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A51465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260480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Технологический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41262F" w:rsidRPr="00AF2D39" w:rsidTr="00603B2E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1F7E2454252445149DA882BBB39DDBA6"/>
              </w:placeholder>
              <w:text/>
            </w:sdtPr>
            <w:sdtEndPr/>
            <w:sdtContent>
              <w:p w:rsidR="0041262F" w:rsidRPr="00AF2D39" w:rsidRDefault="0041262F" w:rsidP="00603B2E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1F7E2454252445149DA882BBB39DDBA6"/>
              </w:placeholder>
              <w:text/>
            </w:sdtPr>
            <w:sdtEndPr/>
            <w:sdtContent>
              <w:p w:rsidR="0041262F" w:rsidRPr="00AF2D39" w:rsidRDefault="0041262F" w:rsidP="00603B2E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2124B25AB70A4648853BA38EBF8EB252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1262F" w:rsidRDefault="00BC0D68" w:rsidP="00603B2E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Разведение и кормление сельскохозяйственных животных</w:t>
                </w:r>
              </w:p>
            </w:sdtContent>
          </w:sdt>
          <w:p w:rsidR="0041262F" w:rsidRPr="001F3F56" w:rsidRDefault="0041262F" w:rsidP="00603B2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41262F" w:rsidRPr="001F3F56" w:rsidRDefault="0041262F" w:rsidP="00603B2E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41262F" w:rsidRPr="00AF2D39" w:rsidRDefault="0041262F" w:rsidP="00603B2E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262F" w:rsidRPr="00AF2D39" w:rsidRDefault="0041262F" w:rsidP="00603B2E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1F7E2454252445149DA882BBB39DDBA6"/>
              </w:placeholder>
              <w:text/>
            </w:sdtPr>
            <w:sdtEndPr/>
            <w:sdtContent>
              <w:p w:rsidR="0041262F" w:rsidRPr="00AF2D39" w:rsidRDefault="0041262F" w:rsidP="00603B2E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69D0928B0C9D4B9BAC479A8E07D28E6A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41262F" w:rsidRPr="00AF2D39" w:rsidRDefault="0041262F" w:rsidP="00603B2E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41262F" w:rsidRPr="001F3F56" w:rsidRDefault="0041262F" w:rsidP="00603B2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603B2E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41262F" w:rsidRPr="001F3F56" w:rsidRDefault="0041262F" w:rsidP="00603B2E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41262F" w:rsidRPr="00AF2D39" w:rsidRDefault="0041262F" w:rsidP="00603B2E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Default="00A51465" w:rsidP="006F196A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41262F" w:rsidRPr="0041262F">
            <w:rPr>
              <w:rFonts w:cs="Arial"/>
              <w:b/>
              <w:sz w:val="24"/>
              <w:szCs w:val="24"/>
            </w:rPr>
            <w:t>2.1.2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6F196A">
            <w:rPr>
              <w:rFonts w:cs="Arial"/>
              <w:b/>
              <w:sz w:val="24"/>
              <w:szCs w:val="24"/>
            </w:rPr>
            <w:t>М</w:t>
          </w:r>
          <w:r w:rsidR="006F196A" w:rsidRPr="006F196A">
            <w:rPr>
              <w:rFonts w:cs="Arial"/>
              <w:b/>
              <w:sz w:val="24"/>
              <w:szCs w:val="24"/>
            </w:rPr>
            <w:t>етодология научного исследования в животноводстве</w:t>
          </w:r>
        </w:sdtContent>
      </w:sdt>
    </w:p>
    <w:p w:rsidR="0041262F" w:rsidRDefault="0041262F" w:rsidP="006F196A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1132212592"/>
        <w:placeholder>
          <w:docPart w:val="3163BA8C8AD04097802105F928C6CF41"/>
        </w:placeholder>
        <w:text/>
      </w:sdtPr>
      <w:sdtEndPr/>
      <w:sdtContent>
        <w:p w:rsidR="0041262F" w:rsidRPr="002C7773" w:rsidRDefault="0041262F" w:rsidP="0041262F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По научной специальности </w:t>
          </w:r>
        </w:p>
      </w:sdtContent>
    </w:sdt>
    <w:p w:rsidR="0041262F" w:rsidRPr="002C7773" w:rsidRDefault="0041262F" w:rsidP="0041262F">
      <w:pPr>
        <w:jc w:val="center"/>
        <w:rPr>
          <w:rFonts w:cs="Arial"/>
          <w:b/>
          <w:sz w:val="24"/>
          <w:szCs w:val="24"/>
        </w:rPr>
      </w:pPr>
      <w:r w:rsidRPr="002C7773">
        <w:rPr>
          <w:rFonts w:cs="Arial"/>
          <w:b/>
          <w:sz w:val="24"/>
          <w:szCs w:val="24"/>
        </w:rPr>
        <w:t>4.2.5. Разведение, селекция, генетика и биотехнология животных</w:t>
      </w: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p w:rsidR="0041262F" w:rsidRDefault="0041262F" w:rsidP="006874B0">
      <w:pPr>
        <w:jc w:val="center"/>
        <w:rPr>
          <w:rFonts w:cs="Arial"/>
          <w:sz w:val="24"/>
          <w:szCs w:val="24"/>
        </w:rPr>
      </w:pPr>
    </w:p>
    <w:tbl>
      <w:tblPr>
        <w:tblW w:w="5200" w:type="pct"/>
        <w:tblLook w:val="04A0" w:firstRow="1" w:lastRow="0" w:firstColumn="1" w:lastColumn="0" w:noHBand="0" w:noVBand="1"/>
      </w:tblPr>
      <w:tblGrid>
        <w:gridCol w:w="3800"/>
        <w:gridCol w:w="1505"/>
        <w:gridCol w:w="2462"/>
        <w:gridCol w:w="2186"/>
      </w:tblGrid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Обеспечивающая преподавание дисциплины кафедра</w:t>
            </w:r>
          </w:p>
        </w:tc>
        <w:tc>
          <w:tcPr>
            <w:tcW w:w="3091" w:type="pct"/>
            <w:gridSpan w:val="3"/>
            <w:hideMark/>
          </w:tcPr>
          <w:sdt>
            <w:sdtPr>
              <w:rPr>
                <w:sz w:val="24"/>
                <w:szCs w:val="24"/>
                <w:lang w:eastAsia="en-US"/>
              </w:rPr>
              <w:id w:val="15488364"/>
              <w:placeholder>
                <w:docPart w:val="3991787EADBD45E4A3B66125AD9ED2A3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8D0137" w:rsidRDefault="008D0137">
                <w:pPr>
                  <w:spacing w:after="200" w:line="276" w:lineRule="auto"/>
                  <w:rPr>
                    <w:sz w:val="24"/>
                    <w:szCs w:val="24"/>
                    <w:lang w:eastAsia="en-US"/>
                  </w:rPr>
                </w:pPr>
                <w:r>
                  <w:rPr>
                    <w:sz w:val="24"/>
                    <w:szCs w:val="24"/>
                    <w:lang w:eastAsia="en-US"/>
                  </w:rPr>
                  <w:t>Частная зоотехния и технология производства продукции животноводства</w:t>
                </w:r>
              </w:p>
            </w:sdtContent>
          </w:sdt>
        </w:tc>
      </w:tr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Разработчик (и)</w:t>
            </w:r>
          </w:p>
        </w:tc>
        <w:tc>
          <w:tcPr>
            <w:tcW w:w="756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line="276" w:lineRule="auto"/>
              <w:ind w:left="318"/>
              <w:rPr>
                <w:lang w:eastAsia="en-US"/>
              </w:rPr>
            </w:pPr>
            <w:r>
              <w:rPr>
                <w:vertAlign w:val="superscript"/>
                <w:lang w:val="en-US" w:eastAsia="en-US"/>
              </w:rPr>
              <w:t xml:space="preserve">  </w:t>
            </w: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237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  <w:tr w:rsidR="008D0137" w:rsidTr="008D0137">
        <w:tc>
          <w:tcPr>
            <w:tcW w:w="1909" w:type="pct"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vAlign w:val="bottom"/>
          </w:tcPr>
          <w:p w:rsidR="008D0137" w:rsidRDefault="008D0137">
            <w:pPr>
              <w:spacing w:line="276" w:lineRule="auto"/>
              <w:ind w:left="318"/>
              <w:jc w:val="center"/>
              <w:rPr>
                <w:lang w:eastAsia="en-US"/>
              </w:rPr>
            </w:pPr>
          </w:p>
        </w:tc>
        <w:tc>
          <w:tcPr>
            <w:tcW w:w="1237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098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pct"/>
            <w:vAlign w:val="bottom"/>
          </w:tcPr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098" w:type="pct"/>
            <w:vAlign w:val="bottom"/>
          </w:tcPr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24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line="276" w:lineRule="auto"/>
              <w:ind w:firstLine="318"/>
              <w:rPr>
                <w:lang w:eastAsia="en-US"/>
              </w:rPr>
            </w:pPr>
            <w:r>
              <w:rPr>
                <w:vertAlign w:val="superscript"/>
                <w:lang w:val="en-US" w:eastAsia="en-US"/>
              </w:rPr>
              <w:t xml:space="preserve">  </w:t>
            </w: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237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24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Заведующая аспирантурой и докторантурой</w:t>
            </w:r>
          </w:p>
        </w:tc>
        <w:tc>
          <w:tcPr>
            <w:tcW w:w="756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line="276" w:lineRule="auto"/>
              <w:ind w:firstLine="318"/>
              <w:rPr>
                <w:lang w:eastAsia="en-US"/>
              </w:rPr>
            </w:pPr>
            <w:r>
              <w:rPr>
                <w:vertAlign w:val="superscript"/>
                <w:lang w:val="en-US" w:eastAsia="en-US"/>
              </w:rPr>
              <w:t xml:space="preserve">  </w:t>
            </w: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237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  <w:tr w:rsidR="008D0137" w:rsidTr="008D0137">
        <w:tc>
          <w:tcPr>
            <w:tcW w:w="1909" w:type="pct"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Директор библиотеки</w:t>
            </w:r>
          </w:p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098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6F196A">
      <w:pPr>
        <w:rPr>
          <w:rFonts w:cs="Arial"/>
          <w:b/>
          <w:sz w:val="24"/>
          <w:szCs w:val="24"/>
        </w:rPr>
      </w:pPr>
    </w:p>
    <w:p w:rsidR="005E29AD" w:rsidRDefault="00A51465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41262F">
            <w:rPr>
              <w:rFonts w:cs="Arial"/>
              <w:b/>
              <w:sz w:val="24"/>
              <w:szCs w:val="24"/>
            </w:rPr>
            <w:t>Улан – Удэ, 2022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260480">
            <w:t>Частная зоотехния и технология производства продукции животноводства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260480">
            <w:t>Частная зоотехния и технология производства продукции животноводства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52"/>
        <w:gridCol w:w="3330"/>
        <w:gridCol w:w="3166"/>
      </w:tblGrid>
      <w:tr w:rsidR="008D0137" w:rsidRPr="00083B2E" w:rsidTr="004E04C6">
        <w:tc>
          <w:tcPr>
            <w:tcW w:w="1370" w:type="pct"/>
            <w:vAlign w:val="bottom"/>
          </w:tcPr>
          <w:p w:rsidR="008D0137" w:rsidRPr="00083B2E" w:rsidRDefault="008D0137" w:rsidP="00DF593D">
            <w:pPr>
              <w:jc w:val="center"/>
            </w:pPr>
            <w:r w:rsidRPr="00083B2E">
              <w:t>__________</w:t>
            </w:r>
          </w:p>
          <w:p w:rsidR="008D0137" w:rsidRPr="00083B2E" w:rsidRDefault="008D0137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6F196A" w:rsidRPr="0041262F">
            <w:rPr>
              <w:rFonts w:cs="Arial"/>
            </w:rPr>
            <w:t>технологического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 w:val="24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6F196A">
            <w:rPr>
              <w:rFonts w:cs="Arial"/>
              <w:sz w:val="24"/>
              <w:szCs w:val="24"/>
            </w:rPr>
            <w:t>технологического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52"/>
        <w:gridCol w:w="3330"/>
        <w:gridCol w:w="3166"/>
      </w:tblGrid>
      <w:tr w:rsidR="008D0137" w:rsidRPr="00DA7D93" w:rsidTr="00DF593D">
        <w:tc>
          <w:tcPr>
            <w:tcW w:w="1370" w:type="pct"/>
            <w:vAlign w:val="bottom"/>
          </w:tcPr>
          <w:p w:rsidR="008D0137" w:rsidRPr="00083B2E" w:rsidRDefault="008D0137" w:rsidP="00DF593D">
            <w:pPr>
              <w:jc w:val="center"/>
            </w:pPr>
            <w:r w:rsidRPr="00083B2E">
              <w:t>__________</w:t>
            </w:r>
          </w:p>
          <w:p w:rsidR="008D0137" w:rsidRPr="00083B2E" w:rsidRDefault="008D0137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</w:t>
      </w:r>
      <w:r w:rsidR="0067174C">
        <w:rPr>
          <w:rFonts w:cs="Arial"/>
        </w:rPr>
        <w:t>руководитель государственного казенного учреждения «Государственная племенная служба РБ»</w:t>
      </w:r>
      <w:r>
        <w:rPr>
          <w:rFonts w:cs="Arial"/>
        </w:rPr>
        <w:t xml:space="preserve"> </w:t>
      </w:r>
    </w:p>
    <w:tbl>
      <w:tblPr>
        <w:tblW w:w="4650" w:type="pct"/>
        <w:tblInd w:w="675" w:type="dxa"/>
        <w:tblLook w:val="04A0" w:firstRow="1" w:lastRow="0" w:firstColumn="1" w:lastColumn="0" w:noHBand="0" w:noVBand="1"/>
      </w:tblPr>
      <w:tblGrid>
        <w:gridCol w:w="2438"/>
        <w:gridCol w:w="3313"/>
        <w:gridCol w:w="3149"/>
      </w:tblGrid>
      <w:tr w:rsidR="008D0137" w:rsidTr="008D0137">
        <w:tc>
          <w:tcPr>
            <w:tcW w:w="1370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line="276" w:lineRule="auto"/>
              <w:ind w:left="318"/>
              <w:rPr>
                <w:lang w:eastAsia="en-US"/>
              </w:rPr>
            </w:pPr>
            <w:r>
              <w:rPr>
                <w:vertAlign w:val="superscript"/>
                <w:lang w:val="en-US" w:eastAsia="en-US"/>
              </w:rPr>
              <w:t xml:space="preserve">               </w:t>
            </w: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861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  <w:u w:val="single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4C46F1" w:rsidRDefault="008931D5" w:rsidP="00680988">
                <w:pPr>
                  <w:jc w:val="center"/>
                  <w:rPr>
                    <w:rFonts w:cs="Arial"/>
                    <w:sz w:val="16"/>
                    <w:szCs w:val="16"/>
                    <w:u w:val="single"/>
                  </w:rPr>
                </w:pPr>
                <w:r>
                  <w:rPr>
                    <w:rFonts w:cs="Arial"/>
                    <w:sz w:val="16"/>
                    <w:szCs w:val="16"/>
                    <w:u w:val="single"/>
                  </w:rPr>
                  <w:t>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5146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5146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5146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5146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5146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30492656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1F67FC" w:rsidRDefault="009D337B" w:rsidP="001F67FC">
      <w:pPr>
        <w:pStyle w:val="af6"/>
        <w:numPr>
          <w:ilvl w:val="1"/>
          <w:numId w:val="5"/>
        </w:numPr>
        <w:jc w:val="both"/>
        <w:rPr>
          <w:rFonts w:cs="Arial"/>
          <w:b/>
        </w:rPr>
      </w:pPr>
      <w:r w:rsidRPr="001F67FC">
        <w:rPr>
          <w:rFonts w:cs="Arial"/>
          <w:b/>
        </w:rPr>
        <w:t>Основания для введения дисциплины (модуля) в учебный план:</w:t>
      </w:r>
    </w:p>
    <w:p w:rsidR="0041262F" w:rsidRDefault="0041262F" w:rsidP="009D337B">
      <w:pPr>
        <w:ind w:firstLine="709"/>
        <w:jc w:val="both"/>
        <w:rPr>
          <w:rFonts w:cs="Arial"/>
        </w:rPr>
      </w:pPr>
      <w:r w:rsidRPr="0041262F">
        <w:rPr>
          <w:rFonts w:cs="Arial"/>
        </w:rPr>
        <w:t xml:space="preserve">Федеральные государственные требования высшего образования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 по научной специальности 4.2.5. Разведение, селекция, генетика и биотехнология животных, </w:t>
      </w:r>
      <w:proofErr w:type="gramStart"/>
      <w:r w:rsidRPr="0041262F">
        <w:rPr>
          <w:rFonts w:cs="Arial"/>
        </w:rPr>
        <w:t>утверждённый</w:t>
      </w:r>
      <w:proofErr w:type="gramEnd"/>
      <w:r w:rsidRPr="0041262F">
        <w:rPr>
          <w:rFonts w:cs="Arial"/>
        </w:rPr>
        <w:t xml:space="preserve"> приказом Министерства науки и высшего образования РФ от  20.10.2021 № 951;</w:t>
      </w: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41262F" w:rsidRPr="0041262F" w:rsidRDefault="0041262F" w:rsidP="0041262F">
      <w:pPr>
        <w:pStyle w:val="aa"/>
        <w:ind w:firstLine="720"/>
        <w:rPr>
          <w:rFonts w:cs="Arial"/>
        </w:rPr>
      </w:pPr>
      <w:r w:rsidRPr="0041262F">
        <w:rPr>
          <w:rFonts w:cs="Arial"/>
        </w:rPr>
        <w:t>- относится к образовательному компоненту бло</w:t>
      </w:r>
      <w:r w:rsidR="00BC0D68">
        <w:rPr>
          <w:rFonts w:cs="Arial"/>
        </w:rPr>
        <w:t>ка 2.1 «Дисциплины (модули)»</w:t>
      </w:r>
      <w:r w:rsidRPr="0041262F">
        <w:rPr>
          <w:rFonts w:cs="Arial"/>
        </w:rPr>
        <w:t>.</w:t>
      </w:r>
    </w:p>
    <w:p w:rsidR="0041262F" w:rsidRPr="0041262F" w:rsidRDefault="0041262F" w:rsidP="0041262F">
      <w:pPr>
        <w:pStyle w:val="aa"/>
        <w:ind w:firstLine="720"/>
        <w:rPr>
          <w:rFonts w:cs="Arial"/>
        </w:rPr>
      </w:pPr>
      <w:r w:rsidRPr="0041262F">
        <w:rPr>
          <w:rFonts w:cs="Arial"/>
        </w:rPr>
        <w:t>- является дисциплиной обязательной для изучения.</w:t>
      </w:r>
    </w:p>
    <w:p w:rsidR="0041262F" w:rsidRDefault="0041262F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41262F" w:rsidRDefault="0041262F" w:rsidP="0041262F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(МОДУЛЮ), </w:t>
      </w:r>
      <w:r w:rsidRPr="00C713CB">
        <w:rPr>
          <w:rFonts w:ascii="Arial" w:hAnsi="Arial" w:cs="Arial"/>
          <w:caps/>
          <w:color w:val="auto"/>
          <w:sz w:val="20"/>
          <w:szCs w:val="20"/>
        </w:rPr>
        <w:t xml:space="preserve">соотнесенные с планируемыми результатами освоения </w:t>
      </w:r>
      <w:r>
        <w:rPr>
          <w:rFonts w:ascii="Arial" w:hAnsi="Arial" w:cs="Arial"/>
          <w:caps/>
          <w:color w:val="auto"/>
          <w:sz w:val="20"/>
          <w:szCs w:val="20"/>
        </w:rPr>
        <w:t>ООП</w:t>
      </w:r>
      <w:r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ЛОГИЧЕСКИЕ И СОДЕРЖАТЕЛЬНО-МЕТОДИЧЕСКИЕ ВЗАИМОСВЯЗИ ДИСЦИПЛИНЫ</w:t>
      </w:r>
      <w:bookmarkStart w:id="12" w:name="_Toc27988222"/>
      <w:bookmarkEnd w:id="11"/>
      <w:r>
        <w:rPr>
          <w:rStyle w:val="FontStyle20"/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 xml:space="preserve">С ДРУГИМИ ДИСЦИПЛИНАМИ И ПРАКТИКАМИ В СОСТАВЕ </w:t>
      </w:r>
      <w:r>
        <w:rPr>
          <w:rStyle w:val="FontStyle20"/>
          <w:rFonts w:ascii="Arial" w:hAnsi="Arial" w:cs="Arial"/>
          <w:color w:val="auto"/>
          <w:sz w:val="20"/>
          <w:szCs w:val="20"/>
        </w:rPr>
        <w:t>ООП</w:t>
      </w:r>
      <w:bookmarkEnd w:id="12"/>
    </w:p>
    <w:p w:rsidR="0041262F" w:rsidRPr="0041262F" w:rsidRDefault="0041262F" w:rsidP="0041262F"/>
    <w:p w:rsidR="009D337B" w:rsidRPr="001938B1" w:rsidRDefault="009D337B" w:rsidP="003B64AD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proofErr w:type="gramStart"/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921BC7">
            <w:rPr>
              <w:rFonts w:cs="Arial"/>
            </w:rPr>
            <w:t>научно-исследовательская деятельность в области ветеринарных, зоотехнических и биологических наук;</w:t>
          </w:r>
          <w:proofErr w:type="gramEnd"/>
          <w:r w:rsidR="00921BC7">
            <w:rPr>
              <w:rFonts w:cs="Arial"/>
            </w:rPr>
            <w:br/>
            <w:t>- преподавательская деятельность в области ветеринарных и биологических наук.</w:t>
          </w:r>
          <w:r w:rsidR="00921BC7">
            <w:rPr>
              <w:rFonts w:cs="Arial"/>
            </w:rPr>
            <w:br/>
            <w:t xml:space="preserve">- программа аспирантуры направлена на освоение всех видов профессиональной деятельности, к которым готовится выпускник., предусмотренных федеральным государственным </w:t>
          </w:r>
          <w:r w:rsidR="00BC0D68">
            <w:rPr>
              <w:rFonts w:cs="Arial"/>
            </w:rPr>
            <w:t xml:space="preserve">требованиям </w:t>
          </w:r>
          <w:r w:rsidR="00921BC7">
            <w:rPr>
              <w:rFonts w:cs="Arial"/>
            </w:rPr>
            <w:t>по на</w:t>
          </w:r>
          <w:r w:rsidR="0041262F">
            <w:rPr>
              <w:rFonts w:cs="Arial"/>
            </w:rPr>
            <w:t xml:space="preserve">правлению подготовки, </w:t>
          </w:r>
          <w:r w:rsidR="00921BC7">
            <w:rPr>
              <w:rFonts w:cs="Arial"/>
            </w:rPr>
            <w:t>в рамках которой преподаётся данная дисциплина</w:t>
          </w:r>
        </w:sdtContent>
      </w:sdt>
      <w:r w:rsidRPr="001938B1">
        <w:rPr>
          <w:rFonts w:cs="Arial"/>
        </w:rPr>
        <w:t>.</w:t>
      </w:r>
    </w:p>
    <w:p w:rsidR="009D337B" w:rsidRPr="00921BC7" w:rsidRDefault="009D337B" w:rsidP="00260480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21BC7">
        <w:rPr>
          <w:rFonts w:ascii="Arial" w:hAnsi="Arial" w:cs="Arial"/>
          <w:b/>
          <w:bCs/>
          <w:iCs/>
        </w:rPr>
        <w:t>Цель дисциплины (модуля)</w:t>
      </w:r>
      <w:r w:rsidRPr="00921BC7">
        <w:rPr>
          <w:rFonts w:ascii="Arial" w:hAnsi="Arial" w:cs="Arial"/>
          <w:iCs/>
        </w:rPr>
        <w:t>:</w:t>
      </w:r>
      <w:r w:rsidRPr="00921BC7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260480" w:rsidRPr="00921BC7">
            <w:rPr>
              <w:rFonts w:ascii="Arial" w:hAnsi="Arial" w:cs="Arial"/>
              <w:iCs/>
            </w:rPr>
            <w:t xml:space="preserve">Целью освоения дисциплины «Методология научного исследования в животноводстве» является </w:t>
          </w:r>
          <w:r w:rsidR="0041262F" w:rsidRPr="0041262F">
            <w:rPr>
              <w:rFonts w:ascii="Arial" w:hAnsi="Arial" w:cs="Arial"/>
              <w:iCs/>
            </w:rPr>
            <w:t>приобретение необходимых знаний, умений, навыков, опыта деятельности для формирования компетенций в соответствии с требованиями Федеральных государственных требований к структуре программ подготовки научных и научно-педагогических кадров в аспирантуре (адъюнктуре).</w:t>
          </w:r>
        </w:sdtContent>
      </w:sdt>
    </w:p>
    <w:p w:rsidR="00260480" w:rsidRPr="00921BC7" w:rsidRDefault="009D337B" w:rsidP="002604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1BC7">
        <w:rPr>
          <w:rFonts w:cs="Arial"/>
          <w:b/>
          <w:bCs/>
          <w:iCs/>
        </w:rPr>
        <w:t>Задачи:</w:t>
      </w:r>
      <w:r w:rsidR="00260480" w:rsidRPr="00921BC7">
        <w:rPr>
          <w:rFonts w:ascii="Times New Roman" w:hAnsi="Times New Roman"/>
          <w:sz w:val="24"/>
          <w:szCs w:val="24"/>
        </w:rPr>
        <w:t xml:space="preserve"> </w:t>
      </w:r>
    </w:p>
    <w:p w:rsidR="00260480" w:rsidRPr="00921BC7" w:rsidRDefault="00260480" w:rsidP="002604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921BC7">
        <w:rPr>
          <w:rFonts w:cs="Arial"/>
        </w:rPr>
        <w:t xml:space="preserve">- усвоение знаний о наиболее значимых направлениях и концепциях современных научных достижений в методологии науки, а также их </w:t>
      </w:r>
      <w:r w:rsidRPr="00921BC7">
        <w:rPr>
          <w:rFonts w:eastAsia="Calibri" w:cs="Arial"/>
          <w:lang w:eastAsia="en-US"/>
        </w:rPr>
        <w:t xml:space="preserve"> критического анализа и оценки</w:t>
      </w:r>
      <w:r w:rsidRPr="00921BC7">
        <w:rPr>
          <w:rFonts w:cs="Arial"/>
        </w:rPr>
        <w:t>;</w:t>
      </w:r>
    </w:p>
    <w:p w:rsidR="00260480" w:rsidRPr="00921BC7" w:rsidRDefault="00260480" w:rsidP="002604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921BC7">
        <w:rPr>
          <w:rFonts w:cs="Arial"/>
        </w:rPr>
        <w:t xml:space="preserve">- </w:t>
      </w:r>
      <w:r w:rsidRPr="00921BC7">
        <w:rPr>
          <w:rFonts w:eastAsia="Calibri" w:cs="Arial"/>
          <w:lang w:eastAsia="en-US"/>
        </w:rPr>
        <w:t>генерирование новых идей при решении исследовательских и практических задач, в том числе в междисциплинарных областях;</w:t>
      </w:r>
    </w:p>
    <w:p w:rsidR="00260480" w:rsidRPr="00921BC7" w:rsidRDefault="00260480" w:rsidP="002604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lang w:eastAsia="en-US"/>
        </w:rPr>
      </w:pPr>
      <w:r w:rsidRPr="00921BC7">
        <w:rPr>
          <w:rFonts w:cs="Arial"/>
        </w:rPr>
        <w:t xml:space="preserve">- </w:t>
      </w:r>
      <w:r w:rsidRPr="00921BC7">
        <w:rPr>
          <w:rFonts w:eastAsia="Calibri" w:cs="Arial"/>
          <w:lang w:eastAsia="en-US"/>
        </w:rPr>
        <w:t>проектирование и осуществление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науки, с учетом работы</w:t>
      </w:r>
      <w:r w:rsidRPr="00921BC7">
        <w:rPr>
          <w:rFonts w:eastAsia="Calibri" w:cs="Arial"/>
          <w:i/>
          <w:lang w:eastAsia="en-US"/>
        </w:rPr>
        <w:t xml:space="preserve"> </w:t>
      </w:r>
      <w:r w:rsidRPr="00921BC7">
        <w:rPr>
          <w:rFonts w:eastAsia="Calibri" w:cs="Arial"/>
          <w:lang w:eastAsia="en-US"/>
        </w:rPr>
        <w:t>российских и международных исследовательских коллективов.</w:t>
      </w:r>
    </w:p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8114CC">
      <w:pPr>
        <w:ind w:firstLine="709"/>
        <w:jc w:val="both"/>
        <w:rPr>
          <w:b/>
        </w:rPr>
      </w:pPr>
      <w:r>
        <w:rPr>
          <w:b/>
        </w:rPr>
        <w:t>2.</w:t>
      </w:r>
      <w:r w:rsidR="0041262F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FC79C2" w:rsidRDefault="00FC79C2" w:rsidP="00FC79C2">
      <w:pPr>
        <w:ind w:firstLine="709"/>
        <w:jc w:val="both"/>
      </w:pPr>
      <w:r>
        <w:t xml:space="preserve">Знать: </w:t>
      </w:r>
    </w:p>
    <w:p w:rsidR="00FC79C2" w:rsidRDefault="00FC79C2" w:rsidP="00FC79C2">
      <w:pPr>
        <w:ind w:firstLine="709"/>
        <w:jc w:val="both"/>
      </w:pPr>
      <w:r>
        <w:t xml:space="preserve">- понятийный аппарат методологии научного исследования; </w:t>
      </w:r>
    </w:p>
    <w:p w:rsidR="00FC79C2" w:rsidRDefault="00FC79C2" w:rsidP="00FC79C2">
      <w:pPr>
        <w:ind w:firstLine="709"/>
        <w:jc w:val="both"/>
      </w:pPr>
      <w:r>
        <w:t xml:space="preserve">- теорию развития знания, методологическую концепцию, а также предшествующие и сосуществующие с ней концепции; </w:t>
      </w:r>
    </w:p>
    <w:p w:rsidR="00FC79C2" w:rsidRDefault="00FC79C2" w:rsidP="00FC79C2">
      <w:pPr>
        <w:ind w:firstLine="709"/>
        <w:jc w:val="both"/>
      </w:pPr>
      <w:r>
        <w:t>- способы постановки и подходы к решению проблем;</w:t>
      </w:r>
    </w:p>
    <w:p w:rsidR="00FC79C2" w:rsidRDefault="00FC79C2" w:rsidP="00FC79C2">
      <w:pPr>
        <w:ind w:firstLine="709"/>
        <w:jc w:val="both"/>
      </w:pPr>
      <w:r>
        <w:t>- дифференцированное решение эмпирических, логических и теоретических познавательных задач;</w:t>
      </w:r>
    </w:p>
    <w:p w:rsidR="00FC79C2" w:rsidRDefault="00FC79C2" w:rsidP="00FC79C2">
      <w:pPr>
        <w:ind w:firstLine="709"/>
        <w:jc w:val="both"/>
      </w:pPr>
      <w:r>
        <w:t xml:space="preserve"> - структуру и динамику творческого процесса</w:t>
      </w:r>
    </w:p>
    <w:p w:rsidR="00FC79C2" w:rsidRDefault="00FC79C2" w:rsidP="00FC79C2">
      <w:pPr>
        <w:ind w:firstLine="709"/>
        <w:jc w:val="both"/>
      </w:pPr>
      <w:r>
        <w:t xml:space="preserve">Уметь: </w:t>
      </w:r>
    </w:p>
    <w:p w:rsidR="00FC79C2" w:rsidRDefault="00FC79C2" w:rsidP="00FC79C2">
      <w:pPr>
        <w:ind w:firstLine="709"/>
        <w:jc w:val="both"/>
      </w:pPr>
      <w:r>
        <w:t>- выявлять перспективные направления научных исследований, обосновывать актуальность, теоретическую и практическую значимость исследуемой проблемы, формулировать гипотезы, проводить эмпирические и прикладные исследования;</w:t>
      </w:r>
    </w:p>
    <w:p w:rsidR="00FC79C2" w:rsidRDefault="00FC79C2" w:rsidP="00FC79C2">
      <w:pPr>
        <w:ind w:firstLine="709"/>
        <w:jc w:val="both"/>
      </w:pPr>
      <w:r>
        <w:t>- обрабатывать экспериментальные данные;</w:t>
      </w:r>
    </w:p>
    <w:p w:rsidR="00FC79C2" w:rsidRDefault="00FC79C2" w:rsidP="00FC79C2">
      <w:pPr>
        <w:ind w:firstLine="709"/>
        <w:jc w:val="both"/>
      </w:pPr>
      <w:r>
        <w:t>- представлять научную информацию в устной и письменной форме (в виде доклада, научного отчета, диссертации, эссе, аналитической справки и др.);</w:t>
      </w:r>
    </w:p>
    <w:p w:rsidR="00FC79C2" w:rsidRDefault="00FC79C2" w:rsidP="00FC79C2">
      <w:pPr>
        <w:ind w:firstLine="709"/>
        <w:jc w:val="both"/>
      </w:pPr>
      <w:r>
        <w:t>- вести научную дискуссию, используя принципы, правила и требования диалектики и психологии спора.</w:t>
      </w:r>
    </w:p>
    <w:p w:rsidR="00FC79C2" w:rsidRDefault="00FC79C2" w:rsidP="00FC79C2">
      <w:pPr>
        <w:ind w:firstLine="709"/>
        <w:jc w:val="both"/>
      </w:pPr>
      <w:r>
        <w:t>Владеть:</w:t>
      </w:r>
    </w:p>
    <w:p w:rsidR="00FC79C2" w:rsidRDefault="00FC79C2" w:rsidP="00FC79C2">
      <w:pPr>
        <w:ind w:firstLine="709"/>
        <w:jc w:val="both"/>
      </w:pPr>
      <w:r>
        <w:lastRenderedPageBreak/>
        <w:t>- методологией и методикой проведения научных исследований;</w:t>
      </w:r>
    </w:p>
    <w:p w:rsidR="00FC79C2" w:rsidRDefault="00FC79C2" w:rsidP="00FC79C2">
      <w:pPr>
        <w:ind w:firstLine="709"/>
        <w:jc w:val="both"/>
      </w:pPr>
      <w:r>
        <w:t>- навыками самостоятельной научной и исследовательской работы;</w:t>
      </w:r>
    </w:p>
    <w:p w:rsidR="00FC79C2" w:rsidRDefault="00FC79C2" w:rsidP="00FC79C2">
      <w:pPr>
        <w:ind w:firstLine="709"/>
        <w:jc w:val="both"/>
      </w:pPr>
      <w:r>
        <w:t>- методологией системного подхода к исследованию проблем;</w:t>
      </w:r>
    </w:p>
    <w:p w:rsidR="00FC79C2" w:rsidRDefault="00FC79C2" w:rsidP="00FC79C2">
      <w:pPr>
        <w:ind w:firstLine="709"/>
        <w:jc w:val="both"/>
      </w:pPr>
      <w:r>
        <w:t>- методами графического изображения исследуемых проблем;</w:t>
      </w:r>
    </w:p>
    <w:p w:rsidR="00FC79C2" w:rsidRDefault="00FC79C2" w:rsidP="00FC79C2">
      <w:pPr>
        <w:ind w:firstLine="709"/>
        <w:jc w:val="both"/>
      </w:pPr>
      <w:r>
        <w:t>- методикой подготовки кандидатской диссертации;</w:t>
      </w:r>
    </w:p>
    <w:p w:rsidR="00A74C47" w:rsidRDefault="008753B4" w:rsidP="008753B4">
      <w:pPr>
        <w:tabs>
          <w:tab w:val="left" w:pos="851"/>
        </w:tabs>
        <w:ind w:firstLine="709"/>
        <w:jc w:val="both"/>
      </w:pPr>
      <w:r>
        <w:t xml:space="preserve">- </w:t>
      </w:r>
      <w:r w:rsidR="00FC79C2">
        <w:t>правилами оформления итоговой работы и подготовки презентации результатов исследований</w:t>
      </w:r>
    </w:p>
    <w:p w:rsidR="002A38B5" w:rsidRDefault="002A38B5" w:rsidP="002A38B5">
      <w:pPr>
        <w:pStyle w:val="af6"/>
        <w:ind w:left="927"/>
      </w:pPr>
    </w:p>
    <w:p w:rsidR="00C06368" w:rsidRPr="0041262F" w:rsidRDefault="0041262F" w:rsidP="0041262F">
      <w:pPr>
        <w:tabs>
          <w:tab w:val="left" w:pos="1134"/>
        </w:tabs>
        <w:ind w:left="567"/>
        <w:jc w:val="both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41262F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  <w:r w:rsidR="008114CC" w:rsidRPr="0041262F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C06368" w:rsidRPr="0041262F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 w:rsidRPr="0041262F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C06368" w:rsidRPr="0041262F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 w:rsidRPr="0041262F">
        <w:rPr>
          <w:rStyle w:val="FontStyle20"/>
          <w:rFonts w:ascii="Arial" w:hAnsi="Arial" w:cs="Arial"/>
          <w:b/>
          <w:sz w:val="20"/>
          <w:szCs w:val="20"/>
        </w:rPr>
        <w:t>и ГИА в</w:t>
      </w:r>
      <w:r>
        <w:rPr>
          <w:rStyle w:val="FontStyle20"/>
          <w:rFonts w:ascii="Arial" w:hAnsi="Arial" w:cs="Arial"/>
          <w:b/>
          <w:sz w:val="20"/>
          <w:szCs w:val="20"/>
        </w:rPr>
        <w:t xml:space="preserve"> составе О</w:t>
      </w:r>
      <w:r w:rsidR="00C06368" w:rsidRPr="0041262F">
        <w:rPr>
          <w:rStyle w:val="FontStyle20"/>
          <w:rFonts w:ascii="Arial" w:hAnsi="Arial" w:cs="Arial"/>
          <w:b/>
          <w:sz w:val="20"/>
          <w:szCs w:val="20"/>
        </w:rPr>
        <w:t>ОП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303"/>
        <w:gridCol w:w="2203"/>
        <w:gridCol w:w="2209"/>
      </w:tblGrid>
      <w:tr w:rsidR="00C06368" w:rsidRPr="002A38B5" w:rsidTr="00A9600E">
        <w:tc>
          <w:tcPr>
            <w:tcW w:w="2768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114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11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41262F">
        <w:tc>
          <w:tcPr>
            <w:tcW w:w="1099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70" w:type="pct"/>
            <w:vAlign w:val="center"/>
          </w:tcPr>
          <w:p w:rsidR="00C06368" w:rsidRPr="002A38B5" w:rsidRDefault="00A51465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14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41262F">
        <w:tc>
          <w:tcPr>
            <w:tcW w:w="109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7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114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11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41262F" w:rsidRPr="002A38B5" w:rsidTr="0041262F">
        <w:trPr>
          <w:trHeight w:val="3817"/>
        </w:trPr>
        <w:tc>
          <w:tcPr>
            <w:tcW w:w="1099" w:type="pct"/>
          </w:tcPr>
          <w:p w:rsidR="0041262F" w:rsidRPr="00BD61EC" w:rsidRDefault="0041262F" w:rsidP="00603B2E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2.1.1 </w:t>
            </w:r>
            <w:r w:rsidRPr="00BD61EC">
              <w:rPr>
                <w:sz w:val="16"/>
                <w:szCs w:val="16"/>
              </w:rPr>
              <w:t>История и философия науки</w:t>
            </w:r>
          </w:p>
        </w:tc>
        <w:tc>
          <w:tcPr>
            <w:tcW w:w="1670" w:type="pct"/>
            <w:vAlign w:val="center"/>
          </w:tcPr>
          <w:p w:rsidR="0041262F" w:rsidRPr="009B052F" w:rsidRDefault="0041262F" w:rsidP="00603B2E">
            <w:pPr>
              <w:ind w:firstLine="208"/>
              <w:jc w:val="both"/>
              <w:rPr>
                <w:rFonts w:cs="Arial"/>
                <w:bCs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Знать: </w:t>
            </w:r>
            <w:sdt>
              <w:sdtPr>
                <w:rPr>
                  <w:rFonts w:cs="Arial"/>
                  <w:sz w:val="16"/>
                  <w:szCs w:val="16"/>
                </w:rPr>
                <w:id w:val="-1981141666"/>
                <w:placeholder>
                  <w:docPart w:val="6C495FB28E114FDA89EEE379422AD019"/>
                </w:placeholder>
                <w:text w:multiLine="1"/>
              </w:sdtPr>
              <w:sdtEndPr/>
              <w:sdtContent>
                <w:r>
                  <w:rPr>
                    <w:rFonts w:cs="Arial"/>
                    <w:sz w:val="16"/>
                    <w:szCs w:val="16"/>
                  </w:rPr>
                  <w:t xml:space="preserve"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философских оснований науки. </w:t>
                </w:r>
              </w:sdtContent>
            </w:sdt>
          </w:p>
          <w:p w:rsidR="0041262F" w:rsidRPr="009B052F" w:rsidRDefault="0041262F" w:rsidP="00603B2E">
            <w:pPr>
              <w:ind w:firstLine="208"/>
              <w:jc w:val="both"/>
              <w:rPr>
                <w:rFonts w:cs="Arial"/>
                <w:bCs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Уметь: </w:t>
            </w:r>
            <w:sdt>
              <w:sdtPr>
                <w:rPr>
                  <w:rFonts w:cs="Arial"/>
                  <w:sz w:val="16"/>
                  <w:szCs w:val="16"/>
                </w:rPr>
                <w:id w:val="-1406144860"/>
                <w:placeholder>
                  <w:docPart w:val="6C495FB28E114FDA89EEE379422AD019"/>
                </w:placeholder>
                <w:text w:multiLine="1"/>
              </w:sdtPr>
              <w:sdtEndPr/>
              <w:sdtContent>
                <w:r>
                  <w:rPr>
                    <w:rFonts w:cs="Arial"/>
                    <w:sz w:val="16"/>
                    <w:szCs w:val="16"/>
                  </w:rPr>
      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4 междисциплинарные, на основе целостного системного научного мировоззрения с использованием знаний в области истории и философии науки.</w:t>
                </w:r>
              </w:sdtContent>
            </w:sdt>
          </w:p>
          <w:p w:rsidR="0041262F" w:rsidRPr="002A38B5" w:rsidRDefault="0041262F" w:rsidP="00603B2E">
            <w:pPr>
              <w:ind w:firstLine="208"/>
              <w:jc w:val="both"/>
              <w:rPr>
                <w:rFonts w:cs="Arial"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>Владеть:</w:t>
            </w:r>
            <w:r w:rsidRPr="009B052F">
              <w:rPr>
                <w:rFonts w:cs="Arial"/>
                <w:sz w:val="16"/>
                <w:szCs w:val="16"/>
              </w:rPr>
  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  </w:r>
          </w:p>
        </w:tc>
        <w:tc>
          <w:tcPr>
            <w:tcW w:w="1114" w:type="pct"/>
            <w:vAlign w:val="center"/>
          </w:tcPr>
          <w:p w:rsid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1.1.1(Н) Научная деятельность, направленная на подготовку диссертации к защите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1.2.1(Н)</w:t>
            </w:r>
            <w:r w:rsidRPr="0041262F">
              <w:rPr>
                <w:rFonts w:cs="Arial"/>
                <w:sz w:val="16"/>
                <w:szCs w:val="16"/>
              </w:rPr>
              <w:tab/>
              <w:t>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2.3.1 Промежуточная аттестация по дисциплинам (модулям) практике</w:t>
            </w:r>
          </w:p>
          <w:p w:rsidR="0041262F" w:rsidRPr="002A38B5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 xml:space="preserve">2.1.6.1(Ф) Методы генетического анализа и их использование в животноводстве </w:t>
            </w:r>
          </w:p>
        </w:tc>
        <w:tc>
          <w:tcPr>
            <w:tcW w:w="1118" w:type="pct"/>
            <w:vAlign w:val="center"/>
          </w:tcPr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1.1.1(Н) Научная деятельность, направленная на подготовку диссертации к защите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2.1.2 Методология научного исследования в животноводстве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2.1.4 Разведение, селекция и генетика сельскохозяйственных животных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2.2.1(П) Педагогическая практика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2.3.1 Промежуточная аттестация по дисциплинам (модулям) практике</w:t>
            </w:r>
          </w:p>
          <w:p w:rsidR="0041262F" w:rsidRPr="002A38B5" w:rsidRDefault="0041262F" w:rsidP="00BD5384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30492659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9"/>
        <w:gridCol w:w="2390"/>
        <w:gridCol w:w="1597"/>
        <w:gridCol w:w="1595"/>
      </w:tblGrid>
      <w:tr w:rsidR="00BC0D68" w:rsidRPr="002A38B5" w:rsidTr="00BC0D68">
        <w:trPr>
          <w:trHeight w:val="221"/>
        </w:trPr>
        <w:tc>
          <w:tcPr>
            <w:tcW w:w="3375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51443858229049F0A9D23A4D112881F4"/>
              </w:placeholder>
              <w:text/>
            </w:sdtPr>
            <w:sdtContent>
              <w:p w:rsidR="00BC0D68" w:rsidRPr="002A38B5" w:rsidRDefault="00BC0D68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1625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51443858229049F0A9D23A4D112881F4"/>
              </w:placeholder>
              <w:text/>
            </w:sdtPr>
            <w:sdtContent>
              <w:p w:rsidR="00BC0D68" w:rsidRPr="002A38B5" w:rsidRDefault="00BC0D68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BC0D68" w:rsidRPr="002A38B5" w:rsidTr="00BC0D68">
        <w:trPr>
          <w:trHeight w:val="177"/>
        </w:trPr>
        <w:tc>
          <w:tcPr>
            <w:tcW w:w="3375" w:type="pct"/>
            <w:gridSpan w:val="2"/>
            <w:vMerge/>
            <w:vAlign w:val="center"/>
          </w:tcPr>
          <w:p w:rsidR="00BC0D68" w:rsidRPr="002A38B5" w:rsidRDefault="00BC0D68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5" w:type="pct"/>
            <w:gridSpan w:val="2"/>
            <w:vAlign w:val="center"/>
          </w:tcPr>
          <w:p w:rsidR="00BC0D68" w:rsidRPr="002A38B5" w:rsidRDefault="00BC0D68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09AB4FC4D1B84F95969E1972D6082FA0"/>
                </w:placeholder>
                <w:text/>
              </w:sdtPr>
              <w:sdtContent>
                <w:r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BC0D68" w:rsidRPr="002A38B5" w:rsidTr="00BC0D68">
        <w:trPr>
          <w:trHeight w:val="177"/>
        </w:trPr>
        <w:tc>
          <w:tcPr>
            <w:tcW w:w="3375" w:type="pct"/>
            <w:gridSpan w:val="2"/>
            <w:vMerge/>
            <w:vAlign w:val="center"/>
          </w:tcPr>
          <w:p w:rsidR="00BC0D68" w:rsidRPr="002A38B5" w:rsidRDefault="00BC0D68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5" w:type="pct"/>
            <w:gridSpan w:val="2"/>
            <w:vAlign w:val="center"/>
          </w:tcPr>
          <w:p w:rsidR="00BC0D68" w:rsidRPr="002A38B5" w:rsidRDefault="00BC0D68" w:rsidP="0087608B">
            <w:pPr>
              <w:pStyle w:val="Style8"/>
              <w:widowControl/>
              <w:spacing w:line="240" w:lineRule="auto"/>
              <w:ind w:right="-29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Style w:val="FontStyle26"/>
                <w:rFonts w:ascii="Arial" w:hAnsi="Arial" w:cs="Arial"/>
                <w:color w:val="auto"/>
                <w:sz w:val="16"/>
                <w:szCs w:val="16"/>
              </w:rPr>
              <w:t>очная форма</w:t>
            </w:r>
          </w:p>
        </w:tc>
      </w:tr>
      <w:tr w:rsidR="00BC0D68" w:rsidRPr="002A38B5" w:rsidTr="00BC0D68">
        <w:trPr>
          <w:trHeight w:val="309"/>
        </w:trPr>
        <w:tc>
          <w:tcPr>
            <w:tcW w:w="3375" w:type="pct"/>
            <w:gridSpan w:val="2"/>
            <w:vMerge/>
            <w:vAlign w:val="center"/>
          </w:tcPr>
          <w:p w:rsidR="00BC0D68" w:rsidRPr="002A38B5" w:rsidRDefault="00BC0D68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:rsidR="00BC0D68" w:rsidRPr="002A38B5" w:rsidRDefault="00BC0D68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Style w:val="FontStyle26"/>
                <w:rFonts w:ascii="Arial" w:hAnsi="Arial" w:cs="Arial"/>
                <w:color w:val="auto"/>
                <w:sz w:val="16"/>
                <w:szCs w:val="16"/>
              </w:rPr>
              <w:t xml:space="preserve">№ </w:t>
            </w:r>
            <w:r>
              <w:rPr>
                <w:rStyle w:val="FontStyle26"/>
                <w:rFonts w:ascii="Arial" w:hAnsi="Arial" w:cs="Arial"/>
                <w:color w:val="auto"/>
                <w:sz w:val="16"/>
                <w:szCs w:val="16"/>
              </w:rPr>
              <w:t xml:space="preserve">1 </w:t>
            </w:r>
            <w:r w:rsidRPr="002A38B5">
              <w:rPr>
                <w:rStyle w:val="FontStyle26"/>
                <w:rFonts w:ascii="Arial" w:hAnsi="Arial" w:cs="Arial"/>
                <w:color w:val="auto"/>
                <w:sz w:val="16"/>
                <w:szCs w:val="16"/>
              </w:rPr>
              <w:t>сем.</w:t>
            </w:r>
          </w:p>
        </w:tc>
        <w:tc>
          <w:tcPr>
            <w:tcW w:w="813" w:type="pct"/>
            <w:vAlign w:val="center"/>
          </w:tcPr>
          <w:p w:rsidR="00BC0D68" w:rsidRPr="002A38B5" w:rsidRDefault="00BC0D68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Style w:val="FontStyle26"/>
                <w:rFonts w:ascii="Arial" w:hAnsi="Arial" w:cs="Arial"/>
                <w:color w:val="auto"/>
                <w:sz w:val="16"/>
                <w:szCs w:val="16"/>
              </w:rPr>
              <w:t>№</w:t>
            </w:r>
            <w:r>
              <w:rPr>
                <w:rStyle w:val="FontStyle26"/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Pr="002A38B5">
              <w:rPr>
                <w:rStyle w:val="FontStyle26"/>
                <w:rFonts w:ascii="Arial" w:hAnsi="Arial" w:cs="Arial"/>
                <w:color w:val="auto"/>
                <w:sz w:val="16"/>
                <w:szCs w:val="16"/>
              </w:rPr>
              <w:t xml:space="preserve"> сем.</w:t>
            </w:r>
          </w:p>
        </w:tc>
      </w:tr>
      <w:tr w:rsidR="00BC0D68" w:rsidRPr="002A38B5" w:rsidTr="00BC0D68">
        <w:trPr>
          <w:trHeight w:val="309"/>
        </w:trPr>
        <w:tc>
          <w:tcPr>
            <w:tcW w:w="3375" w:type="pct"/>
            <w:gridSpan w:val="2"/>
            <w:vAlign w:val="center"/>
          </w:tcPr>
          <w:p w:rsidR="00BC0D68" w:rsidRPr="002A38B5" w:rsidRDefault="00BC0D68" w:rsidP="00172BF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</w:pPr>
            <w:r w:rsidRPr="002A38B5"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13" w:type="pct"/>
            <w:vAlign w:val="center"/>
          </w:tcPr>
          <w:p w:rsidR="00BC0D68" w:rsidRPr="002A38B5" w:rsidRDefault="00BC0D68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</w:pPr>
            <w:r w:rsidRPr="002A38B5"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813" w:type="pct"/>
            <w:vAlign w:val="center"/>
          </w:tcPr>
          <w:p w:rsidR="00BC0D68" w:rsidRPr="002A38B5" w:rsidRDefault="00BC0D68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</w:pPr>
            <w:r w:rsidRPr="002A38B5"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</w:tr>
      <w:tr w:rsidR="00BC0D68" w:rsidRPr="002A38B5" w:rsidTr="00BC0D68">
        <w:trPr>
          <w:trHeight w:val="209"/>
        </w:trPr>
        <w:tc>
          <w:tcPr>
            <w:tcW w:w="3375" w:type="pct"/>
            <w:gridSpan w:val="2"/>
            <w:vAlign w:val="center"/>
          </w:tcPr>
          <w:p w:rsidR="00BC0D68" w:rsidRPr="002A38B5" w:rsidRDefault="00BC0D68" w:rsidP="0087608B">
            <w:pPr>
              <w:pStyle w:val="Style8"/>
              <w:widowControl/>
              <w:spacing w:line="240" w:lineRule="auto"/>
              <w:ind w:right="76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Fonts w:ascii="Arial" w:hAnsi="Arial" w:cs="Arial"/>
                <w:b/>
                <w:sz w:val="16"/>
                <w:szCs w:val="16"/>
              </w:rPr>
              <w:t>1. Аудиторные занятия, всего</w:t>
            </w:r>
          </w:p>
        </w:tc>
        <w:tc>
          <w:tcPr>
            <w:tcW w:w="813" w:type="pct"/>
            <w:vAlign w:val="center"/>
          </w:tcPr>
          <w:p w:rsidR="00BC0D68" w:rsidRPr="002A38B5" w:rsidRDefault="00BC0D68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:rsidR="00BC0D68" w:rsidRPr="002A38B5" w:rsidRDefault="00BC0D68" w:rsidP="002D6BE1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BC0D68" w:rsidRPr="002A38B5" w:rsidTr="00BC0D68">
        <w:trPr>
          <w:trHeight w:val="209"/>
        </w:trPr>
        <w:tc>
          <w:tcPr>
            <w:tcW w:w="3375" w:type="pct"/>
            <w:gridSpan w:val="2"/>
            <w:vAlign w:val="center"/>
          </w:tcPr>
          <w:p w:rsidR="00BC0D68" w:rsidRPr="002A38B5" w:rsidRDefault="00BC0D68" w:rsidP="0087608B">
            <w:pPr>
              <w:pStyle w:val="Style19"/>
              <w:widowControl/>
              <w:spacing w:line="240" w:lineRule="auto"/>
              <w:ind w:left="284"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Fonts w:ascii="Arial" w:hAnsi="Arial" w:cs="Arial"/>
                <w:sz w:val="16"/>
                <w:szCs w:val="16"/>
              </w:rPr>
              <w:t>- занятия лекционного типа</w:t>
            </w:r>
          </w:p>
        </w:tc>
        <w:tc>
          <w:tcPr>
            <w:tcW w:w="813" w:type="pct"/>
            <w:vAlign w:val="center"/>
          </w:tcPr>
          <w:p w:rsidR="00BC0D68" w:rsidRPr="002A38B5" w:rsidRDefault="00BC0D6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:rsidR="00BC0D68" w:rsidRPr="002A38B5" w:rsidRDefault="00BC0D68" w:rsidP="002D6BE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BC0D68" w:rsidRPr="002A38B5" w:rsidTr="00BC0D68">
        <w:trPr>
          <w:trHeight w:val="209"/>
        </w:trPr>
        <w:tc>
          <w:tcPr>
            <w:tcW w:w="3375" w:type="pct"/>
            <w:gridSpan w:val="2"/>
            <w:vAlign w:val="center"/>
          </w:tcPr>
          <w:p w:rsidR="00BC0D68" w:rsidRPr="002A38B5" w:rsidRDefault="00BC0D68" w:rsidP="0087608B">
            <w:pPr>
              <w:pStyle w:val="Style19"/>
              <w:widowControl/>
              <w:spacing w:line="240" w:lineRule="auto"/>
              <w:ind w:left="284"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Fonts w:ascii="Arial" w:hAnsi="Arial" w:cs="Arial"/>
                <w:sz w:val="16"/>
                <w:szCs w:val="16"/>
              </w:rPr>
              <w:t>- занятия семинарского типа (включая лабораторные работы)</w:t>
            </w:r>
          </w:p>
        </w:tc>
        <w:tc>
          <w:tcPr>
            <w:tcW w:w="813" w:type="pct"/>
            <w:vAlign w:val="center"/>
          </w:tcPr>
          <w:p w:rsidR="00BC0D68" w:rsidRPr="002A38B5" w:rsidRDefault="00BC0D6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:rsidR="00BC0D68" w:rsidRPr="002A38B5" w:rsidRDefault="00BC0D68" w:rsidP="002D6BE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BC0D68" w:rsidRPr="002A38B5" w:rsidTr="00BC0D68">
        <w:trPr>
          <w:trHeight w:val="209"/>
        </w:trPr>
        <w:tc>
          <w:tcPr>
            <w:tcW w:w="3375" w:type="pct"/>
            <w:gridSpan w:val="2"/>
          </w:tcPr>
          <w:p w:rsidR="00BC0D68" w:rsidRPr="002A38B5" w:rsidRDefault="00BC0D68" w:rsidP="00351CF5">
            <w:pPr>
              <w:pStyle w:val="Style19"/>
              <w:widowControl/>
              <w:spacing w:line="240" w:lineRule="auto"/>
              <w:ind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2A38B5">
              <w:rPr>
                <w:rFonts w:ascii="Arial" w:hAnsi="Arial" w:cs="Arial"/>
                <w:b/>
                <w:sz w:val="16"/>
                <w:szCs w:val="16"/>
              </w:rPr>
              <w:t xml:space="preserve"> Самостоятельная работа</w:t>
            </w:r>
          </w:p>
        </w:tc>
        <w:tc>
          <w:tcPr>
            <w:tcW w:w="813" w:type="pct"/>
            <w:vAlign w:val="center"/>
          </w:tcPr>
          <w:p w:rsidR="00BC0D68" w:rsidRPr="002A38B5" w:rsidRDefault="00BC0D6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:rsidR="00BC0D68" w:rsidRPr="002A38B5" w:rsidRDefault="00BC0D68" w:rsidP="002D6BE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BC0D68" w:rsidRPr="002A38B5" w:rsidTr="00BC0D68">
        <w:trPr>
          <w:trHeight w:val="209"/>
        </w:trPr>
        <w:tc>
          <w:tcPr>
            <w:tcW w:w="3375" w:type="pct"/>
            <w:gridSpan w:val="2"/>
          </w:tcPr>
          <w:p w:rsidR="00BC0D68" w:rsidRPr="002A38B5" w:rsidRDefault="00BC0D68" w:rsidP="0087608B">
            <w:pPr>
              <w:pStyle w:val="Style19"/>
              <w:widowControl/>
              <w:spacing w:line="240" w:lineRule="auto"/>
              <w:ind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Fonts w:ascii="Arial" w:hAnsi="Arial" w:cs="Arial"/>
                <w:b/>
                <w:sz w:val="16"/>
                <w:szCs w:val="16"/>
              </w:rPr>
              <w:t>3. Получение зачёта по итогам освоения дисциплины/ или сдача экзамена по итогам освоения дисциплины</w:t>
            </w:r>
          </w:p>
        </w:tc>
        <w:tc>
          <w:tcPr>
            <w:tcW w:w="813" w:type="pct"/>
            <w:vAlign w:val="center"/>
          </w:tcPr>
          <w:p w:rsidR="00BC0D68" w:rsidRPr="002A38B5" w:rsidRDefault="00BC0D6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:rsidR="00BC0D68" w:rsidRPr="002A38B5" w:rsidRDefault="00BC0D68" w:rsidP="002D6BE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 с оценкой</w:t>
            </w:r>
          </w:p>
        </w:tc>
      </w:tr>
      <w:tr w:rsidR="00BC0D68" w:rsidRPr="002A38B5" w:rsidTr="00BC0D68">
        <w:trPr>
          <w:trHeight w:val="209"/>
        </w:trPr>
        <w:tc>
          <w:tcPr>
            <w:tcW w:w="2158" w:type="pct"/>
            <w:vMerge w:val="restart"/>
            <w:vAlign w:val="center"/>
          </w:tcPr>
          <w:p w:rsidR="00BC0D68" w:rsidRPr="002A38B5" w:rsidRDefault="00BC0D68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  <w:r w:rsidRPr="002A38B5">
              <w:rPr>
                <w:rFonts w:cs="Arial"/>
                <w:b/>
                <w:sz w:val="16"/>
                <w:szCs w:val="16"/>
              </w:rPr>
              <w:t>ОБЩАЯ трудоемкость дисциплины:</w:t>
            </w:r>
          </w:p>
        </w:tc>
        <w:tc>
          <w:tcPr>
            <w:tcW w:w="1217" w:type="pct"/>
            <w:vAlign w:val="center"/>
          </w:tcPr>
          <w:p w:rsidR="00BC0D68" w:rsidRPr="002A38B5" w:rsidRDefault="00BC0D68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  <w:r w:rsidRPr="002A38B5">
              <w:rPr>
                <w:rFonts w:cs="Arial"/>
                <w:b/>
                <w:sz w:val="16"/>
                <w:szCs w:val="16"/>
              </w:rPr>
              <w:t>Часы</w:t>
            </w:r>
          </w:p>
        </w:tc>
        <w:tc>
          <w:tcPr>
            <w:tcW w:w="813" w:type="pct"/>
            <w:vAlign w:val="center"/>
          </w:tcPr>
          <w:p w:rsidR="00BC0D68" w:rsidRPr="002A38B5" w:rsidRDefault="00BC0D68" w:rsidP="002D6BE1">
            <w:pPr>
              <w:shd w:val="clear" w:color="auto" w:fill="FFFFFF"/>
              <w:ind w:right="46"/>
              <w:rPr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:rsidR="00BC0D68" w:rsidRPr="002A38B5" w:rsidRDefault="00BC0D6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144</w:t>
            </w:r>
          </w:p>
        </w:tc>
      </w:tr>
      <w:tr w:rsidR="00BC0D68" w:rsidRPr="002A38B5" w:rsidTr="00BC0D68">
        <w:trPr>
          <w:trHeight w:val="209"/>
        </w:trPr>
        <w:tc>
          <w:tcPr>
            <w:tcW w:w="2158" w:type="pct"/>
            <w:vMerge/>
            <w:vAlign w:val="center"/>
          </w:tcPr>
          <w:p w:rsidR="00BC0D68" w:rsidRPr="002A38B5" w:rsidRDefault="00BC0D68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17" w:type="pct"/>
            <w:vAlign w:val="center"/>
          </w:tcPr>
          <w:p w:rsidR="00BC0D68" w:rsidRPr="002A38B5" w:rsidRDefault="00BC0D68" w:rsidP="0087608B">
            <w:pPr>
              <w:shd w:val="clear" w:color="auto" w:fill="FFFFFF"/>
              <w:rPr>
                <w:rFonts w:cs="Arial"/>
                <w:b/>
                <w:sz w:val="16"/>
                <w:szCs w:val="16"/>
              </w:rPr>
            </w:pPr>
            <w:r w:rsidRPr="002A38B5">
              <w:rPr>
                <w:rFonts w:cs="Arial"/>
                <w:b/>
                <w:sz w:val="16"/>
                <w:szCs w:val="16"/>
              </w:rPr>
              <w:t>Зачетные единицы</w:t>
            </w:r>
          </w:p>
        </w:tc>
        <w:tc>
          <w:tcPr>
            <w:tcW w:w="813" w:type="pct"/>
            <w:vAlign w:val="center"/>
          </w:tcPr>
          <w:p w:rsidR="00BC0D68" w:rsidRPr="002A38B5" w:rsidRDefault="00BC0D68" w:rsidP="002D6BE1">
            <w:pPr>
              <w:shd w:val="clear" w:color="auto" w:fill="FFFFFF"/>
              <w:ind w:right="46"/>
              <w:rPr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:rsidR="00BC0D68" w:rsidRPr="002A38B5" w:rsidRDefault="00BC0D6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492436" w:rsidRDefault="00492436">
      <w:pPr>
        <w:spacing w:after="200" w:line="276" w:lineRule="auto"/>
        <w:rPr>
          <w:rFonts w:eastAsiaTheme="majorEastAsia" w:cs="Arial"/>
          <w:b/>
          <w:bCs/>
        </w:rPr>
      </w:pPr>
      <w:bookmarkStart w:id="14" w:name="_Toc30492660"/>
      <w:r>
        <w:rPr>
          <w:rFonts w:cs="Arial"/>
        </w:rPr>
        <w:br w:type="page"/>
      </w: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lastRenderedPageBreak/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865"/>
      </w:tblGrid>
      <w:tr w:rsidR="00540D49" w:rsidRPr="002A38B5" w:rsidTr="00C31AEF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C31AEF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865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C31AEF">
        <w:tc>
          <w:tcPr>
            <w:tcW w:w="10031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540D49" w:rsidRPr="002A38B5" w:rsidTr="00C31AEF">
        <w:tc>
          <w:tcPr>
            <w:tcW w:w="317" w:type="dxa"/>
            <w:vMerge w:val="restart"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540D49" w:rsidRPr="00631C08" w:rsidRDefault="00631C08" w:rsidP="0087608B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Методология, методика научного исследования</w:t>
            </w:r>
          </w:p>
        </w:tc>
        <w:tc>
          <w:tcPr>
            <w:tcW w:w="538" w:type="dxa"/>
          </w:tcPr>
          <w:p w:rsidR="00540D49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38" w:type="dxa"/>
          </w:tcPr>
          <w:p w:rsidR="00540D49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540D49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540D49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540D49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540D49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436" w:type="dxa"/>
          </w:tcPr>
          <w:p w:rsidR="00540D49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c>
          <w:tcPr>
            <w:tcW w:w="317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631C08" w:rsidRDefault="00631C08" w:rsidP="00631C08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1.1</w:t>
            </w:r>
            <w:r w:rsidRPr="00631C08">
              <w:rPr>
                <w:rFonts w:cs="Arial"/>
                <w:i/>
                <w:sz w:val="16"/>
                <w:szCs w:val="16"/>
              </w:rPr>
              <w:tab/>
              <w:t xml:space="preserve"> </w:t>
            </w:r>
            <w:r w:rsidR="00123D04" w:rsidRPr="00123D04">
              <w:rPr>
                <w:rFonts w:cs="Arial"/>
                <w:i/>
                <w:sz w:val="16"/>
                <w:szCs w:val="16"/>
              </w:rPr>
              <w:t>Методология как учение об основах познания. Сущность познания, характеристика и классификация познания.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123D0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540D49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123D0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Тест-контроль</w:t>
            </w:r>
          </w:p>
        </w:tc>
        <w:tc>
          <w:tcPr>
            <w:tcW w:w="865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c>
          <w:tcPr>
            <w:tcW w:w="317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2A38B5" w:rsidRDefault="00540D49" w:rsidP="0087608B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1.2 </w:t>
            </w:r>
            <w:r w:rsidR="00123D04" w:rsidRPr="00123D04">
              <w:rPr>
                <w:rFonts w:cs="Arial"/>
                <w:i/>
                <w:sz w:val="16"/>
                <w:szCs w:val="16"/>
              </w:rPr>
              <w:t>Направления и систематизация. Производственный опыт. Планирование и постановка экспериментов.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123D0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540D49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123D0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65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14AA" w:rsidRPr="002A38B5" w:rsidTr="00C31AEF">
        <w:tc>
          <w:tcPr>
            <w:tcW w:w="317" w:type="dxa"/>
            <w:vMerge w:val="restart"/>
          </w:tcPr>
          <w:p w:rsidR="00EB14AA" w:rsidRDefault="00EB14AA" w:rsidP="0087608B">
            <w:pPr>
              <w:rPr>
                <w:rFonts w:cs="Arial"/>
                <w:sz w:val="16"/>
                <w:szCs w:val="16"/>
              </w:rPr>
            </w:pPr>
          </w:p>
          <w:p w:rsidR="00EB14AA" w:rsidRDefault="00EB14AA" w:rsidP="0087608B">
            <w:pPr>
              <w:rPr>
                <w:rFonts w:cs="Arial"/>
                <w:sz w:val="16"/>
                <w:szCs w:val="16"/>
              </w:rPr>
            </w:pPr>
          </w:p>
          <w:p w:rsidR="00EB14AA" w:rsidRPr="002A38B5" w:rsidRDefault="00EB14AA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EB14AA" w:rsidRPr="002A38B5" w:rsidRDefault="00EB14AA" w:rsidP="0087608B">
            <w:pPr>
              <w:rPr>
                <w:rFonts w:cs="Arial"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Структура научного исследования, научная проблема и организация проведения экспериментов</w:t>
            </w: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443CF" w:rsidRPr="002A38B5" w:rsidTr="00C31AEF">
        <w:tc>
          <w:tcPr>
            <w:tcW w:w="317" w:type="dxa"/>
            <w:vMerge/>
          </w:tcPr>
          <w:p w:rsidR="006443CF" w:rsidRDefault="006443CF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443CF" w:rsidRP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Pr="006443CF">
              <w:rPr>
                <w:rFonts w:cs="Arial"/>
                <w:i/>
                <w:sz w:val="16"/>
                <w:szCs w:val="16"/>
              </w:rPr>
              <w:t xml:space="preserve">Тема, объект, предмет и цель исследования. Обоснование актуальности проблемы и темы.  </w:t>
            </w:r>
          </w:p>
          <w:p w:rsidR="006443CF" w:rsidRPr="00631C08" w:rsidRDefault="006443CF" w:rsidP="0087608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Default="006443CF" w:rsidP="006443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443CF" w:rsidRPr="002A38B5" w:rsidRDefault="003929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65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443CF" w:rsidRPr="002A38B5" w:rsidTr="00C31AEF">
        <w:tc>
          <w:tcPr>
            <w:tcW w:w="317" w:type="dxa"/>
            <w:vMerge/>
          </w:tcPr>
          <w:p w:rsidR="006443CF" w:rsidRDefault="006443CF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443CF" w:rsidRP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2.2 </w:t>
            </w:r>
            <w:r w:rsidRPr="006443CF">
              <w:rPr>
                <w:rFonts w:cs="Arial"/>
                <w:i/>
                <w:sz w:val="16"/>
                <w:szCs w:val="16"/>
              </w:rPr>
              <w:t>Разработка индивидуального плана.</w:t>
            </w:r>
          </w:p>
          <w:p w:rsidR="006443CF" w:rsidRPr="00631C08" w:rsidRDefault="006443CF" w:rsidP="0087608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443CF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Собеседование</w:t>
            </w:r>
          </w:p>
        </w:tc>
        <w:tc>
          <w:tcPr>
            <w:tcW w:w="865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443CF" w:rsidRPr="002A38B5" w:rsidTr="00C31AEF">
        <w:tc>
          <w:tcPr>
            <w:tcW w:w="317" w:type="dxa"/>
            <w:vMerge/>
          </w:tcPr>
          <w:p w:rsidR="006443CF" w:rsidRDefault="006443CF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2.3 </w:t>
            </w:r>
            <w:r w:rsidRPr="00631C08">
              <w:rPr>
                <w:rFonts w:cs="Arial"/>
                <w:i/>
                <w:sz w:val="16"/>
                <w:szCs w:val="16"/>
              </w:rPr>
              <w:t>Исследование роста и развития, продуктивн</w:t>
            </w:r>
            <w:r>
              <w:rPr>
                <w:rFonts w:cs="Arial"/>
                <w:i/>
                <w:sz w:val="16"/>
                <w:szCs w:val="16"/>
              </w:rPr>
              <w:t>ых особенностей с.-х. животных.</w:t>
            </w:r>
          </w:p>
          <w:p w:rsid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Тест-контроль</w:t>
            </w:r>
          </w:p>
        </w:tc>
        <w:tc>
          <w:tcPr>
            <w:tcW w:w="865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443CF" w:rsidRPr="002A38B5" w:rsidTr="00C31AEF">
        <w:tc>
          <w:tcPr>
            <w:tcW w:w="317" w:type="dxa"/>
            <w:vMerge/>
          </w:tcPr>
          <w:p w:rsidR="006443CF" w:rsidRDefault="006443CF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443CF" w:rsidRPr="00631C08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2.4 </w:t>
            </w:r>
            <w:r w:rsidRPr="00631C08">
              <w:rPr>
                <w:rFonts w:cs="Arial"/>
                <w:i/>
                <w:sz w:val="16"/>
                <w:szCs w:val="16"/>
              </w:rPr>
              <w:t>Исследование факторов кормления животных.</w:t>
            </w:r>
          </w:p>
          <w:p w:rsid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443CF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443CF" w:rsidRPr="002A38B5" w:rsidRDefault="003929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65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443CF" w:rsidRPr="002A38B5" w:rsidTr="00C31AEF">
        <w:tc>
          <w:tcPr>
            <w:tcW w:w="317" w:type="dxa"/>
            <w:vMerge/>
          </w:tcPr>
          <w:p w:rsidR="006443CF" w:rsidRDefault="006443CF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2.5 </w:t>
            </w:r>
            <w:r w:rsidRPr="00631C08">
              <w:rPr>
                <w:rFonts w:cs="Arial"/>
                <w:i/>
                <w:sz w:val="16"/>
                <w:szCs w:val="16"/>
              </w:rPr>
              <w:t>Исследование этологии и адаптационных качеств животных.</w:t>
            </w: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Собеседование</w:t>
            </w:r>
          </w:p>
        </w:tc>
        <w:tc>
          <w:tcPr>
            <w:tcW w:w="865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443CF" w:rsidRPr="002A38B5" w:rsidTr="00C31AEF">
        <w:tc>
          <w:tcPr>
            <w:tcW w:w="317" w:type="dxa"/>
            <w:vMerge/>
          </w:tcPr>
          <w:p w:rsidR="006443CF" w:rsidRDefault="006443CF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2.6 </w:t>
            </w:r>
            <w:r w:rsidRPr="00631C08">
              <w:rPr>
                <w:rFonts w:cs="Arial"/>
                <w:i/>
                <w:sz w:val="16"/>
                <w:szCs w:val="16"/>
              </w:rPr>
              <w:t>Исслед</w:t>
            </w:r>
            <w:r>
              <w:rPr>
                <w:rFonts w:cs="Arial"/>
                <w:i/>
                <w:sz w:val="16"/>
                <w:szCs w:val="16"/>
              </w:rPr>
              <w:t xml:space="preserve">ование технологических систем </w:t>
            </w:r>
            <w:r w:rsidRPr="00631C08">
              <w:rPr>
                <w:rFonts w:cs="Arial"/>
                <w:i/>
                <w:sz w:val="16"/>
                <w:szCs w:val="16"/>
              </w:rPr>
              <w:t>производственных процессов:</w:t>
            </w:r>
          </w:p>
          <w:p w:rsidR="006443CF" w:rsidRPr="00631C08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 xml:space="preserve">-    В молочном скотоводстве </w:t>
            </w:r>
          </w:p>
          <w:p w:rsidR="006443CF" w:rsidRPr="00631C08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-    В мясном скотоводстве</w:t>
            </w:r>
          </w:p>
          <w:p w:rsidR="006443CF" w:rsidRPr="00631C08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-    В птицеводстве</w:t>
            </w:r>
          </w:p>
          <w:p w:rsidR="006443CF" w:rsidRPr="00631C08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-    В овцеводстве</w:t>
            </w:r>
          </w:p>
          <w:p w:rsidR="006443CF" w:rsidRDefault="006443CF" w:rsidP="006443CF">
            <w:pPr>
              <w:rPr>
                <w:rFonts w:cs="Arial"/>
                <w:i/>
                <w:sz w:val="16"/>
                <w:szCs w:val="16"/>
              </w:rPr>
            </w:pPr>
            <w:r w:rsidRPr="00631C08">
              <w:rPr>
                <w:rFonts w:cs="Arial"/>
                <w:i/>
                <w:sz w:val="16"/>
                <w:szCs w:val="16"/>
              </w:rPr>
              <w:t>-    В свиноводстве</w:t>
            </w: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443CF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443CF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443CF" w:rsidRDefault="003929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392961" w:rsidRDefault="003929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92961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92961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92961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392961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92961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443CF" w:rsidRPr="002A38B5" w:rsidRDefault="0003006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65" w:type="dxa"/>
          </w:tcPr>
          <w:p w:rsidR="006443CF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c>
          <w:tcPr>
            <w:tcW w:w="317" w:type="dxa"/>
            <w:vMerge w:val="restart"/>
            <w:vAlign w:val="center"/>
          </w:tcPr>
          <w:p w:rsidR="00540D49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540D49" w:rsidRPr="002A38B5" w:rsidRDefault="00EB14AA" w:rsidP="0087608B">
            <w:pPr>
              <w:rPr>
                <w:rFonts w:cs="Arial"/>
                <w:i/>
                <w:sz w:val="16"/>
                <w:szCs w:val="16"/>
              </w:rPr>
            </w:pPr>
            <w:r w:rsidRPr="00EB14AA">
              <w:rPr>
                <w:rFonts w:cs="Arial"/>
                <w:i/>
                <w:sz w:val="16"/>
                <w:szCs w:val="16"/>
              </w:rPr>
              <w:t>Наука как сфера деятельности. Организация науки в РФ. Система государственной научной аттестации. Написание и защита диссертации.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6443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C31AEF">
        <w:tc>
          <w:tcPr>
            <w:tcW w:w="317" w:type="dxa"/>
            <w:vMerge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31C08" w:rsidRPr="00EB14AA" w:rsidRDefault="00EB14AA" w:rsidP="00631C08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3.1 </w:t>
            </w:r>
            <w:r w:rsidRPr="00EB14AA">
              <w:rPr>
                <w:rFonts w:cs="Arial"/>
                <w:i/>
                <w:sz w:val="16"/>
                <w:szCs w:val="16"/>
              </w:rPr>
              <w:t>Наука как сфера деятельности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540D49" w:rsidRPr="002A38B5" w:rsidRDefault="000E724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3929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123D0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65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14AA" w:rsidRPr="002A38B5" w:rsidTr="00C31AEF">
        <w:tc>
          <w:tcPr>
            <w:tcW w:w="317" w:type="dxa"/>
            <w:vMerge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B14AA" w:rsidRPr="002A38B5" w:rsidRDefault="00EB14AA" w:rsidP="0087608B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14AA" w:rsidRPr="002A38B5" w:rsidTr="00C31AEF">
        <w:tc>
          <w:tcPr>
            <w:tcW w:w="317" w:type="dxa"/>
            <w:vMerge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B14AA" w:rsidRPr="002A38B5" w:rsidRDefault="00EB14AA" w:rsidP="0087608B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EB14AA" w:rsidRPr="002A38B5" w:rsidRDefault="00C31AE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="00EB14AA" w:rsidRPr="002A38B5">
              <w:rPr>
                <w:rFonts w:cs="Arial"/>
                <w:sz w:val="16"/>
                <w:szCs w:val="16"/>
              </w:rPr>
              <w:t>ачет</w:t>
            </w:r>
            <w:r>
              <w:rPr>
                <w:rFonts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865" w:type="dxa"/>
          </w:tcPr>
          <w:p w:rsidR="00EB14AA" w:rsidRPr="002A38B5" w:rsidRDefault="00EB14A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92436" w:rsidRPr="002A38B5" w:rsidTr="00C31AEF">
        <w:tc>
          <w:tcPr>
            <w:tcW w:w="317" w:type="dxa"/>
          </w:tcPr>
          <w:p w:rsidR="00492436" w:rsidRPr="002A38B5" w:rsidRDefault="0049243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sdt>
            <w:sdtPr>
              <w:rPr>
                <w:rFonts w:cs="Arial"/>
                <w:sz w:val="16"/>
                <w:szCs w:val="16"/>
              </w:rPr>
              <w:id w:val="610752963"/>
              <w:placeholder>
                <w:docPart w:val="9098E6151D7D45ACAF3BC4A2C02FCFD2"/>
              </w:placeholder>
              <w:text/>
            </w:sdtPr>
            <w:sdtEndPr/>
            <w:sdtContent>
              <w:p w:rsidR="00492436" w:rsidRPr="002A38B5" w:rsidRDefault="00492436" w:rsidP="00E0048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38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436" w:type="dxa"/>
          </w:tcPr>
          <w:p w:rsidR="00492436" w:rsidRPr="002A38B5" w:rsidRDefault="00492436" w:rsidP="00D933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439" w:type="dxa"/>
          </w:tcPr>
          <w:p w:rsidR="00492436" w:rsidRPr="002A38B5" w:rsidRDefault="0049243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:rsidR="00492436" w:rsidRPr="002A38B5" w:rsidRDefault="0049243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E00489" w:rsidRDefault="00E00489" w:rsidP="00540D49">
      <w:pPr>
        <w:jc w:val="center"/>
        <w:rPr>
          <w:rFonts w:cs="Arial"/>
          <w:b/>
          <w:szCs w:val="18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572"/>
        <w:gridCol w:w="2835"/>
        <w:gridCol w:w="708"/>
        <w:gridCol w:w="2560"/>
        <w:gridCol w:w="1009"/>
        <w:gridCol w:w="1262"/>
        <w:gridCol w:w="413"/>
        <w:gridCol w:w="6"/>
      </w:tblGrid>
      <w:tr w:rsidR="00BC0D68" w:rsidRPr="00F70D9B" w:rsidTr="00BC0D68">
        <w:tc>
          <w:tcPr>
            <w:tcW w:w="1093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81CA0DD391CC4FCE8DBF4053E07A318E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6103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81CA0DD391CC4FCE8DBF4053E07A318E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81CA0DD391CC4FCE8DBF4053E07A318E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81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81CA0DD391CC4FCE8DBF4053E07A318E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BC0D68" w:rsidRPr="00F70D9B" w:rsidTr="00BC0D68">
        <w:trPr>
          <w:cantSplit/>
          <w:trHeight w:val="955"/>
        </w:trPr>
        <w:tc>
          <w:tcPr>
            <w:tcW w:w="521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5E0FBB1AD634C6AA17AE7319E384E56"/>
              </w:placeholder>
              <w:text/>
            </w:sdtPr>
            <w:sdtContent>
              <w:p w:rsidR="00BC0D68" w:rsidRPr="00F70D9B" w:rsidRDefault="00BC0D68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5E0FBB1AD634C6AA17AE7319E384E56"/>
              </w:placeholder>
              <w:text/>
            </w:sdtPr>
            <w:sdtContent>
              <w:p w:rsidR="00BC0D68" w:rsidRPr="00F70D9B" w:rsidRDefault="00BC0D68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6103" w:type="dxa"/>
            <w:gridSpan w:val="3"/>
            <w:vMerge/>
          </w:tcPr>
          <w:p w:rsidR="00BC0D68" w:rsidRPr="00F70D9B" w:rsidRDefault="00BC0D6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5E0FBB1AD634C6AA17AE7319E384E56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81" w:type="dxa"/>
            <w:gridSpan w:val="3"/>
            <w:vMerge/>
          </w:tcPr>
          <w:p w:rsidR="00BC0D68" w:rsidRPr="00F70D9B" w:rsidRDefault="00BC0D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C0D68" w:rsidRPr="00F70D9B" w:rsidTr="00BC0D68">
        <w:trPr>
          <w:cantSplit/>
          <w:trHeight w:val="87"/>
        </w:trPr>
        <w:tc>
          <w:tcPr>
            <w:tcW w:w="52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A5E0FBB1AD634C6AA17AE7319E384E56"/>
              </w:placeholder>
              <w:text/>
            </w:sdtPr>
            <w:sdtContent>
              <w:p w:rsidR="00BC0D68" w:rsidRPr="00F70D9B" w:rsidRDefault="00BC0D68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A5E0FBB1AD634C6AA17AE7319E384E56"/>
              </w:placeholder>
              <w:text/>
            </w:sdtPr>
            <w:sdtContent>
              <w:p w:rsidR="00BC0D68" w:rsidRPr="00F70D9B" w:rsidRDefault="00BC0D68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6103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A5E0FBB1AD634C6AA17AE7319E384E56"/>
              </w:placeholder>
              <w:text/>
            </w:sdtPr>
            <w:sdtContent>
              <w:p w:rsidR="00BC0D68" w:rsidRPr="00F70D9B" w:rsidRDefault="00BC0D68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A5E0FBB1AD634C6AA17AE7319E384E56"/>
              </w:placeholder>
              <w:text/>
            </w:sdtPr>
            <w:sdtContent>
              <w:p w:rsidR="00BC0D68" w:rsidRPr="00F70D9B" w:rsidRDefault="00BC0D68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8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A5E0FBB1AD634C6AA17AE7319E384E56"/>
              </w:placeholder>
              <w:text/>
            </w:sdtPr>
            <w:sdtContent>
              <w:p w:rsidR="00BC0D68" w:rsidRPr="00F70D9B" w:rsidRDefault="00BC0D68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BC0D68" w:rsidRPr="00F70D9B" w:rsidTr="00BC0D68">
        <w:tc>
          <w:tcPr>
            <w:tcW w:w="521" w:type="dxa"/>
            <w:vMerge w:val="restart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103" w:type="dxa"/>
            <w:gridSpan w:val="3"/>
          </w:tcPr>
          <w:p w:rsidR="00BC0D68" w:rsidRPr="00F70D9B" w:rsidRDefault="00BC0D68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03006D">
              <w:rPr>
                <w:rFonts w:cs="Arial"/>
                <w:sz w:val="16"/>
                <w:szCs w:val="16"/>
              </w:rPr>
              <w:t>Методология как учение об основах познания. Сущность познания, характеристика и классификация познания.</w:t>
            </w:r>
          </w:p>
        </w:tc>
        <w:tc>
          <w:tcPr>
            <w:tcW w:w="1009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</w:tcPr>
          <w:p w:rsidR="00BC0D68" w:rsidRPr="00F70D9B" w:rsidRDefault="00BC0D68" w:rsidP="004D51F3">
            <w:pPr>
              <w:jc w:val="center"/>
              <w:rPr>
                <w:rFonts w:cs="Arial"/>
                <w:sz w:val="16"/>
                <w:szCs w:val="16"/>
              </w:rPr>
            </w:pPr>
            <w:r w:rsidRPr="00154B40">
              <w:rPr>
                <w:rFonts w:cs="Arial"/>
                <w:sz w:val="16"/>
                <w:szCs w:val="16"/>
              </w:rPr>
              <w:t>Лекция-пресс-конференция</w:t>
            </w:r>
          </w:p>
        </w:tc>
      </w:tr>
      <w:tr w:rsidR="00BC0D68" w:rsidRPr="00F70D9B" w:rsidTr="00BC0D68">
        <w:tc>
          <w:tcPr>
            <w:tcW w:w="521" w:type="dxa"/>
            <w:vMerge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103" w:type="dxa"/>
            <w:gridSpan w:val="3"/>
          </w:tcPr>
          <w:p w:rsidR="00BC0D68" w:rsidRPr="00F70D9B" w:rsidRDefault="00BC0D68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03006D">
              <w:rPr>
                <w:rFonts w:cs="Arial"/>
                <w:sz w:val="16"/>
                <w:szCs w:val="16"/>
              </w:rPr>
              <w:t>Направления и систематизация. Производственный опыт. Планирование и постановка экспериментов.</w:t>
            </w:r>
          </w:p>
        </w:tc>
        <w:tc>
          <w:tcPr>
            <w:tcW w:w="1009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</w:tcPr>
          <w:p w:rsidR="00BC0D68" w:rsidRPr="00F70D9B" w:rsidRDefault="00BC0D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C0D68" w:rsidRPr="00F70D9B" w:rsidTr="00BC0D68">
        <w:tc>
          <w:tcPr>
            <w:tcW w:w="521" w:type="dxa"/>
            <w:vMerge w:val="restart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lastRenderedPageBreak/>
              <w:t>2</w:t>
            </w:r>
          </w:p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103" w:type="dxa"/>
            <w:gridSpan w:val="3"/>
          </w:tcPr>
          <w:p w:rsidR="00BC0D68" w:rsidRPr="00F70D9B" w:rsidRDefault="00BC0D68" w:rsidP="0003006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03006D">
              <w:rPr>
                <w:rFonts w:cs="Arial"/>
                <w:sz w:val="16"/>
                <w:szCs w:val="16"/>
              </w:rPr>
              <w:t xml:space="preserve">Тема, объект, предмет и цель исследования. Обоснование </w:t>
            </w:r>
            <w:r>
              <w:rPr>
                <w:rFonts w:cs="Arial"/>
                <w:sz w:val="16"/>
                <w:szCs w:val="16"/>
              </w:rPr>
              <w:t xml:space="preserve">актуальности проблемы и темы.  </w:t>
            </w:r>
          </w:p>
        </w:tc>
        <w:tc>
          <w:tcPr>
            <w:tcW w:w="1009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</w:tcPr>
          <w:p w:rsidR="00BC0D68" w:rsidRPr="00F70D9B" w:rsidRDefault="00BC0D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C0D68" w:rsidRPr="00F70D9B" w:rsidTr="00BC0D68">
        <w:tc>
          <w:tcPr>
            <w:tcW w:w="521" w:type="dxa"/>
            <w:vMerge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103" w:type="dxa"/>
            <w:gridSpan w:val="3"/>
          </w:tcPr>
          <w:p w:rsidR="00BC0D68" w:rsidRDefault="00BC0D68" w:rsidP="0003006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03006D">
              <w:rPr>
                <w:rFonts w:cs="Arial"/>
                <w:sz w:val="16"/>
                <w:szCs w:val="16"/>
              </w:rPr>
              <w:t>Разработка индивидуального плана.</w:t>
            </w:r>
          </w:p>
        </w:tc>
        <w:tc>
          <w:tcPr>
            <w:tcW w:w="1009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</w:tcPr>
          <w:p w:rsidR="00BC0D68" w:rsidRPr="00F70D9B" w:rsidRDefault="00BC0D68" w:rsidP="0087608B">
            <w:pPr>
              <w:rPr>
                <w:rFonts w:cs="Arial"/>
                <w:sz w:val="16"/>
                <w:szCs w:val="16"/>
              </w:rPr>
            </w:pPr>
            <w:r w:rsidRPr="00154B40">
              <w:rPr>
                <w:rFonts w:cs="Arial"/>
                <w:sz w:val="16"/>
                <w:szCs w:val="16"/>
              </w:rPr>
              <w:t>Лекция – консультация</w:t>
            </w:r>
          </w:p>
        </w:tc>
      </w:tr>
      <w:tr w:rsidR="00BC0D68" w:rsidRPr="00F70D9B" w:rsidTr="00BC0D68">
        <w:tc>
          <w:tcPr>
            <w:tcW w:w="521" w:type="dxa"/>
            <w:vMerge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103" w:type="dxa"/>
            <w:gridSpan w:val="3"/>
          </w:tcPr>
          <w:p w:rsidR="00BC0D68" w:rsidRPr="0003006D" w:rsidRDefault="00BC0D68" w:rsidP="00592CBC">
            <w:pPr>
              <w:rPr>
                <w:rFonts w:cs="Arial"/>
                <w:sz w:val="16"/>
                <w:szCs w:val="16"/>
              </w:rPr>
            </w:pPr>
            <w:r w:rsidRPr="0003006D">
              <w:rPr>
                <w:rFonts w:cs="Arial"/>
                <w:sz w:val="16"/>
                <w:szCs w:val="16"/>
              </w:rPr>
              <w:t>Тема:  Исследование роста и развития, продуктивных особенностей с.-х. животных.</w:t>
            </w:r>
          </w:p>
        </w:tc>
        <w:tc>
          <w:tcPr>
            <w:tcW w:w="1009" w:type="dxa"/>
          </w:tcPr>
          <w:p w:rsidR="00BC0D68" w:rsidRPr="0003006D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</w:tcPr>
          <w:p w:rsidR="00BC0D68" w:rsidRPr="0003006D" w:rsidRDefault="00BC0D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C0D68" w:rsidRPr="00F70D9B" w:rsidTr="00BC0D68">
        <w:tc>
          <w:tcPr>
            <w:tcW w:w="521" w:type="dxa"/>
            <w:vMerge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103" w:type="dxa"/>
            <w:gridSpan w:val="3"/>
          </w:tcPr>
          <w:p w:rsidR="00BC0D68" w:rsidRPr="0003006D" w:rsidRDefault="00BC0D68" w:rsidP="00592C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Тема:</w:t>
            </w:r>
            <w:r w:rsidRPr="0003006D">
              <w:rPr>
                <w:rFonts w:cs="Arial"/>
                <w:sz w:val="16"/>
                <w:szCs w:val="16"/>
              </w:rPr>
              <w:t xml:space="preserve"> Исследован</w:t>
            </w:r>
            <w:r>
              <w:rPr>
                <w:rFonts w:cs="Arial"/>
                <w:sz w:val="16"/>
                <w:szCs w:val="16"/>
              </w:rPr>
              <w:t>ие факторов кормления животных.</w:t>
            </w:r>
          </w:p>
        </w:tc>
        <w:tc>
          <w:tcPr>
            <w:tcW w:w="1009" w:type="dxa"/>
          </w:tcPr>
          <w:p w:rsidR="00BC0D68" w:rsidRPr="0003006D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</w:tcPr>
          <w:p w:rsidR="00BC0D68" w:rsidRPr="0003006D" w:rsidRDefault="00BC0D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C0D68" w:rsidRPr="00F70D9B" w:rsidTr="00BC0D68">
        <w:tc>
          <w:tcPr>
            <w:tcW w:w="521" w:type="dxa"/>
            <w:vMerge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103" w:type="dxa"/>
            <w:gridSpan w:val="3"/>
          </w:tcPr>
          <w:p w:rsidR="00BC0D68" w:rsidRPr="0003006D" w:rsidRDefault="00BC0D68" w:rsidP="00592C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Тема:</w:t>
            </w:r>
            <w:r w:rsidRPr="0003006D">
              <w:rPr>
                <w:rFonts w:cs="Arial"/>
                <w:sz w:val="16"/>
                <w:szCs w:val="16"/>
              </w:rPr>
              <w:t xml:space="preserve"> Исследование этологии и адаптационных качеств животных.</w:t>
            </w:r>
          </w:p>
        </w:tc>
        <w:tc>
          <w:tcPr>
            <w:tcW w:w="1009" w:type="dxa"/>
          </w:tcPr>
          <w:p w:rsidR="00BC0D68" w:rsidRPr="0003006D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</w:tcPr>
          <w:p w:rsidR="00BC0D68" w:rsidRPr="0003006D" w:rsidRDefault="00BC0D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C0D68" w:rsidRPr="00F70D9B" w:rsidTr="00BC0D68">
        <w:trPr>
          <w:trHeight w:val="499"/>
        </w:trPr>
        <w:tc>
          <w:tcPr>
            <w:tcW w:w="521" w:type="dxa"/>
            <w:vMerge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103" w:type="dxa"/>
            <w:gridSpan w:val="3"/>
          </w:tcPr>
          <w:p w:rsidR="00BC0D68" w:rsidRPr="0003006D" w:rsidRDefault="00BC0D68" w:rsidP="00592C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03006D">
              <w:rPr>
                <w:rFonts w:cs="Arial"/>
                <w:sz w:val="16"/>
                <w:szCs w:val="16"/>
              </w:rPr>
              <w:t>Исследование технологических систем производственных процессов:</w:t>
            </w:r>
          </w:p>
          <w:p w:rsidR="00BC0D68" w:rsidRPr="0003006D" w:rsidRDefault="00BC0D68" w:rsidP="00592CBC">
            <w:pPr>
              <w:rPr>
                <w:rFonts w:cs="Arial"/>
                <w:sz w:val="16"/>
                <w:szCs w:val="16"/>
              </w:rPr>
            </w:pPr>
            <w:r w:rsidRPr="0003006D">
              <w:rPr>
                <w:rFonts w:cs="Arial"/>
                <w:sz w:val="16"/>
                <w:szCs w:val="16"/>
              </w:rPr>
              <w:t xml:space="preserve">-    В молочном скотоводстве </w:t>
            </w:r>
          </w:p>
        </w:tc>
        <w:tc>
          <w:tcPr>
            <w:tcW w:w="1009" w:type="dxa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Pr="0003006D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</w:tcPr>
          <w:p w:rsidR="00BC0D68" w:rsidRDefault="00BC0D68" w:rsidP="000414F3">
            <w:pPr>
              <w:rPr>
                <w:rFonts w:cs="Arial"/>
                <w:sz w:val="16"/>
                <w:szCs w:val="16"/>
              </w:rPr>
            </w:pPr>
          </w:p>
          <w:p w:rsidR="00BC0D68" w:rsidRPr="0003006D" w:rsidRDefault="00BC0D68" w:rsidP="00154B40">
            <w:pPr>
              <w:jc w:val="center"/>
              <w:rPr>
                <w:rFonts w:cs="Arial"/>
                <w:sz w:val="16"/>
                <w:szCs w:val="16"/>
              </w:rPr>
            </w:pPr>
            <w:r w:rsidRPr="00154B40">
              <w:rPr>
                <w:rFonts w:cs="Arial"/>
                <w:sz w:val="16"/>
                <w:szCs w:val="16"/>
              </w:rPr>
              <w:t>Лекция-прес</w:t>
            </w:r>
            <w:proofErr w:type="gramStart"/>
            <w:r w:rsidRPr="00154B40">
              <w:rPr>
                <w:rFonts w:cs="Arial"/>
                <w:sz w:val="16"/>
                <w:szCs w:val="16"/>
              </w:rPr>
              <w:t>с-</w:t>
            </w:r>
            <w:proofErr w:type="gramEnd"/>
            <w:r w:rsidRPr="00154B40">
              <w:rPr>
                <w:rFonts w:cs="Arial"/>
                <w:sz w:val="16"/>
                <w:szCs w:val="16"/>
              </w:rPr>
              <w:t xml:space="preserve"> конференция</w:t>
            </w:r>
          </w:p>
        </w:tc>
      </w:tr>
      <w:tr w:rsidR="00BC0D68" w:rsidRPr="00F70D9B" w:rsidTr="00BC0D68">
        <w:trPr>
          <w:trHeight w:val="163"/>
        </w:trPr>
        <w:tc>
          <w:tcPr>
            <w:tcW w:w="521" w:type="dxa"/>
            <w:vMerge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6103" w:type="dxa"/>
            <w:gridSpan w:val="3"/>
          </w:tcPr>
          <w:p w:rsidR="00BC0D68" w:rsidRDefault="00BC0D68" w:rsidP="00592CBC">
            <w:pPr>
              <w:rPr>
                <w:rFonts w:cs="Arial"/>
                <w:sz w:val="16"/>
                <w:szCs w:val="16"/>
              </w:rPr>
            </w:pPr>
            <w:r w:rsidRPr="0003006D">
              <w:rPr>
                <w:rFonts w:cs="Arial"/>
                <w:sz w:val="16"/>
                <w:szCs w:val="16"/>
              </w:rPr>
              <w:t>-    В мясном скотоводстве</w:t>
            </w:r>
          </w:p>
        </w:tc>
        <w:tc>
          <w:tcPr>
            <w:tcW w:w="1009" w:type="dxa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</w:tcPr>
          <w:p w:rsidR="00BC0D68" w:rsidRDefault="00BC0D68" w:rsidP="00154B4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0D68" w:rsidRPr="00F70D9B" w:rsidTr="00BC0D68">
        <w:trPr>
          <w:trHeight w:val="134"/>
        </w:trPr>
        <w:tc>
          <w:tcPr>
            <w:tcW w:w="521" w:type="dxa"/>
            <w:vMerge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6103" w:type="dxa"/>
            <w:gridSpan w:val="3"/>
          </w:tcPr>
          <w:p w:rsidR="00BC0D68" w:rsidRPr="0003006D" w:rsidRDefault="00BC0D68" w:rsidP="00592CBC">
            <w:pPr>
              <w:rPr>
                <w:rFonts w:cs="Arial"/>
                <w:sz w:val="16"/>
                <w:szCs w:val="16"/>
              </w:rPr>
            </w:pPr>
            <w:r w:rsidRPr="0003006D">
              <w:rPr>
                <w:rFonts w:cs="Arial"/>
                <w:sz w:val="16"/>
                <w:szCs w:val="16"/>
              </w:rPr>
              <w:t>-    В птицеводстве</w:t>
            </w:r>
          </w:p>
        </w:tc>
        <w:tc>
          <w:tcPr>
            <w:tcW w:w="1009" w:type="dxa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</w:tcPr>
          <w:p w:rsidR="00BC0D68" w:rsidRPr="00154B40" w:rsidRDefault="00BC0D68" w:rsidP="00154B4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0D68" w:rsidRPr="00F70D9B" w:rsidTr="00BC0D68">
        <w:trPr>
          <w:trHeight w:val="220"/>
        </w:trPr>
        <w:tc>
          <w:tcPr>
            <w:tcW w:w="521" w:type="dxa"/>
            <w:vMerge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6103" w:type="dxa"/>
            <w:gridSpan w:val="3"/>
          </w:tcPr>
          <w:p w:rsidR="00BC0D68" w:rsidRPr="0003006D" w:rsidRDefault="00BC0D68" w:rsidP="00592CBC">
            <w:pPr>
              <w:rPr>
                <w:rFonts w:cs="Arial"/>
                <w:sz w:val="16"/>
                <w:szCs w:val="16"/>
              </w:rPr>
            </w:pPr>
            <w:r w:rsidRPr="0003006D">
              <w:rPr>
                <w:rFonts w:cs="Arial"/>
                <w:sz w:val="16"/>
                <w:szCs w:val="16"/>
              </w:rPr>
              <w:t>-    В овцеводстве</w:t>
            </w:r>
          </w:p>
        </w:tc>
        <w:tc>
          <w:tcPr>
            <w:tcW w:w="1009" w:type="dxa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</w:tcPr>
          <w:p w:rsidR="00BC0D68" w:rsidRPr="00154B40" w:rsidRDefault="00BC0D68" w:rsidP="00154B40">
            <w:pPr>
              <w:jc w:val="center"/>
              <w:rPr>
                <w:rFonts w:cs="Arial"/>
                <w:sz w:val="16"/>
                <w:szCs w:val="16"/>
              </w:rPr>
            </w:pPr>
            <w:r w:rsidRPr="00154B40">
              <w:rPr>
                <w:rFonts w:cs="Arial"/>
                <w:sz w:val="16"/>
                <w:szCs w:val="16"/>
              </w:rPr>
              <w:t>Лекция-прес</w:t>
            </w:r>
            <w:proofErr w:type="gramStart"/>
            <w:r w:rsidRPr="00154B40">
              <w:rPr>
                <w:rFonts w:cs="Arial"/>
                <w:sz w:val="16"/>
                <w:szCs w:val="16"/>
              </w:rPr>
              <w:t>с-</w:t>
            </w:r>
            <w:proofErr w:type="gramEnd"/>
            <w:r w:rsidRPr="00154B40">
              <w:rPr>
                <w:rFonts w:cs="Arial"/>
                <w:sz w:val="16"/>
                <w:szCs w:val="16"/>
              </w:rPr>
              <w:t xml:space="preserve"> конференция</w:t>
            </w:r>
          </w:p>
        </w:tc>
      </w:tr>
      <w:tr w:rsidR="00BC0D68" w:rsidRPr="00F70D9B" w:rsidTr="00BC0D68">
        <w:trPr>
          <w:trHeight w:val="250"/>
        </w:trPr>
        <w:tc>
          <w:tcPr>
            <w:tcW w:w="521" w:type="dxa"/>
            <w:vMerge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6103" w:type="dxa"/>
            <w:gridSpan w:val="3"/>
          </w:tcPr>
          <w:p w:rsidR="00BC0D68" w:rsidRPr="0003006D" w:rsidRDefault="00BC0D68" w:rsidP="00592CBC">
            <w:pPr>
              <w:rPr>
                <w:rFonts w:cs="Arial"/>
                <w:sz w:val="16"/>
                <w:szCs w:val="16"/>
              </w:rPr>
            </w:pPr>
            <w:r w:rsidRPr="0003006D">
              <w:rPr>
                <w:rFonts w:cs="Arial"/>
                <w:sz w:val="16"/>
                <w:szCs w:val="16"/>
              </w:rPr>
              <w:t>-    В свиноводстве</w:t>
            </w:r>
          </w:p>
        </w:tc>
        <w:tc>
          <w:tcPr>
            <w:tcW w:w="1009" w:type="dxa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</w:tcPr>
          <w:p w:rsidR="00BC0D68" w:rsidRPr="00154B40" w:rsidRDefault="00BC0D68" w:rsidP="00154B4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0D68" w:rsidRPr="00F70D9B" w:rsidTr="00BC0D68">
        <w:tc>
          <w:tcPr>
            <w:tcW w:w="521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6103" w:type="dxa"/>
            <w:gridSpan w:val="3"/>
          </w:tcPr>
          <w:p w:rsidR="00BC0D68" w:rsidRDefault="00BC0D68" w:rsidP="00592C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03006D">
              <w:rPr>
                <w:rFonts w:cs="Arial"/>
                <w:sz w:val="16"/>
                <w:szCs w:val="16"/>
              </w:rPr>
              <w:t>Организация науки в РФ. Система государственной научной аттестации ВАК. Организация работы в научном коллективе. Диссертационные советы. Структура диссертации. Содержание диссертации.</w:t>
            </w:r>
          </w:p>
        </w:tc>
        <w:tc>
          <w:tcPr>
            <w:tcW w:w="1009" w:type="dxa"/>
          </w:tcPr>
          <w:p w:rsidR="00BC0D68" w:rsidRPr="0003006D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</w:tcPr>
          <w:p w:rsidR="00BC0D68" w:rsidRPr="0003006D" w:rsidRDefault="00BC0D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C0D68" w:rsidRPr="00F70D9B" w:rsidTr="00BC0D68">
        <w:tc>
          <w:tcPr>
            <w:tcW w:w="7196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B8A4A919FA8E4590854F075DE92547BC"/>
              </w:placeholder>
              <w:text/>
            </w:sdtPr>
            <w:sdtContent>
              <w:p w:rsidR="00BC0D68" w:rsidRPr="00F70D9B" w:rsidRDefault="00BC0D6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1681" w:type="dxa"/>
            <w:gridSpan w:val="3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BC0D68" w:rsidRPr="00F70D9B" w:rsidTr="00BC0D68">
        <w:trPr>
          <w:gridAfter w:val="1"/>
          <w:wAfter w:w="6" w:type="dxa"/>
        </w:trPr>
        <w:tc>
          <w:tcPr>
            <w:tcW w:w="392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C16151CD77AF45B387A31D22EAF7C9F8"/>
              </w:placeholder>
              <w:text/>
            </w:sdtPr>
            <w:sdtContent>
              <w:p w:rsidR="00BC0D68" w:rsidRPr="00F70D9B" w:rsidRDefault="00BC0D6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C16151CD77AF45B387A31D22EAF7C9F8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83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C16151CD77AF45B387A31D22EAF7C9F8"/>
              </w:placeholder>
              <w:text/>
            </w:sdtPr>
            <w:sdtContent>
              <w:p w:rsidR="00BC0D68" w:rsidRPr="00F70D9B" w:rsidRDefault="00BC0D6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413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C16151CD77AF45B387A31D22EAF7C9F8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BC0D68" w:rsidRPr="00F70D9B" w:rsidTr="00BC0D68">
        <w:trPr>
          <w:gridAfter w:val="1"/>
          <w:wAfter w:w="6" w:type="dxa"/>
        </w:trPr>
        <w:tc>
          <w:tcPr>
            <w:tcW w:w="392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B43F9A51A0344834987135CAEB6171A0"/>
              </w:placeholder>
              <w:text/>
            </w:sdtPr>
            <w:sdtContent>
              <w:p w:rsidR="00BC0D68" w:rsidRPr="00F70D9B" w:rsidRDefault="00BC0D6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83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B43F9A51A0344834987135CAEB6171A0"/>
              </w:placeholder>
              <w:text/>
            </w:sdtPr>
            <w:sdtContent>
              <w:p w:rsidR="00BC0D68" w:rsidRPr="00F70D9B" w:rsidRDefault="00BC0D6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413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6"/>
        <w:gridCol w:w="2497"/>
        <w:gridCol w:w="795"/>
        <w:gridCol w:w="932"/>
        <w:gridCol w:w="1621"/>
        <w:gridCol w:w="1649"/>
        <w:gridCol w:w="1018"/>
        <w:gridCol w:w="507"/>
      </w:tblGrid>
      <w:tr w:rsidR="00BC0D68" w:rsidRPr="00F70D9B" w:rsidTr="00BC0D68">
        <w:tc>
          <w:tcPr>
            <w:tcW w:w="87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A6C03514C5AE4271BE2701B38C526BB5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49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A6C03514C5AE4271BE2701B38C526BB5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7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A6C03514C5AE4271BE2701B38C526BB5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1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A6C03514C5AE4271BE2701B38C526BB5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49" w:type="dxa"/>
            <w:vMerge w:val="restart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A6C03514C5AE4271BE2701B38C526BB5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525" w:type="dxa"/>
            <w:gridSpan w:val="2"/>
            <w:vMerge w:val="restart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A6C03514C5AE4271BE2701B38C526BB5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BC0D68" w:rsidRPr="00F70D9B" w:rsidTr="000C1A20">
        <w:trPr>
          <w:cantSplit/>
          <w:trHeight w:val="1134"/>
        </w:trPr>
        <w:tc>
          <w:tcPr>
            <w:tcW w:w="434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7EF8D3142DA4B4E8B122D102B1C3815"/>
              </w:placeholder>
              <w:text/>
            </w:sdtPr>
            <w:sdtContent>
              <w:p w:rsidR="00BC0D68" w:rsidRPr="00F70D9B" w:rsidRDefault="00BC0D68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7EF8D3142DA4B4E8B122D102B1C3815"/>
              </w:placeholder>
              <w:text/>
            </w:sdtPr>
            <w:sdtContent>
              <w:p w:rsidR="00BC0D68" w:rsidRPr="00F70D9B" w:rsidRDefault="00BC0D68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497" w:type="dxa"/>
            <w:vMerge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7EF8D3142DA4B4E8B122D102B1C3815"/>
              </w:placeholder>
              <w:text/>
            </w:sdtPr>
            <w:sdtContent>
              <w:p w:rsidR="00BC0D68" w:rsidRPr="00F70D9B" w:rsidRDefault="00BC0D68" w:rsidP="00BC0D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21" w:type="dxa"/>
            <w:vMerge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C0D68" w:rsidRPr="00F70D9B" w:rsidTr="00DA3D14">
        <w:tc>
          <w:tcPr>
            <w:tcW w:w="434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442C01241FE946DA80D1FB6C1A79837F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442C01241FE946DA80D1FB6C1A79837F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97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442C01241FE946DA80D1FB6C1A79837F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727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442C01241FE946DA80D1FB6C1A79837F"/>
              </w:placeholder>
              <w:text/>
            </w:sdtPr>
            <w:sdtContent>
              <w:p w:rsidR="00BC0D68" w:rsidRPr="00F70D9B" w:rsidRDefault="00BC0D68" w:rsidP="00BC0D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21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442C01241FE946DA80D1FB6C1A79837F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49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442C01241FE946DA80D1FB6C1A79837F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525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442C01241FE946DA80D1FB6C1A79837F"/>
              </w:placeholder>
              <w:text/>
            </w:sdtPr>
            <w:sdtContent>
              <w:p w:rsidR="00BC0D68" w:rsidRPr="00F70D9B" w:rsidRDefault="00BC0D6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BC0D68" w:rsidRPr="007A622B" w:rsidTr="0070174F">
        <w:trPr>
          <w:trHeight w:val="641"/>
        </w:trPr>
        <w:tc>
          <w:tcPr>
            <w:tcW w:w="434" w:type="dxa"/>
            <w:vMerge w:val="restart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497" w:type="dxa"/>
          </w:tcPr>
          <w:p w:rsidR="00BC0D68" w:rsidRPr="00154B40" w:rsidRDefault="00BC0D68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Вводное занятие. Методы научного исследования в становлении аспиранта как исследователя.</w:t>
            </w:r>
          </w:p>
        </w:tc>
        <w:tc>
          <w:tcPr>
            <w:tcW w:w="1727" w:type="dxa"/>
            <w:gridSpan w:val="2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1" w:type="dxa"/>
          </w:tcPr>
          <w:p w:rsidR="00BC0D68" w:rsidRPr="007A622B" w:rsidRDefault="00BC0D68" w:rsidP="00592CBC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A622B">
              <w:rPr>
                <w:rFonts w:cs="Arial"/>
                <w:bCs/>
                <w:color w:val="000000"/>
                <w:sz w:val="16"/>
                <w:szCs w:val="16"/>
              </w:rPr>
              <w:t>Беседа</w:t>
            </w:r>
          </w:p>
        </w:tc>
        <w:tc>
          <w:tcPr>
            <w:tcW w:w="1649" w:type="dxa"/>
          </w:tcPr>
          <w:p w:rsidR="00BC0D68" w:rsidRPr="007A622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5" w:type="dxa"/>
            <w:gridSpan w:val="2"/>
          </w:tcPr>
          <w:p w:rsidR="00BC0D68" w:rsidRPr="007A622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Тест-контроль</w:t>
            </w:r>
          </w:p>
        </w:tc>
      </w:tr>
      <w:tr w:rsidR="00BC0D68" w:rsidRPr="007A622B" w:rsidTr="005D6600">
        <w:trPr>
          <w:trHeight w:val="641"/>
        </w:trPr>
        <w:tc>
          <w:tcPr>
            <w:tcW w:w="434" w:type="dxa"/>
            <w:vMerge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497" w:type="dxa"/>
          </w:tcPr>
          <w:p w:rsidR="00BC0D68" w:rsidRPr="00C14D52" w:rsidRDefault="00BC0D68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Методика, метод. Разновидности методов научного познания. Требования к научному методу. Способность к овладению научным поиском. Классификация методов по способу организации исследования.</w:t>
            </w:r>
          </w:p>
        </w:tc>
        <w:tc>
          <w:tcPr>
            <w:tcW w:w="1727" w:type="dxa"/>
            <w:gridSpan w:val="2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1" w:type="dxa"/>
          </w:tcPr>
          <w:p w:rsidR="00BC0D68" w:rsidRPr="007A622B" w:rsidRDefault="00BC0D68" w:rsidP="00592CBC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A622B">
              <w:rPr>
                <w:rFonts w:cs="Arial"/>
                <w:bCs/>
                <w:color w:val="000000"/>
                <w:sz w:val="16"/>
                <w:szCs w:val="16"/>
              </w:rPr>
              <w:t>Семинар</w:t>
            </w:r>
          </w:p>
          <w:p w:rsidR="00BC0D68" w:rsidRPr="007A622B" w:rsidRDefault="00BC0D68" w:rsidP="00592CBC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A622B">
              <w:rPr>
                <w:rFonts w:cs="Arial"/>
                <w:bCs/>
                <w:color w:val="000000"/>
                <w:sz w:val="16"/>
                <w:szCs w:val="16"/>
              </w:rPr>
              <w:t>дискуссия</w:t>
            </w:r>
          </w:p>
        </w:tc>
        <w:tc>
          <w:tcPr>
            <w:tcW w:w="1649" w:type="dxa"/>
          </w:tcPr>
          <w:p w:rsidR="00BC0D68" w:rsidRPr="007A622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5" w:type="dxa"/>
            <w:gridSpan w:val="2"/>
          </w:tcPr>
          <w:p w:rsidR="00BC0D68" w:rsidRPr="007A622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C0D68" w:rsidRPr="007A622B" w:rsidTr="00B517AD">
        <w:trPr>
          <w:trHeight w:val="1987"/>
        </w:trPr>
        <w:tc>
          <w:tcPr>
            <w:tcW w:w="434" w:type="dxa"/>
            <w:vMerge w:val="restart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497" w:type="dxa"/>
          </w:tcPr>
          <w:p w:rsidR="00BC0D68" w:rsidRPr="00C14D52" w:rsidRDefault="00BC0D68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 xml:space="preserve">Организация научно-хозяйственного опыта по изучению параметров продуктивности биологических и морфофизиологических особенностей пород, типов и линий: </w:t>
            </w:r>
          </w:p>
          <w:p w:rsidR="00BC0D68" w:rsidRPr="00C14D52" w:rsidRDefault="00BC0D68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 xml:space="preserve">- молочного и мясного скота </w:t>
            </w:r>
          </w:p>
        </w:tc>
        <w:tc>
          <w:tcPr>
            <w:tcW w:w="1727" w:type="dxa"/>
            <w:gridSpan w:val="2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621" w:type="dxa"/>
          </w:tcPr>
          <w:p w:rsidR="00BC0D68" w:rsidRPr="007A622B" w:rsidRDefault="00BC0D68" w:rsidP="00592CBC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A622B">
              <w:rPr>
                <w:rFonts w:cs="Arial"/>
                <w:bCs/>
                <w:color w:val="000000"/>
                <w:sz w:val="16"/>
                <w:szCs w:val="16"/>
              </w:rPr>
              <w:t>Семинар</w:t>
            </w:r>
          </w:p>
        </w:tc>
        <w:tc>
          <w:tcPr>
            <w:tcW w:w="1649" w:type="dxa"/>
          </w:tcPr>
          <w:p w:rsidR="00BC0D68" w:rsidRPr="007A622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5" w:type="dxa"/>
            <w:gridSpan w:val="2"/>
          </w:tcPr>
          <w:p w:rsidR="00BC0D68" w:rsidRPr="007A622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C0D68" w:rsidRPr="007A622B" w:rsidTr="00323322">
        <w:trPr>
          <w:trHeight w:val="445"/>
        </w:trPr>
        <w:tc>
          <w:tcPr>
            <w:tcW w:w="434" w:type="dxa"/>
            <w:vMerge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497" w:type="dxa"/>
          </w:tcPr>
          <w:p w:rsidR="00BC0D68" w:rsidRPr="00C14D52" w:rsidRDefault="00BC0D68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- овец и коз разного направления продуктивности</w:t>
            </w:r>
          </w:p>
        </w:tc>
        <w:tc>
          <w:tcPr>
            <w:tcW w:w="1727" w:type="dxa"/>
            <w:gridSpan w:val="2"/>
          </w:tcPr>
          <w:p w:rsidR="00BC0D68" w:rsidRPr="00F70D9B" w:rsidRDefault="00BC0D68" w:rsidP="00BC0D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621" w:type="dxa"/>
          </w:tcPr>
          <w:p w:rsidR="00BC0D68" w:rsidRPr="007A622B" w:rsidRDefault="00BC0D68" w:rsidP="00592CBC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</w:t>
            </w:r>
            <w:r>
              <w:rPr>
                <w:rFonts w:cs="Arial"/>
                <w:sz w:val="16"/>
                <w:szCs w:val="16"/>
              </w:rPr>
              <w:t>рактическое</w:t>
            </w:r>
          </w:p>
        </w:tc>
        <w:tc>
          <w:tcPr>
            <w:tcW w:w="1649" w:type="dxa"/>
          </w:tcPr>
          <w:p w:rsidR="00BC0D68" w:rsidRPr="007A622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5" w:type="dxa"/>
            <w:gridSpan w:val="2"/>
          </w:tcPr>
          <w:p w:rsidR="00BC0D68" w:rsidRPr="007A622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C0D68" w:rsidRPr="00F70D9B" w:rsidTr="00502909">
        <w:trPr>
          <w:trHeight w:val="611"/>
        </w:trPr>
        <w:tc>
          <w:tcPr>
            <w:tcW w:w="434" w:type="dxa"/>
            <w:vMerge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497" w:type="dxa"/>
          </w:tcPr>
          <w:p w:rsidR="00BC0D68" w:rsidRPr="00C14D52" w:rsidRDefault="00BC0D68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 xml:space="preserve">- свиней в разных технологических режимах содержания </w:t>
            </w:r>
          </w:p>
        </w:tc>
        <w:tc>
          <w:tcPr>
            <w:tcW w:w="1727" w:type="dxa"/>
            <w:gridSpan w:val="2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621" w:type="dxa"/>
          </w:tcPr>
          <w:p w:rsidR="00BC0D68" w:rsidRPr="00F70D9B" w:rsidRDefault="00BC0D68" w:rsidP="00592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Практическое </w:t>
            </w:r>
          </w:p>
        </w:tc>
        <w:tc>
          <w:tcPr>
            <w:tcW w:w="1649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5" w:type="dxa"/>
            <w:gridSpan w:val="2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C0D68" w:rsidRPr="00F70D9B" w:rsidTr="00823DC8">
        <w:trPr>
          <w:trHeight w:val="493"/>
        </w:trPr>
        <w:tc>
          <w:tcPr>
            <w:tcW w:w="434" w:type="dxa"/>
            <w:vMerge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:rsidR="00BC0D68" w:rsidRPr="00C14D52" w:rsidRDefault="00BC0D68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- лошадей разного ти</w:t>
            </w:r>
            <w:r>
              <w:rPr>
                <w:rFonts w:ascii="Arial" w:hAnsi="Arial" w:cs="Arial"/>
                <w:sz w:val="16"/>
                <w:szCs w:val="16"/>
              </w:rPr>
              <w:t>па хозяйственного использования</w:t>
            </w:r>
          </w:p>
        </w:tc>
        <w:tc>
          <w:tcPr>
            <w:tcW w:w="1727" w:type="dxa"/>
            <w:gridSpan w:val="2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1" w:type="dxa"/>
          </w:tcPr>
          <w:p w:rsidR="00BC0D68" w:rsidRPr="00F70D9B" w:rsidRDefault="00BC0D68" w:rsidP="00592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Практическое</w:t>
            </w:r>
          </w:p>
        </w:tc>
        <w:tc>
          <w:tcPr>
            <w:tcW w:w="1649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5" w:type="dxa"/>
            <w:gridSpan w:val="2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C0D68" w:rsidRPr="00F70D9B" w:rsidTr="00E453B9">
        <w:trPr>
          <w:trHeight w:val="1227"/>
        </w:trPr>
        <w:tc>
          <w:tcPr>
            <w:tcW w:w="434" w:type="dxa"/>
            <w:vMerge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497" w:type="dxa"/>
          </w:tcPr>
          <w:p w:rsidR="00BC0D68" w:rsidRPr="00C14D52" w:rsidRDefault="00BC0D68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Методы обработки данных. Способы и требования к оформлению научных отчетов, статей, тезисов, докл</w:t>
            </w:r>
            <w:r>
              <w:rPr>
                <w:rFonts w:ascii="Arial" w:hAnsi="Arial" w:cs="Arial"/>
                <w:sz w:val="16"/>
                <w:szCs w:val="16"/>
              </w:rPr>
              <w:t xml:space="preserve">адов, кандидатской диссертации. </w:t>
            </w:r>
            <w:r w:rsidRPr="00C14D52">
              <w:rPr>
                <w:rFonts w:ascii="Arial" w:hAnsi="Arial" w:cs="Arial"/>
                <w:sz w:val="16"/>
                <w:szCs w:val="16"/>
              </w:rPr>
              <w:t>Апробация результатов.</w:t>
            </w:r>
          </w:p>
        </w:tc>
        <w:tc>
          <w:tcPr>
            <w:tcW w:w="1727" w:type="dxa"/>
            <w:gridSpan w:val="2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1" w:type="dxa"/>
          </w:tcPr>
          <w:p w:rsidR="00BC0D68" w:rsidRPr="00F70D9B" w:rsidRDefault="00BC0D68" w:rsidP="00592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Практическое</w:t>
            </w:r>
          </w:p>
        </w:tc>
        <w:tc>
          <w:tcPr>
            <w:tcW w:w="1649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5" w:type="dxa"/>
            <w:gridSpan w:val="2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C0D68" w:rsidRPr="00F70D9B" w:rsidTr="00A1269C">
        <w:trPr>
          <w:trHeight w:val="493"/>
        </w:trPr>
        <w:tc>
          <w:tcPr>
            <w:tcW w:w="434" w:type="dxa"/>
            <w:vMerge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497" w:type="dxa"/>
          </w:tcPr>
          <w:p w:rsidR="00BC0D68" w:rsidRPr="00C14D52" w:rsidRDefault="00BC0D68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Методика постановки опытов по переваримости кормов.</w:t>
            </w:r>
          </w:p>
        </w:tc>
        <w:tc>
          <w:tcPr>
            <w:tcW w:w="1727" w:type="dxa"/>
            <w:gridSpan w:val="2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1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Практическое</w:t>
            </w:r>
          </w:p>
        </w:tc>
        <w:tc>
          <w:tcPr>
            <w:tcW w:w="1649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5" w:type="dxa"/>
            <w:gridSpan w:val="2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C0D68" w:rsidRPr="00F70D9B" w:rsidTr="00C51F53">
        <w:trPr>
          <w:trHeight w:val="493"/>
        </w:trPr>
        <w:tc>
          <w:tcPr>
            <w:tcW w:w="434" w:type="dxa"/>
            <w:vMerge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497" w:type="dxa"/>
          </w:tcPr>
          <w:p w:rsidR="00BC0D68" w:rsidRPr="00C14D52" w:rsidRDefault="00BC0D68" w:rsidP="00C14D52">
            <w:pPr>
              <w:pStyle w:val="af7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4D52">
              <w:rPr>
                <w:rFonts w:ascii="Arial" w:hAnsi="Arial" w:cs="Arial"/>
                <w:sz w:val="16"/>
                <w:szCs w:val="16"/>
              </w:rPr>
              <w:t>Схема опыта по изучению обмена веществ.</w:t>
            </w:r>
          </w:p>
        </w:tc>
        <w:tc>
          <w:tcPr>
            <w:tcW w:w="1727" w:type="dxa"/>
            <w:gridSpan w:val="2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1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Практическое</w:t>
            </w:r>
          </w:p>
        </w:tc>
        <w:tc>
          <w:tcPr>
            <w:tcW w:w="1649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5" w:type="dxa"/>
            <w:gridSpan w:val="2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C0D68" w:rsidRPr="00F70D9B" w:rsidTr="00B65CEA">
        <w:trPr>
          <w:trHeight w:val="370"/>
        </w:trPr>
        <w:tc>
          <w:tcPr>
            <w:tcW w:w="434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497" w:type="dxa"/>
          </w:tcPr>
          <w:p w:rsidR="00BC0D68" w:rsidRPr="00C14D52" w:rsidRDefault="00BC0D68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14D5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Диссертация. Процедурные вопросы защиты диссертации</w:t>
            </w:r>
          </w:p>
        </w:tc>
        <w:tc>
          <w:tcPr>
            <w:tcW w:w="1727" w:type="dxa"/>
            <w:gridSpan w:val="2"/>
          </w:tcPr>
          <w:p w:rsidR="00BC0D68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1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Практическое</w:t>
            </w:r>
          </w:p>
        </w:tc>
        <w:tc>
          <w:tcPr>
            <w:tcW w:w="1649" w:type="dxa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525" w:type="dxa"/>
            <w:gridSpan w:val="2"/>
          </w:tcPr>
          <w:p w:rsidR="00BC0D68" w:rsidRPr="00F70D9B" w:rsidRDefault="00BC0D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C4B5D" w:rsidRPr="00F70D9B" w:rsidTr="00BC0D68">
        <w:tc>
          <w:tcPr>
            <w:tcW w:w="4162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8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507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4C4B5D" w:rsidRPr="00F70D9B" w:rsidTr="00BC0D68">
        <w:tc>
          <w:tcPr>
            <w:tcW w:w="4162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8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507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4B5D" w:rsidRPr="00F70D9B" w:rsidTr="00BC0D68">
        <w:tc>
          <w:tcPr>
            <w:tcW w:w="4162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8" w:type="dxa"/>
            <w:gridSpan w:val="3"/>
          </w:tcPr>
          <w:p w:rsidR="004C4B5D" w:rsidRPr="00F70D9B" w:rsidRDefault="004C4B5D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4B5D" w:rsidRPr="00F70D9B" w:rsidTr="00BC0D68">
        <w:tc>
          <w:tcPr>
            <w:tcW w:w="4162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9E557500419341C48960312E37413FAD"/>
              </w:placeholder>
              <w:text/>
            </w:sdtPr>
            <w:sdtEndPr/>
            <w:sdtContent>
              <w:p w:rsidR="004C4B5D" w:rsidRPr="00F70D9B" w:rsidRDefault="004C4B5D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8" w:type="dxa"/>
            <w:gridSpan w:val="3"/>
          </w:tcPr>
          <w:p w:rsidR="004C4B5D" w:rsidRPr="00F70D9B" w:rsidRDefault="004C4B5D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dxa"/>
          </w:tcPr>
          <w:p w:rsidR="004C4B5D" w:rsidRPr="00F70D9B" w:rsidRDefault="004C4B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30492661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2793"/>
        <w:gridCol w:w="2698"/>
        <w:gridCol w:w="1447"/>
        <w:gridCol w:w="1732"/>
      </w:tblGrid>
      <w:tr w:rsidR="00560C97" w:rsidRPr="00F70D9B" w:rsidTr="00492436">
        <w:tc>
          <w:tcPr>
            <w:tcW w:w="64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403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1355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27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870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492436">
        <w:tc>
          <w:tcPr>
            <w:tcW w:w="64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403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1355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27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870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492436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7A622B" w:rsidRPr="00F70D9B" w:rsidTr="00492436">
        <w:tc>
          <w:tcPr>
            <w:tcW w:w="645" w:type="pct"/>
          </w:tcPr>
          <w:p w:rsidR="007A622B" w:rsidRPr="00F70D9B" w:rsidRDefault="000414F3" w:rsidP="000414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03" w:type="pct"/>
          </w:tcPr>
          <w:p w:rsidR="007A622B" w:rsidRPr="00F70D9B" w:rsidRDefault="007A622B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Подготовка к лекциям, семинару, практическим занятиям</w:t>
            </w:r>
          </w:p>
        </w:tc>
        <w:tc>
          <w:tcPr>
            <w:tcW w:w="1355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 xml:space="preserve">Работа с литературой и интернет ресурсами. </w:t>
            </w:r>
          </w:p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Работа с лабораторным оборудованием</w:t>
            </w: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Собеседование</w:t>
            </w:r>
          </w:p>
        </w:tc>
      </w:tr>
      <w:tr w:rsidR="007A622B" w:rsidRPr="00F70D9B" w:rsidTr="00492436">
        <w:tc>
          <w:tcPr>
            <w:tcW w:w="645" w:type="pct"/>
          </w:tcPr>
          <w:p w:rsidR="007A622B" w:rsidRPr="00F70D9B" w:rsidRDefault="000414F3" w:rsidP="000414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03" w:type="pct"/>
          </w:tcPr>
          <w:p w:rsidR="007A622B" w:rsidRPr="00F70D9B" w:rsidRDefault="007A622B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Составление конспектов по теоретическому материалу</w:t>
            </w:r>
          </w:p>
        </w:tc>
        <w:tc>
          <w:tcPr>
            <w:tcW w:w="1355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Устный опрос</w:t>
            </w:r>
          </w:p>
        </w:tc>
      </w:tr>
      <w:tr w:rsidR="007A622B" w:rsidRPr="00F70D9B" w:rsidTr="00492436">
        <w:tc>
          <w:tcPr>
            <w:tcW w:w="645" w:type="pct"/>
          </w:tcPr>
          <w:p w:rsidR="007A622B" w:rsidRPr="00F70D9B" w:rsidRDefault="000414F3" w:rsidP="000414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03" w:type="pct"/>
          </w:tcPr>
          <w:p w:rsidR="007A622B" w:rsidRPr="007A622B" w:rsidRDefault="007A622B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Выполнение индивидуальных заданий по теме кандидатской диссертации</w:t>
            </w:r>
          </w:p>
        </w:tc>
        <w:tc>
          <w:tcPr>
            <w:tcW w:w="1355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Тестовый контроль.</w:t>
            </w:r>
          </w:p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Собеседование</w:t>
            </w:r>
          </w:p>
        </w:tc>
      </w:tr>
      <w:tr w:rsidR="007A622B" w:rsidRPr="00F70D9B" w:rsidTr="00492436">
        <w:tc>
          <w:tcPr>
            <w:tcW w:w="645" w:type="pct"/>
          </w:tcPr>
          <w:p w:rsidR="007A622B" w:rsidRPr="00F70D9B" w:rsidRDefault="000414F3" w:rsidP="000414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03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 xml:space="preserve">Подготовка к научным семинарам, </w:t>
            </w:r>
            <w:proofErr w:type="gramStart"/>
            <w:r w:rsidRPr="007A622B">
              <w:rPr>
                <w:rFonts w:ascii="Arial" w:hAnsi="Arial" w:cs="Arial"/>
                <w:sz w:val="16"/>
                <w:szCs w:val="16"/>
              </w:rPr>
              <w:t>проводимых</w:t>
            </w:r>
            <w:proofErr w:type="gramEnd"/>
            <w:r w:rsidRPr="007A622B">
              <w:rPr>
                <w:rFonts w:ascii="Arial" w:hAnsi="Arial" w:cs="Arial"/>
                <w:sz w:val="16"/>
                <w:szCs w:val="16"/>
              </w:rPr>
              <w:t xml:space="preserve"> научным руководителем</w:t>
            </w:r>
          </w:p>
        </w:tc>
        <w:tc>
          <w:tcPr>
            <w:tcW w:w="1355" w:type="pct"/>
          </w:tcPr>
          <w:p w:rsidR="007A622B" w:rsidRPr="007A622B" w:rsidRDefault="007A622B" w:rsidP="00592CBC">
            <w:pPr>
              <w:rPr>
                <w:rFonts w:cs="Arial"/>
                <w:bCs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Подготовка презентации</w:t>
            </w: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jc w:val="center"/>
              <w:rPr>
                <w:rFonts w:cs="Arial"/>
                <w:sz w:val="16"/>
                <w:szCs w:val="16"/>
              </w:rPr>
            </w:pPr>
            <w:r w:rsidRPr="007A622B">
              <w:rPr>
                <w:rFonts w:cs="Arial"/>
                <w:sz w:val="16"/>
                <w:szCs w:val="16"/>
              </w:rPr>
              <w:t>Устный опрос</w:t>
            </w:r>
          </w:p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Презентация</w:t>
            </w:r>
          </w:p>
        </w:tc>
      </w:tr>
      <w:tr w:rsidR="007A622B" w:rsidRPr="00F70D9B" w:rsidTr="00492436">
        <w:tc>
          <w:tcPr>
            <w:tcW w:w="645" w:type="pct"/>
          </w:tcPr>
          <w:p w:rsidR="007A622B" w:rsidRPr="00F70D9B" w:rsidRDefault="000414F3" w:rsidP="000414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403" w:type="pct"/>
          </w:tcPr>
          <w:p w:rsidR="007A622B" w:rsidRPr="007A622B" w:rsidRDefault="007A622B" w:rsidP="00592CBC">
            <w:pPr>
              <w:pStyle w:val="afd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Подготовка реферативной работы</w:t>
            </w:r>
          </w:p>
        </w:tc>
        <w:tc>
          <w:tcPr>
            <w:tcW w:w="1355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Собеседование</w:t>
            </w:r>
          </w:p>
        </w:tc>
      </w:tr>
      <w:tr w:rsidR="007A622B" w:rsidRPr="00F70D9B" w:rsidTr="00492436">
        <w:tc>
          <w:tcPr>
            <w:tcW w:w="645" w:type="pct"/>
          </w:tcPr>
          <w:p w:rsidR="007A622B" w:rsidRPr="00F70D9B" w:rsidRDefault="000414F3" w:rsidP="000414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403" w:type="pct"/>
          </w:tcPr>
          <w:p w:rsidR="007A622B" w:rsidRPr="007A622B" w:rsidRDefault="007A622B" w:rsidP="00592CBC">
            <w:pPr>
              <w:pStyle w:val="afd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Подготовка к зачету с оценкой</w:t>
            </w:r>
          </w:p>
        </w:tc>
        <w:tc>
          <w:tcPr>
            <w:tcW w:w="1355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22B">
              <w:rPr>
                <w:rFonts w:ascii="Arial" w:hAnsi="Arial" w:cs="Arial"/>
                <w:sz w:val="16"/>
                <w:szCs w:val="16"/>
              </w:rPr>
              <w:t>Собеседование</w:t>
            </w:r>
          </w:p>
        </w:tc>
      </w:tr>
      <w:tr w:rsidR="007A622B" w:rsidRPr="00F70D9B" w:rsidTr="00492436">
        <w:tc>
          <w:tcPr>
            <w:tcW w:w="645" w:type="pct"/>
          </w:tcPr>
          <w:p w:rsidR="007A622B" w:rsidRPr="00F70D9B" w:rsidRDefault="007A622B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03" w:type="pct"/>
          </w:tcPr>
          <w:sdt>
            <w:sdtPr>
              <w:rPr>
                <w:rFonts w:cs="Arial"/>
                <w:sz w:val="16"/>
                <w:szCs w:val="16"/>
              </w:rPr>
              <w:id w:val="-407462253"/>
              <w:placeholder>
                <w:docPart w:val="72FEDC662DBD4EB481EDC1CE6C4ED533"/>
              </w:placeholder>
              <w:text/>
            </w:sdtPr>
            <w:sdtEndPr/>
            <w:sdtContent>
              <w:p w:rsidR="007A622B" w:rsidRPr="00F70D9B" w:rsidRDefault="007A622B" w:rsidP="00592CBC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355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70" w:type="pct"/>
          </w:tcPr>
          <w:p w:rsidR="007A622B" w:rsidRPr="007A622B" w:rsidRDefault="007A622B" w:rsidP="00592CBC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30492662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30492663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4C4B5D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4C4B5D">
                  <w:rPr>
                    <w:rFonts w:ascii="Arial" w:hAnsi="Arial" w:cs="Arial"/>
                    <w:sz w:val="16"/>
                    <w:szCs w:val="16"/>
                  </w:rPr>
                  <w:t>Методология научного исследования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2" w:name="_Toc27074308"/>
            <w:bookmarkStart w:id="2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2"/>
            <w:bookmarkEnd w:id="23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4" w:name="_Toc27074309"/>
            <w:bookmarkStart w:id="25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4"/>
            <w:bookmarkEnd w:id="2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10"/>
            <w:bookmarkStart w:id="2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26"/>
            <w:bookmarkEnd w:id="2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11"/>
            <w:bookmarkStart w:id="29" w:name="_Toc27075347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зачёт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/ дифференцированный зачет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2"/>
            <w:bookmarkStart w:id="3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3"/>
            <w:bookmarkStart w:id="3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4" w:name="_Toc27074314"/>
            <w:bookmarkStart w:id="3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4"/>
            <w:bookmarkEnd w:id="3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6" w:name="_Toc27074315"/>
            <w:bookmarkStart w:id="3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36"/>
            <w:bookmarkEnd w:id="37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6"/>
            <w:bookmarkStart w:id="3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38"/>
            <w:bookmarkEnd w:id="3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7"/>
            <w:bookmarkStart w:id="4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0"/>
            <w:bookmarkEnd w:id="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8"/>
            <w:bookmarkStart w:id="43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2"/>
            <w:bookmarkEnd w:id="4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9"/>
            <w:bookmarkStart w:id="4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4"/>
            <w:bookmarkEnd w:id="45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46" w:name="_Toc30492664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46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7" w:name="_Toc27074321"/>
      <w:bookmarkStart w:id="4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47"/>
      <w:bookmarkEnd w:id="48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4C4B5D" w:rsidP="004C4B5D">
            <w:pPr>
              <w:tabs>
                <w:tab w:val="left" w:pos="709"/>
              </w:tabs>
              <w:ind w:firstLine="426"/>
              <w:jc w:val="both"/>
              <w:rPr>
                <w:rFonts w:cs="Arial"/>
                <w:sz w:val="16"/>
                <w:szCs w:val="16"/>
              </w:rPr>
            </w:pPr>
            <w:r w:rsidRPr="004C4B5D">
              <w:rPr>
                <w:rFonts w:cs="Arial"/>
                <w:sz w:val="16"/>
                <w:szCs w:val="16"/>
              </w:rPr>
              <w:t>1.</w:t>
            </w:r>
            <w:r w:rsidRPr="004C4B5D">
              <w:rPr>
                <w:rFonts w:cs="Arial"/>
                <w:sz w:val="16"/>
                <w:szCs w:val="16"/>
              </w:rPr>
              <w:tab/>
              <w:t xml:space="preserve">Горелов Н.А. и др. Методология научных исследований / Н.К. Горелов, Д.В. Круглов. – М.: Издательство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Юрайт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>, 2015. – 290 с.</w:t>
            </w:r>
            <w:r w:rsidR="003F3BA5">
              <w:rPr>
                <w:rFonts w:cs="Arial"/>
                <w:sz w:val="16"/>
                <w:szCs w:val="16"/>
              </w:rPr>
              <w:t xml:space="preserve"> 5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A5146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4C4B5D" w:rsidRPr="004C4B5D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C4B5D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D" w:rsidRPr="004C4B5D" w:rsidRDefault="004C4B5D" w:rsidP="004C4B5D">
            <w:pPr>
              <w:tabs>
                <w:tab w:val="left" w:pos="709"/>
              </w:tabs>
              <w:ind w:firstLine="426"/>
              <w:jc w:val="both"/>
              <w:rPr>
                <w:rFonts w:cs="Arial"/>
                <w:sz w:val="16"/>
                <w:szCs w:val="16"/>
              </w:rPr>
            </w:pPr>
            <w:r w:rsidRPr="004C4B5D">
              <w:rPr>
                <w:rFonts w:cs="Arial"/>
                <w:sz w:val="16"/>
                <w:szCs w:val="16"/>
              </w:rPr>
              <w:t>2.</w:t>
            </w:r>
            <w:r w:rsidRPr="004C4B5D">
              <w:rPr>
                <w:rFonts w:cs="Arial"/>
                <w:sz w:val="16"/>
                <w:szCs w:val="16"/>
              </w:rPr>
              <w:tab/>
              <w:t>Кузнецов И.Н. Диссертационные работы: методика подготовки и оформления. – М.: Д</w:t>
            </w:r>
            <w:r>
              <w:rPr>
                <w:rFonts w:cs="Arial"/>
                <w:sz w:val="16"/>
                <w:szCs w:val="16"/>
              </w:rPr>
              <w:t>ашков и К. – 2006. – 449 с.</w:t>
            </w:r>
            <w:r w:rsidR="003F3BA5">
              <w:rPr>
                <w:rFonts w:cs="Arial"/>
                <w:sz w:val="16"/>
                <w:szCs w:val="16"/>
              </w:rPr>
              <w:t xml:space="preserve"> 1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D" w:rsidRPr="00F70D9B" w:rsidRDefault="00A5146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3F3BA5" w:rsidRPr="003F3BA5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C4B5D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D" w:rsidRPr="004C4B5D" w:rsidRDefault="004C4B5D" w:rsidP="004C4B5D">
            <w:pPr>
              <w:tabs>
                <w:tab w:val="left" w:pos="709"/>
              </w:tabs>
              <w:ind w:firstLine="426"/>
              <w:jc w:val="both"/>
              <w:rPr>
                <w:rFonts w:cs="Arial"/>
                <w:sz w:val="16"/>
                <w:szCs w:val="16"/>
              </w:rPr>
            </w:pPr>
            <w:r w:rsidRPr="004C4B5D">
              <w:rPr>
                <w:rFonts w:cs="Arial"/>
                <w:sz w:val="16"/>
                <w:szCs w:val="16"/>
              </w:rPr>
              <w:t>3.</w:t>
            </w:r>
            <w:r w:rsidRPr="004C4B5D">
              <w:rPr>
                <w:rFonts w:cs="Arial"/>
                <w:sz w:val="16"/>
                <w:szCs w:val="16"/>
              </w:rPr>
              <w:tab/>
              <w:t xml:space="preserve">Родионов Г.В. и др. Животноводство / Г.В. Родионов, А.Н.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Арилов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, Ю.Н.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Арылов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, Ц.Б.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Тюрбеев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, Ю.А.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Юлдашбаев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, Л.П.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Табакова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, С.Д.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Монгуш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, М.И. </w:t>
            </w:r>
            <w:proofErr w:type="spellStart"/>
            <w:r w:rsidRPr="004C4B5D">
              <w:rPr>
                <w:rFonts w:cs="Arial"/>
                <w:sz w:val="16"/>
                <w:szCs w:val="16"/>
              </w:rPr>
              <w:t>Донгак</w:t>
            </w:r>
            <w:proofErr w:type="spellEnd"/>
            <w:r w:rsidRPr="004C4B5D">
              <w:rPr>
                <w:rFonts w:cs="Arial"/>
                <w:sz w:val="16"/>
                <w:szCs w:val="16"/>
              </w:rPr>
              <w:t xml:space="preserve"> / Специальная литература. СПб</w:t>
            </w:r>
            <w:proofErr w:type="gramStart"/>
            <w:r w:rsidRPr="004C4B5D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proofErr w:type="gramEnd"/>
            <w:r>
              <w:rPr>
                <w:rFonts w:cs="Arial"/>
                <w:sz w:val="16"/>
                <w:szCs w:val="16"/>
              </w:rPr>
              <w:t>Изд-во «Лань», 2014. – 640 с.</w:t>
            </w:r>
            <w:r w:rsidR="003F3BA5">
              <w:rPr>
                <w:rFonts w:cs="Arial"/>
                <w:sz w:val="16"/>
                <w:szCs w:val="16"/>
              </w:rPr>
              <w:t xml:space="preserve"> 5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D" w:rsidRPr="00F70D9B" w:rsidRDefault="00A5146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3F3BA5" w:rsidRPr="003F3BA5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C4B5D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D" w:rsidRPr="004C4B5D" w:rsidRDefault="004C4B5D" w:rsidP="004C4B5D">
            <w:pPr>
              <w:tabs>
                <w:tab w:val="left" w:pos="709"/>
              </w:tabs>
              <w:ind w:firstLine="426"/>
              <w:jc w:val="both"/>
              <w:rPr>
                <w:rFonts w:cs="Arial"/>
                <w:sz w:val="16"/>
                <w:szCs w:val="16"/>
              </w:rPr>
            </w:pPr>
            <w:r w:rsidRPr="004C4B5D">
              <w:rPr>
                <w:rFonts w:cs="Arial"/>
                <w:sz w:val="16"/>
                <w:szCs w:val="16"/>
              </w:rPr>
              <w:lastRenderedPageBreak/>
              <w:t>4.</w:t>
            </w:r>
            <w:r w:rsidRPr="004C4B5D">
              <w:rPr>
                <w:rFonts w:cs="Arial"/>
                <w:sz w:val="16"/>
                <w:szCs w:val="16"/>
              </w:rPr>
              <w:tab/>
              <w:t>Волков Ю.Г. Диссертация: подготовка, защита, оформление. - М.: ИНФРА-М, 2012-158 с.</w:t>
            </w:r>
            <w:r w:rsidR="003F3BA5">
              <w:rPr>
                <w:rFonts w:cs="Arial"/>
                <w:sz w:val="16"/>
                <w:szCs w:val="16"/>
              </w:rPr>
              <w:t xml:space="preserve"> 3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D" w:rsidRPr="00F70D9B" w:rsidRDefault="00A5146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3F3BA5" w:rsidRPr="003F3BA5">
                <w:rPr>
                  <w:rStyle w:val="af9"/>
                  <w:rFonts w:cs="Arial"/>
                  <w:sz w:val="16"/>
                  <w:szCs w:val="16"/>
                </w:rPr>
                <w:t>Библи</w:t>
              </w:r>
              <w:r w:rsidR="003F3BA5">
                <w:rPr>
                  <w:rStyle w:val="af9"/>
                  <w:rFonts w:cs="Arial"/>
                  <w:sz w:val="16"/>
                  <w:szCs w:val="16"/>
                </w:rPr>
                <w:t>о</w:t>
              </w:r>
              <w:r w:rsidR="003F3BA5" w:rsidRPr="003F3BA5">
                <w:rPr>
                  <w:rStyle w:val="af9"/>
                  <w:rFonts w:cs="Arial"/>
                  <w:sz w:val="16"/>
                  <w:szCs w:val="16"/>
                </w:rPr>
                <w:t>тека БГСХА</w:t>
              </w:r>
            </w:hyperlink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3F3BA5" w:rsidP="000414F3">
            <w:pPr>
              <w:tabs>
                <w:tab w:val="left" w:pos="284"/>
              </w:tabs>
              <w:ind w:firstLine="426"/>
              <w:jc w:val="both"/>
              <w:rPr>
                <w:rFonts w:cs="Arial"/>
                <w:sz w:val="16"/>
                <w:szCs w:val="16"/>
              </w:rPr>
            </w:pPr>
            <w:r w:rsidRPr="003F3BA5">
              <w:rPr>
                <w:rFonts w:cs="Arial"/>
                <w:sz w:val="16"/>
                <w:szCs w:val="16"/>
              </w:rPr>
              <w:t>1.</w:t>
            </w:r>
            <w:r w:rsidRPr="003F3BA5">
              <w:rPr>
                <w:rFonts w:cs="Arial"/>
                <w:sz w:val="16"/>
                <w:szCs w:val="16"/>
              </w:rPr>
              <w:tab/>
              <w:t>Авторефераты кандидатских и докторских диссерта</w:t>
            </w:r>
            <w:r>
              <w:rPr>
                <w:rFonts w:cs="Arial"/>
                <w:sz w:val="16"/>
                <w:szCs w:val="16"/>
              </w:rPr>
              <w:t>ций по направлению «Зоотехния»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0414F3" w:rsidP="003A71D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Библиотека БГСХА</w:t>
            </w: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3F3BA5" w:rsidP="000414F3">
            <w:pPr>
              <w:ind w:firstLine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</w:t>
            </w:r>
            <w:r w:rsidRPr="003F3BA5">
              <w:rPr>
                <w:rFonts w:cs="Arial"/>
                <w:sz w:val="16"/>
                <w:szCs w:val="16"/>
              </w:rPr>
              <w:t>Анофриев А.Ф. Научное исследование: курсовые, дипломные и диссертационные работы. – М.: Ось-89, 2004. – 112 с.</w:t>
            </w:r>
            <w:r w:rsidR="000414F3">
              <w:rPr>
                <w:rFonts w:cs="Arial"/>
                <w:sz w:val="16"/>
                <w:szCs w:val="16"/>
              </w:rPr>
              <w:t xml:space="preserve"> 2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A5146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0414F3" w:rsidRPr="000414F3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70D9B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F70D9B" w:rsidRDefault="003F3BA5" w:rsidP="000414F3">
            <w:pPr>
              <w:ind w:firstLine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gramStart"/>
            <w:r w:rsidRPr="003F3BA5">
              <w:rPr>
                <w:rFonts w:cs="Arial"/>
                <w:sz w:val="16"/>
                <w:szCs w:val="16"/>
              </w:rPr>
              <w:t>Журналы «Зоотехния», «Достижения науки и техники АПК», «Животноводство России», «Коневодство и конный спорт», «Овцы, козы, шерстяное дело» и др.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F70D9B" w:rsidRDefault="000414F3" w:rsidP="003A71D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Библиотека БГСХА</w:t>
            </w:r>
          </w:p>
        </w:tc>
      </w:tr>
      <w:tr w:rsidR="003F3BA5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A5" w:rsidRPr="003F3BA5" w:rsidRDefault="003F3BA5" w:rsidP="000414F3">
            <w:pPr>
              <w:ind w:firstLine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Pr="003F3BA5">
              <w:rPr>
                <w:rFonts w:cs="Arial"/>
                <w:sz w:val="16"/>
                <w:szCs w:val="16"/>
              </w:rPr>
              <w:t>Овсянников А.И. Основы опытного дела в животноводстве. – М.: Колос. 1976. – 304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A5" w:rsidRPr="00F70D9B" w:rsidRDefault="00A5146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0414F3" w:rsidRPr="000414F3">
                <w:rPr>
                  <w:rStyle w:val="af9"/>
                  <w:rFonts w:cs="Arial"/>
                  <w:sz w:val="16"/>
                  <w:szCs w:val="16"/>
                </w:rPr>
                <w:t>Библиотека БСХА</w:t>
              </w:r>
            </w:hyperlink>
          </w:p>
        </w:tc>
      </w:tr>
      <w:tr w:rsidR="003F3BA5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A5" w:rsidRPr="003F3BA5" w:rsidRDefault="003F3BA5" w:rsidP="000414F3">
            <w:pPr>
              <w:ind w:firstLine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3F3BA5">
              <w:rPr>
                <w:rFonts w:cs="Arial"/>
                <w:sz w:val="16"/>
                <w:szCs w:val="16"/>
              </w:rPr>
              <w:t>Положение о научном руководителе аспиранта. Улан-Удэ: Изд-во БГСХА, 2015 – 7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A5" w:rsidRPr="00F70D9B" w:rsidRDefault="000414F3" w:rsidP="003A71D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Библиотека БГСХА</w:t>
            </w:r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A51465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A51465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A51465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A51465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7C0F81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Электронная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stratum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pstu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ac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E2D44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Российская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rba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43A59" w:rsidRPr="00BC0D68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</w:rPr>
              <w:t>Банк рефератов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http//www.bank/referatov.ru</w:t>
            </w:r>
          </w:p>
        </w:tc>
      </w:tr>
      <w:tr w:rsidR="00743A59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</w:rPr>
              <w:t>Фондовая библиотека президента России</w:t>
            </w:r>
          </w:p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.194.226.30.32/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book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htm</w:t>
            </w:r>
            <w:proofErr w:type="spellEnd"/>
          </w:p>
        </w:tc>
      </w:tr>
      <w:tr w:rsidR="00743A59" w:rsidRPr="00BC0D68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</w:rPr>
              <w:t>Виртуальная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http//www.limin.urc.ac.ru</w:t>
            </w:r>
          </w:p>
        </w:tc>
      </w:tr>
      <w:tr w:rsidR="00743A59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</w:rPr>
              <w:t xml:space="preserve">Центральная научная </w:t>
            </w:r>
            <w:r>
              <w:rPr>
                <w:rFonts w:cs="Arial"/>
                <w:sz w:val="16"/>
                <w:szCs w:val="16"/>
              </w:rPr>
              <w:t>сельскохозяйственная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enshb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43A59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</w:rPr>
              <w:t>Электронна</w:t>
            </w:r>
            <w:r>
              <w:rPr>
                <w:rFonts w:cs="Arial"/>
                <w:sz w:val="16"/>
                <w:szCs w:val="16"/>
              </w:rPr>
              <w:t xml:space="preserve">я Библиотечная Система </w:t>
            </w:r>
            <w:proofErr w:type="spellStart"/>
            <w:r>
              <w:rPr>
                <w:rFonts w:cs="Arial"/>
                <w:sz w:val="16"/>
                <w:szCs w:val="16"/>
              </w:rPr>
              <w:t>IPRbooks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: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iprbookshop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43A59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</w:rPr>
              <w:t>Научная эле</w:t>
            </w:r>
            <w:r>
              <w:rPr>
                <w:rFonts w:cs="Arial"/>
                <w:sz w:val="16"/>
                <w:szCs w:val="16"/>
              </w:rPr>
              <w:t>ктронная библиотека ELIBRARY.RU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A51465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8" w:history="1">
              <w:r w:rsidR="00743A59" w:rsidRPr="00FD43B6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</w:t>
              </w:r>
              <w:r w:rsidR="00743A59" w:rsidRPr="00743A59">
                <w:rPr>
                  <w:rStyle w:val="af9"/>
                  <w:rFonts w:cs="Arial"/>
                  <w:sz w:val="16"/>
                  <w:szCs w:val="16"/>
                </w:rPr>
                <w:t>://</w:t>
              </w:r>
              <w:proofErr w:type="spellStart"/>
              <w:r w:rsidR="00743A59" w:rsidRPr="00FD43B6">
                <w:rPr>
                  <w:rStyle w:val="af9"/>
                  <w:rFonts w:cs="Arial"/>
                  <w:sz w:val="16"/>
                  <w:szCs w:val="16"/>
                  <w:lang w:val="en-US"/>
                </w:rPr>
                <w:t>elibrary</w:t>
              </w:r>
              <w:proofErr w:type="spellEnd"/>
              <w:r w:rsidR="00743A59" w:rsidRPr="00743A59">
                <w:rPr>
                  <w:rStyle w:val="af9"/>
                  <w:rFonts w:cs="Arial"/>
                  <w:sz w:val="16"/>
                  <w:szCs w:val="16"/>
                </w:rPr>
                <w:t>.</w:t>
              </w:r>
              <w:proofErr w:type="spellStart"/>
              <w:r w:rsidR="00743A59" w:rsidRPr="00FD43B6">
                <w:rPr>
                  <w:rStyle w:val="af9"/>
                  <w:rFonts w:cs="Arial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  <w:tr w:rsidR="00743A59" w:rsidRPr="00743A59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</w:t>
            </w:r>
            <w:r w:rsidRPr="00743A59">
              <w:rPr>
                <w:rFonts w:cs="Arial"/>
                <w:sz w:val="16"/>
                <w:szCs w:val="16"/>
              </w:rPr>
              <w:t>аза данных по животноводству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://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enshb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Agros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_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table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shtm</w:t>
            </w:r>
            <w:proofErr w:type="spellEnd"/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4539C" w:rsidRPr="007C0F81" w:rsidTr="00031E39">
        <w:trPr>
          <w:trHeight w:val="491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C0F81" w:rsidRDefault="00031E39" w:rsidP="00031E39">
            <w:pPr>
              <w:pStyle w:val="af7"/>
              <w:numPr>
                <w:ilvl w:val="0"/>
                <w:numId w:val="6"/>
              </w:numPr>
              <w:ind w:left="0"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Зайцева Любовь Алексеевна/ </w:t>
            </w:r>
            <w:r w:rsidRPr="00031E39">
              <w:rPr>
                <w:rFonts w:ascii="Arial" w:hAnsi="Arial" w:cs="Arial"/>
                <w:sz w:val="16"/>
                <w:szCs w:val="16"/>
              </w:rPr>
              <w:t xml:space="preserve">Методология </w:t>
            </w:r>
            <w:r>
              <w:rPr>
                <w:rFonts w:ascii="Arial" w:hAnsi="Arial" w:cs="Arial"/>
                <w:sz w:val="16"/>
                <w:szCs w:val="16"/>
              </w:rPr>
              <w:t>научного исследования в истории</w:t>
            </w:r>
            <w:r w:rsidRPr="00031E39">
              <w:rPr>
                <w:rFonts w:ascii="Arial" w:hAnsi="Arial" w:cs="Arial"/>
                <w:sz w:val="16"/>
                <w:szCs w:val="16"/>
              </w:rPr>
              <w:t>: методические рекомендации для самостоятельной раб</w:t>
            </w:r>
            <w:r>
              <w:rPr>
                <w:rFonts w:ascii="Arial" w:hAnsi="Arial" w:cs="Arial"/>
                <w:sz w:val="16"/>
                <w:szCs w:val="16"/>
              </w:rPr>
              <w:t>оты / Л. А. Зайцева. - Улан-Удэ</w:t>
            </w:r>
            <w:r w:rsidRPr="00031E39">
              <w:rPr>
                <w:rFonts w:ascii="Arial" w:hAnsi="Arial" w:cs="Arial"/>
                <w:sz w:val="16"/>
                <w:szCs w:val="16"/>
              </w:rPr>
              <w:t>: [б. и.], 2017. - 39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9C" w:rsidRPr="007C0F81" w:rsidRDefault="00A51465" w:rsidP="00031E3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031E39" w:rsidRPr="00031E39">
                <w:rPr>
                  <w:rStyle w:val="af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031E39" w:rsidRDefault="00031E39" w:rsidP="00031E39">
            <w:pPr>
              <w:pStyle w:val="af7"/>
              <w:numPr>
                <w:ilvl w:val="0"/>
                <w:numId w:val="6"/>
              </w:numPr>
              <w:ind w:left="0"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Корсунова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Михайловна/ </w:t>
            </w:r>
            <w:r w:rsidRPr="00031E39">
              <w:rPr>
                <w:rFonts w:ascii="Arial" w:hAnsi="Arial" w:cs="Arial"/>
                <w:sz w:val="16"/>
                <w:szCs w:val="16"/>
              </w:rPr>
              <w:t xml:space="preserve"> Научные исследования : учебное пособие / Т. М. </w:t>
            </w:r>
            <w:proofErr w:type="spellStart"/>
            <w:r w:rsidRPr="00031E39">
              <w:rPr>
                <w:rFonts w:ascii="Arial" w:hAnsi="Arial" w:cs="Arial"/>
                <w:sz w:val="16"/>
                <w:szCs w:val="16"/>
              </w:rPr>
              <w:t>Корсунова</w:t>
            </w:r>
            <w:proofErr w:type="spellEnd"/>
            <w:r w:rsidRPr="00031E39">
              <w:rPr>
                <w:rFonts w:ascii="Arial" w:hAnsi="Arial" w:cs="Arial"/>
                <w:sz w:val="16"/>
                <w:szCs w:val="16"/>
              </w:rPr>
              <w:t xml:space="preserve">, Э. Г. </w:t>
            </w:r>
            <w:proofErr w:type="spellStart"/>
            <w:r w:rsidRPr="00031E39">
              <w:rPr>
                <w:rFonts w:ascii="Arial" w:hAnsi="Arial" w:cs="Arial"/>
                <w:sz w:val="16"/>
                <w:szCs w:val="16"/>
              </w:rPr>
              <w:t>Имескенова</w:t>
            </w:r>
            <w:proofErr w:type="spellEnd"/>
            <w:r w:rsidRPr="00031E39">
              <w:rPr>
                <w:rFonts w:ascii="Arial" w:hAnsi="Arial" w:cs="Arial"/>
                <w:sz w:val="16"/>
                <w:szCs w:val="16"/>
              </w:rPr>
              <w:t xml:space="preserve"> ; М-во сел. хоз-ва, Департамент науч</w:t>
            </w:r>
            <w:proofErr w:type="gramStart"/>
            <w:r w:rsidRPr="00031E39">
              <w:rPr>
                <w:rFonts w:ascii="Arial" w:hAnsi="Arial" w:cs="Arial"/>
                <w:sz w:val="16"/>
                <w:szCs w:val="16"/>
              </w:rPr>
              <w:t>.-</w:t>
            </w:r>
            <w:proofErr w:type="spellStart"/>
            <w:proofErr w:type="gramEnd"/>
            <w:r w:rsidRPr="00031E39">
              <w:rPr>
                <w:rFonts w:ascii="Arial" w:hAnsi="Arial" w:cs="Arial"/>
                <w:sz w:val="16"/>
                <w:szCs w:val="16"/>
              </w:rPr>
              <w:t>технол</w:t>
            </w:r>
            <w:proofErr w:type="spellEnd"/>
            <w:r w:rsidRPr="00031E39">
              <w:rPr>
                <w:rFonts w:ascii="Arial" w:hAnsi="Arial" w:cs="Arial"/>
                <w:sz w:val="16"/>
                <w:szCs w:val="16"/>
              </w:rPr>
              <w:t>. политики и образ., ФГБОУ ВО "Бурятская ГСХА и</w:t>
            </w:r>
            <w:r w:rsidR="009D45D0">
              <w:rPr>
                <w:rFonts w:ascii="Arial" w:hAnsi="Arial" w:cs="Arial"/>
                <w:sz w:val="16"/>
                <w:szCs w:val="16"/>
              </w:rPr>
              <w:t>м. В. Р. Филиппова". - Улан-Удэ</w:t>
            </w:r>
            <w:r w:rsidRPr="00031E39">
              <w:rPr>
                <w:rFonts w:ascii="Arial" w:hAnsi="Arial" w:cs="Arial"/>
                <w:sz w:val="16"/>
                <w:szCs w:val="16"/>
              </w:rPr>
              <w:t>: Изд-во БГСХА, 2017. - 64 с.</w:t>
            </w:r>
            <w:r>
              <w:rPr>
                <w:rFonts w:ascii="Arial" w:hAnsi="Arial" w:cs="Arial"/>
                <w:sz w:val="16"/>
                <w:szCs w:val="16"/>
              </w:rPr>
              <w:t xml:space="preserve"> 2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9C" w:rsidRPr="007C0F81" w:rsidRDefault="00A51465" w:rsidP="009D45D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9D45D0" w:rsidRPr="009D45D0">
                <w:rPr>
                  <w:rStyle w:val="af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9" w:name="_Toc27074322"/>
      <w:bookmarkStart w:id="5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49"/>
      <w:bookmarkEnd w:id="50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3"/>
      <w:bookmarkStart w:id="52" w:name="_Toc27075359"/>
      <w:r w:rsidRPr="00455CC9">
        <w:rPr>
          <w:rFonts w:ascii="Arial" w:hAnsi="Arial" w:cs="Arial"/>
          <w:b/>
        </w:rPr>
        <w:t>по дисциплине (модулю)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3"/>
        <w:gridCol w:w="2299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D45D0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D0" w:rsidRPr="007C0F81" w:rsidRDefault="009D45D0" w:rsidP="007150E3">
            <w:pPr>
              <w:pStyle w:val="af7"/>
              <w:numPr>
                <w:ilvl w:val="0"/>
                <w:numId w:val="6"/>
              </w:numPr>
              <w:ind w:left="0"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Зайцева Любовь Алексеевна/ </w:t>
            </w:r>
            <w:r w:rsidRPr="00031E39">
              <w:rPr>
                <w:rFonts w:ascii="Arial" w:hAnsi="Arial" w:cs="Arial"/>
                <w:sz w:val="16"/>
                <w:szCs w:val="16"/>
              </w:rPr>
              <w:t xml:space="preserve">Методология </w:t>
            </w:r>
            <w:r>
              <w:rPr>
                <w:rFonts w:ascii="Arial" w:hAnsi="Arial" w:cs="Arial"/>
                <w:sz w:val="16"/>
                <w:szCs w:val="16"/>
              </w:rPr>
              <w:t>научного исследования в истории</w:t>
            </w:r>
            <w:r w:rsidRPr="00031E39">
              <w:rPr>
                <w:rFonts w:ascii="Arial" w:hAnsi="Arial" w:cs="Arial"/>
                <w:sz w:val="16"/>
                <w:szCs w:val="16"/>
              </w:rPr>
              <w:t>: методические рекомендации для самостоятельной раб</w:t>
            </w:r>
            <w:r>
              <w:rPr>
                <w:rFonts w:ascii="Arial" w:hAnsi="Arial" w:cs="Arial"/>
                <w:sz w:val="16"/>
                <w:szCs w:val="16"/>
              </w:rPr>
              <w:t>оты / Л. А. Зайцева. - Улан-Удэ</w:t>
            </w:r>
            <w:r w:rsidRPr="00031E39">
              <w:rPr>
                <w:rFonts w:ascii="Arial" w:hAnsi="Arial" w:cs="Arial"/>
                <w:sz w:val="16"/>
                <w:szCs w:val="16"/>
              </w:rPr>
              <w:t>: [б. и.], 2017. - 39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0" w:rsidRPr="007C0F81" w:rsidRDefault="00A51465" w:rsidP="007150E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9D45D0" w:rsidRPr="00031E39">
                <w:rPr>
                  <w:rStyle w:val="af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9D45D0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D0" w:rsidRPr="00031E39" w:rsidRDefault="009D45D0" w:rsidP="007150E3">
            <w:pPr>
              <w:pStyle w:val="af7"/>
              <w:numPr>
                <w:ilvl w:val="0"/>
                <w:numId w:val="6"/>
              </w:numPr>
              <w:ind w:left="0"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Корсунова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Михайловна/ </w:t>
            </w:r>
            <w:r w:rsidRPr="00031E39">
              <w:rPr>
                <w:rFonts w:ascii="Arial" w:hAnsi="Arial" w:cs="Arial"/>
                <w:sz w:val="16"/>
                <w:szCs w:val="16"/>
              </w:rPr>
              <w:t xml:space="preserve"> Научные исследования : учебное пособие / Т. М. </w:t>
            </w:r>
            <w:proofErr w:type="spellStart"/>
            <w:r w:rsidRPr="00031E39">
              <w:rPr>
                <w:rFonts w:ascii="Arial" w:hAnsi="Arial" w:cs="Arial"/>
                <w:sz w:val="16"/>
                <w:szCs w:val="16"/>
              </w:rPr>
              <w:t>Корсунова</w:t>
            </w:r>
            <w:proofErr w:type="spellEnd"/>
            <w:r w:rsidRPr="00031E39">
              <w:rPr>
                <w:rFonts w:ascii="Arial" w:hAnsi="Arial" w:cs="Arial"/>
                <w:sz w:val="16"/>
                <w:szCs w:val="16"/>
              </w:rPr>
              <w:t xml:space="preserve">, Э. Г. </w:t>
            </w:r>
            <w:proofErr w:type="spellStart"/>
            <w:r w:rsidRPr="00031E39">
              <w:rPr>
                <w:rFonts w:ascii="Arial" w:hAnsi="Arial" w:cs="Arial"/>
                <w:sz w:val="16"/>
                <w:szCs w:val="16"/>
              </w:rPr>
              <w:t>Имескенова</w:t>
            </w:r>
            <w:proofErr w:type="spellEnd"/>
            <w:r w:rsidRPr="00031E39">
              <w:rPr>
                <w:rFonts w:ascii="Arial" w:hAnsi="Arial" w:cs="Arial"/>
                <w:sz w:val="16"/>
                <w:szCs w:val="16"/>
              </w:rPr>
              <w:t xml:space="preserve"> ; М-во сел. хоз-ва, Департамент науч</w:t>
            </w:r>
            <w:proofErr w:type="gramStart"/>
            <w:r w:rsidRPr="00031E39">
              <w:rPr>
                <w:rFonts w:ascii="Arial" w:hAnsi="Arial" w:cs="Arial"/>
                <w:sz w:val="16"/>
                <w:szCs w:val="16"/>
              </w:rPr>
              <w:t>.-</w:t>
            </w:r>
            <w:proofErr w:type="spellStart"/>
            <w:proofErr w:type="gramEnd"/>
            <w:r w:rsidRPr="00031E39">
              <w:rPr>
                <w:rFonts w:ascii="Arial" w:hAnsi="Arial" w:cs="Arial"/>
                <w:sz w:val="16"/>
                <w:szCs w:val="16"/>
              </w:rPr>
              <w:t>технол</w:t>
            </w:r>
            <w:proofErr w:type="spellEnd"/>
            <w:r w:rsidRPr="00031E39">
              <w:rPr>
                <w:rFonts w:ascii="Arial" w:hAnsi="Arial" w:cs="Arial"/>
                <w:sz w:val="16"/>
                <w:szCs w:val="16"/>
              </w:rPr>
              <w:t>. политики и образ., ФГБОУ ВО "Бурятская ГСХА и</w:t>
            </w:r>
            <w:r>
              <w:rPr>
                <w:rFonts w:ascii="Arial" w:hAnsi="Arial" w:cs="Arial"/>
                <w:sz w:val="16"/>
                <w:szCs w:val="16"/>
              </w:rPr>
              <w:t>м. В. Р. Филиппова". - Улан-Удэ</w:t>
            </w:r>
            <w:r w:rsidRPr="00031E39">
              <w:rPr>
                <w:rFonts w:ascii="Arial" w:hAnsi="Arial" w:cs="Arial"/>
                <w:sz w:val="16"/>
                <w:szCs w:val="16"/>
              </w:rPr>
              <w:t>: Изд-во БГСХА, 2017. - 64 с.</w:t>
            </w:r>
            <w:r>
              <w:rPr>
                <w:rFonts w:ascii="Arial" w:hAnsi="Arial" w:cs="Arial"/>
                <w:sz w:val="16"/>
                <w:szCs w:val="16"/>
              </w:rPr>
              <w:t xml:space="preserve"> 2 экз.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0" w:rsidRPr="007C0F81" w:rsidRDefault="00A51465" w:rsidP="007150E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9D45D0" w:rsidRPr="009D45D0">
                <w:rPr>
                  <w:rStyle w:val="af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4472"/>
        <w:gridCol w:w="1984"/>
      </w:tblGrid>
      <w:tr w:rsidR="0044006F" w:rsidRPr="007C0F81" w:rsidTr="00A922CD">
        <w:trPr>
          <w:trHeight w:val="5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A922CD">
        <w:trPr>
          <w:trHeight w:val="56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D9331C">
            <w:pPr>
              <w:rPr>
                <w:sz w:val="16"/>
                <w:szCs w:val="16"/>
              </w:rPr>
            </w:pPr>
            <w:r w:rsidRPr="0033693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36937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33693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36937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336937">
              <w:rPr>
                <w:sz w:val="16"/>
                <w:szCs w:val="16"/>
                <w:lang w:val="en-US"/>
              </w:rPr>
              <w:t xml:space="preserve">. </w:t>
            </w:r>
            <w:r w:rsidRPr="00336937">
              <w:rPr>
                <w:sz w:val="16"/>
                <w:szCs w:val="16"/>
              </w:rPr>
              <w:t xml:space="preserve">Договор </w:t>
            </w:r>
            <w:proofErr w:type="spellStart"/>
            <w:r w:rsidRPr="00336937">
              <w:rPr>
                <w:sz w:val="16"/>
                <w:szCs w:val="16"/>
              </w:rPr>
              <w:t>No</w:t>
            </w:r>
            <w:proofErr w:type="spellEnd"/>
            <w:r w:rsidRPr="00336937">
              <w:rPr>
                <w:sz w:val="16"/>
                <w:szCs w:val="16"/>
              </w:rPr>
              <w:t xml:space="preserve"> ПП-61/2015 </w:t>
            </w:r>
            <w:proofErr w:type="spellStart"/>
            <w:r w:rsidRPr="00336937">
              <w:rPr>
                <w:sz w:val="16"/>
                <w:szCs w:val="16"/>
              </w:rPr>
              <w:t>г</w:t>
            </w:r>
            <w:proofErr w:type="gramStart"/>
            <w:r w:rsidRPr="00336937">
              <w:rPr>
                <w:sz w:val="16"/>
                <w:szCs w:val="16"/>
              </w:rPr>
              <w:t>.о</w:t>
            </w:r>
            <w:proofErr w:type="spellEnd"/>
            <w:proofErr w:type="gramEnd"/>
            <w:r w:rsidRPr="00336937">
              <w:rPr>
                <w:sz w:val="16"/>
                <w:szCs w:val="16"/>
              </w:rPr>
              <w:t xml:space="preserve"> поставке программных продуктов от 9 декабря 2015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D9331C">
            <w:pPr>
              <w:rPr>
                <w:sz w:val="16"/>
                <w:szCs w:val="16"/>
              </w:rPr>
            </w:pPr>
            <w:r w:rsidRPr="0033693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36937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33693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36937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336937">
              <w:rPr>
                <w:sz w:val="16"/>
                <w:szCs w:val="16"/>
                <w:lang w:val="en-US"/>
              </w:rPr>
              <w:t xml:space="preserve">. </w:t>
            </w:r>
            <w:r w:rsidRPr="00336937">
              <w:rPr>
                <w:sz w:val="16"/>
                <w:szCs w:val="16"/>
              </w:rPr>
              <w:t xml:space="preserve">Договор </w:t>
            </w:r>
            <w:proofErr w:type="spellStart"/>
            <w:r w:rsidRPr="00336937">
              <w:rPr>
                <w:sz w:val="16"/>
                <w:szCs w:val="16"/>
              </w:rPr>
              <w:t>No</w:t>
            </w:r>
            <w:proofErr w:type="spellEnd"/>
            <w:r w:rsidRPr="00336937">
              <w:rPr>
                <w:sz w:val="16"/>
                <w:szCs w:val="16"/>
              </w:rPr>
              <w:t xml:space="preserve"> ПП-61/2015 г. о поставке программных продуктов от 9 декабря 2015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D9331C">
            <w:pPr>
              <w:rPr>
                <w:sz w:val="16"/>
                <w:szCs w:val="16"/>
                <w:lang w:val="en-US"/>
              </w:rPr>
            </w:pPr>
            <w:r w:rsidRPr="00336937">
              <w:rPr>
                <w:sz w:val="16"/>
                <w:szCs w:val="16"/>
                <w:lang w:val="en-US"/>
              </w:rPr>
              <w:t>Microsoft Windows Vista Business Russian Upgrade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D9331C">
            <w:pPr>
              <w:rPr>
                <w:sz w:val="16"/>
                <w:szCs w:val="16"/>
              </w:rPr>
            </w:pPr>
            <w:proofErr w:type="spellStart"/>
            <w:r w:rsidRPr="00336937">
              <w:rPr>
                <w:sz w:val="16"/>
                <w:szCs w:val="16"/>
              </w:rPr>
              <w:t>Academic</w:t>
            </w:r>
            <w:proofErr w:type="spellEnd"/>
            <w:r w:rsidRPr="00336937">
              <w:rPr>
                <w:sz w:val="16"/>
                <w:szCs w:val="16"/>
              </w:rPr>
              <w:t xml:space="preserve"> OPEN </w:t>
            </w:r>
            <w:proofErr w:type="spellStart"/>
            <w:r w:rsidRPr="00336937">
              <w:rPr>
                <w:sz w:val="16"/>
                <w:szCs w:val="16"/>
              </w:rPr>
              <w:t>No</w:t>
            </w:r>
            <w:proofErr w:type="spellEnd"/>
            <w:r w:rsidRPr="00336937">
              <w:rPr>
                <w:sz w:val="16"/>
                <w:szCs w:val="16"/>
              </w:rPr>
              <w:t xml:space="preserve"> </w:t>
            </w:r>
            <w:proofErr w:type="spellStart"/>
            <w:r w:rsidRPr="00336937">
              <w:rPr>
                <w:sz w:val="16"/>
                <w:szCs w:val="16"/>
              </w:rPr>
              <w:t>Level</w:t>
            </w:r>
            <w:proofErr w:type="spellEnd"/>
            <w:r w:rsidRPr="00336937">
              <w:rPr>
                <w:sz w:val="16"/>
                <w:szCs w:val="16"/>
              </w:rPr>
              <w:t xml:space="preserve">. Государственный контракт </w:t>
            </w:r>
            <w:proofErr w:type="spellStart"/>
            <w:r w:rsidRPr="00336937">
              <w:rPr>
                <w:sz w:val="16"/>
                <w:szCs w:val="16"/>
              </w:rPr>
              <w:t>No</w:t>
            </w:r>
            <w:proofErr w:type="spellEnd"/>
            <w:r w:rsidRPr="00336937">
              <w:rPr>
                <w:sz w:val="16"/>
                <w:szCs w:val="16"/>
              </w:rPr>
              <w:t xml:space="preserve"> 25 от 1 апреля 2008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D9331C">
            <w:pPr>
              <w:rPr>
                <w:sz w:val="16"/>
                <w:szCs w:val="16"/>
                <w:lang w:val="en-US"/>
              </w:rPr>
            </w:pPr>
            <w:r w:rsidRPr="00336937">
              <w:rPr>
                <w:sz w:val="16"/>
                <w:szCs w:val="16"/>
                <w:lang w:val="en-US"/>
              </w:rPr>
              <w:t>Microsoft Office Professional Plus 2007 Russian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592CBC" w:rsidRPr="007C0F81" w:rsidTr="00A922C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592CBC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C48C63B46B7B4875924D3D823968AE02"/>
              </w:placeholder>
              <w:text w:multiLine="1"/>
            </w:sdtPr>
            <w:sdtEndPr/>
            <w:sdtContent>
              <w:p w:rsidR="00592CBC" w:rsidRPr="007C0F81" w:rsidRDefault="00592CB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592CBC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592CBC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592CBC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88FB79F4270A4BA5B333C6E50327DCD2"/>
              </w:placeholder>
              <w:text/>
            </w:sdtPr>
            <w:sdtEndPr/>
            <w:sdtContent>
              <w:p w:rsidR="00592CBC" w:rsidRPr="007C0F81" w:rsidRDefault="00592CBC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592CBC" w:rsidRPr="007C0F81" w:rsidTr="00A922C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C48C63B46B7B4875924D3D823968AE02"/>
              </w:placeholder>
              <w:text w:multiLine="1"/>
            </w:sdtPr>
            <w:sdtEndPr/>
            <w:sdtContent>
              <w:p w:rsidR="00592CBC" w:rsidRPr="007C0F81" w:rsidRDefault="00592CB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C48C63B46B7B4875924D3D823968AE02"/>
              </w:placeholder>
              <w:text w:multiLine="1"/>
            </w:sdtPr>
            <w:sdtEndPr/>
            <w:sdtContent>
              <w:p w:rsidR="00592CBC" w:rsidRPr="007C0F81" w:rsidRDefault="00592CB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592CBC" w:rsidRPr="007C0F81" w:rsidTr="00492436">
        <w:trPr>
          <w:trHeight w:val="202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C48C63B46B7B4875924D3D823968AE02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92436" w:rsidTr="004A41FD">
        <w:tblPrEx>
          <w:tblLook w:val="04A0" w:firstRow="1" w:lastRow="0" w:firstColumn="1" w:lastColumn="0" w:noHBand="0" w:noVBand="1"/>
        </w:tblPrEx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863D37" w:rsidRDefault="00492436" w:rsidP="00D9331C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63D37">
              <w:rPr>
                <w:rFonts w:cs="Arial"/>
                <w:sz w:val="16"/>
                <w:szCs w:val="16"/>
              </w:rPr>
              <w:t>У</w:t>
            </w:r>
            <w:r w:rsidRPr="00863D37">
              <w:rPr>
                <w:rFonts w:cs="Arial"/>
                <w:color w:val="000000"/>
                <w:sz w:val="16"/>
                <w:szCs w:val="16"/>
              </w:rPr>
              <w:t>чебная аудитория для проведения занятий лекционного типа № 242 (670024, Республика Бурятия, г. Улан-Удэ, ул. Пушкина, д. № 8)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4438F4" w:rsidRDefault="00492436" w:rsidP="00D9331C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1E65CC">
              <w:rPr>
                <w:rFonts w:eastAsia="Calibri" w:cs="Arial"/>
                <w:sz w:val="16"/>
                <w:szCs w:val="16"/>
                <w:lang w:eastAsia="en-US"/>
              </w:rPr>
              <w:t>30 посадочных мест, рабочее место преподавателя оснащенный учебной мебелью: интерактивная доска, мультимедиа-проектор BenQMX503, указка интерактивная, возможность подключения ноутбука и мультимедийного оборудования, лекционный блок, трибуна, 2 настенных стенда.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863D37" w:rsidRDefault="00492436" w:rsidP="00D9331C">
            <w:pPr>
              <w:contextualSpacing/>
              <w:jc w:val="center"/>
              <w:rPr>
                <w:rFonts w:eastAsia="Calibri" w:cs="Arial"/>
                <w:sz w:val="16"/>
                <w:szCs w:val="16"/>
              </w:rPr>
            </w:pPr>
            <w:r w:rsidRPr="00863D37">
              <w:rPr>
                <w:rFonts w:eastAsia="Calibri" w:cs="Arial"/>
                <w:sz w:val="16"/>
                <w:szCs w:val="16"/>
              </w:rPr>
              <w:t xml:space="preserve">Учебная аудитория для проведения </w:t>
            </w:r>
            <w:r>
              <w:rPr>
                <w:rFonts w:eastAsia="Calibri" w:cs="Arial"/>
                <w:sz w:val="16"/>
                <w:szCs w:val="16"/>
              </w:rPr>
              <w:t>занятий лекционного типа</w:t>
            </w:r>
          </w:p>
        </w:tc>
      </w:tr>
      <w:tr w:rsidR="00492436" w:rsidTr="004A41FD">
        <w:tblPrEx>
          <w:tblLook w:val="04A0" w:firstRow="1" w:lastRow="0" w:firstColumn="1" w:lastColumn="0" w:noHBand="0" w:noVBand="1"/>
        </w:tblPrEx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0E0199" w:rsidRDefault="00492436" w:rsidP="00D9331C">
            <w:pPr>
              <w:contextualSpacing/>
              <w:rPr>
                <w:rFonts w:cs="Arial"/>
                <w:bCs/>
                <w:sz w:val="16"/>
                <w:szCs w:val="16"/>
              </w:rPr>
            </w:pPr>
            <w:r w:rsidRPr="000E0199">
              <w:rPr>
                <w:rFonts w:cs="Arial"/>
                <w:bCs/>
                <w:sz w:val="16"/>
                <w:szCs w:val="16"/>
              </w:rPr>
              <w:t>Помещение для самостоятельной работы,</w:t>
            </w:r>
          </w:p>
          <w:p w:rsidR="00492436" w:rsidRPr="000E0199" w:rsidRDefault="00492436" w:rsidP="00D9331C">
            <w:pPr>
              <w:contextualSpacing/>
              <w:rPr>
                <w:rFonts w:cs="Arial"/>
                <w:bCs/>
                <w:sz w:val="16"/>
                <w:szCs w:val="16"/>
              </w:rPr>
            </w:pPr>
            <w:r w:rsidRPr="000E0199">
              <w:rPr>
                <w:rFonts w:cs="Arial"/>
                <w:bCs/>
                <w:sz w:val="16"/>
                <w:szCs w:val="16"/>
              </w:rPr>
              <w:t>№ 349 (670024, Республика Бурятия, г. Улан-Удэ, ул. Пушкина, д. №8)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0E0199" w:rsidRDefault="00492436" w:rsidP="00D93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E05D2">
              <w:rPr>
                <w:rFonts w:cs="Arial"/>
                <w:sz w:val="16"/>
                <w:szCs w:val="16"/>
              </w:rPr>
              <w:t>12 посадочных мест, рабочее место преподавателя оснащенные учебной мебелью, доска аудиторная, проекционный экран, мультимедийный проектор, 12 персональных компьютеров с доступом к сети Интернет и доступом в ЭИОС, стенды и макеты сельскохозяйственных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E05D2">
              <w:rPr>
                <w:rFonts w:cs="Arial"/>
                <w:sz w:val="16"/>
                <w:szCs w:val="16"/>
              </w:rPr>
              <w:t>животных, Государст</w:t>
            </w:r>
            <w:r>
              <w:rPr>
                <w:rFonts w:cs="Arial"/>
                <w:sz w:val="16"/>
                <w:szCs w:val="16"/>
              </w:rPr>
              <w:t>венные книги племенных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0E0199" w:rsidRDefault="00492436" w:rsidP="00D9331C">
            <w:pPr>
              <w:contextualSpacing/>
              <w:jc w:val="center"/>
              <w:rPr>
                <w:rFonts w:eastAsia="Calibri" w:cs="Arial"/>
                <w:sz w:val="16"/>
                <w:szCs w:val="16"/>
              </w:rPr>
            </w:pPr>
            <w:r w:rsidRPr="000E0199">
              <w:rPr>
                <w:rFonts w:cs="Arial"/>
                <w:bCs/>
                <w:sz w:val="16"/>
                <w:szCs w:val="16"/>
              </w:rPr>
              <w:t>Помещение для самостоятельной работы</w:t>
            </w:r>
          </w:p>
        </w:tc>
      </w:tr>
      <w:tr w:rsidR="00592CBC" w:rsidRPr="007C0F81" w:rsidTr="00A922C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FF4A04C4D7524A7DB67430190C0AE615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592CBC" w:rsidRPr="007C0F81" w:rsidTr="00A922C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FF4A04C4D7524A7DB67430190C0AE615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FF4A04C4D7524A7DB67430190C0AE615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FF4A04C4D7524A7DB67430190C0AE615"/>
              </w:placeholder>
              <w:text w:multiLine="1"/>
            </w:sdtPr>
            <w:sdtEndPr/>
            <w:sdtContent>
              <w:p w:rsidR="00592CBC" w:rsidRPr="007C0F81" w:rsidRDefault="00592CB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FF4A04C4D7524A7DB67430190C0AE615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FF4A04C4D7524A7DB67430190C0AE615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FF4A04C4D7524A7DB67430190C0AE615"/>
              </w:placeholder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92CBC">
              <w:rPr>
                <w:rFonts w:ascii="Arial" w:hAnsi="Arial" w:cs="Arial"/>
                <w:sz w:val="16"/>
                <w:szCs w:val="16"/>
              </w:rPr>
              <w:t>Лекция, практические, контрольные работы, рефераты, рабочие программы, рабочий план, календарно-тематические планы</w:t>
            </w:r>
            <w:proofErr w:type="gramEnd"/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Состав абитуриентов, практики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 xml:space="preserve">Рабочие программы 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рейтинг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Учебно-методические литературы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93668CCC2CD14D4198B8A229852FA3B6"/>
              </w:placeholder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Учебно-методические литературы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7C0F81" w:rsidRDefault="00592CB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7C0F81" w:rsidRDefault="00592CB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BC0D68" w:rsidRDefault="00BC0D68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BC0D68" w:rsidRDefault="00BC0D68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BC0D68" w:rsidRPr="00455CC9" w:rsidRDefault="00BC0D68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  <w:bookmarkStart w:id="53" w:name="_GoBack"/>
      <w:bookmarkEnd w:id="53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4678"/>
        <w:gridCol w:w="4396"/>
      </w:tblGrid>
      <w:tr w:rsidR="0044006F" w:rsidRPr="00C713CB" w:rsidTr="00A9600E">
        <w:trPr>
          <w:trHeight w:val="20"/>
        </w:trPr>
        <w:tc>
          <w:tcPr>
            <w:tcW w:w="70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39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A9600E">
        <w:trPr>
          <w:trHeight w:val="20"/>
        </w:trPr>
        <w:tc>
          <w:tcPr>
            <w:tcW w:w="70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39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92436" w:rsidRPr="00C713CB" w:rsidTr="00730C0C">
        <w:trPr>
          <w:trHeight w:val="20"/>
        </w:trPr>
        <w:tc>
          <w:tcPr>
            <w:tcW w:w="707" w:type="dxa"/>
            <w:vAlign w:val="center"/>
          </w:tcPr>
          <w:p w:rsidR="00492436" w:rsidRDefault="00492436" w:rsidP="003A71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8" w:type="dxa"/>
          </w:tcPr>
          <w:p w:rsidR="00492436" w:rsidRPr="00FA34BA" w:rsidRDefault="00492436" w:rsidP="00D93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A34BA">
              <w:rPr>
                <w:rFonts w:cs="Arial"/>
                <w:sz w:val="16"/>
                <w:szCs w:val="16"/>
              </w:rPr>
              <w:t>У</w:t>
            </w:r>
            <w:r w:rsidRPr="00FA34BA">
              <w:rPr>
                <w:rFonts w:cs="Arial"/>
                <w:color w:val="000000"/>
                <w:sz w:val="16"/>
                <w:szCs w:val="16"/>
              </w:rPr>
              <w:t>чебная аудитория для проведения занятий лекционного типа № 242 (670024, Республика Бурятия, г. Улан-Удэ, ул. Пушкина, д. № 8)</w:t>
            </w:r>
          </w:p>
        </w:tc>
        <w:tc>
          <w:tcPr>
            <w:tcW w:w="4396" w:type="dxa"/>
          </w:tcPr>
          <w:p w:rsidR="00492436" w:rsidRPr="001E65CC" w:rsidRDefault="00492436" w:rsidP="00D93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30 посадочных мест, рабочее место преподавателя оснащенный учебной мебелью: интерактивная доска, мультимедиа-проектор BenQMX503, указка интерактивная, возможность подключения ноутбука и мультимедийного оборудования, лекционный блок, трибуна, 4 стенда. Список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ПО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: Kaspersky Endpoint Security </w:t>
            </w: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для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бизнеса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, Microsoft Windows Vista Business Russian Upgrade Academic OPEN No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Level ,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Microsoft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OfficeProPlus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Acdmc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Office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Professional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Plus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2007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Russian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Academic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OLP NL AE</w:t>
            </w:r>
          </w:p>
        </w:tc>
      </w:tr>
      <w:tr w:rsidR="00492436" w:rsidRPr="00C713CB" w:rsidTr="00730C0C">
        <w:trPr>
          <w:trHeight w:val="20"/>
        </w:trPr>
        <w:tc>
          <w:tcPr>
            <w:tcW w:w="707" w:type="dxa"/>
            <w:vAlign w:val="center"/>
          </w:tcPr>
          <w:p w:rsidR="00492436" w:rsidRDefault="00492436" w:rsidP="003A71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8" w:type="dxa"/>
          </w:tcPr>
          <w:p w:rsidR="00492436" w:rsidRPr="00FA34BA" w:rsidRDefault="00492436" w:rsidP="00D9331C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A34BA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и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№247б (670024, Республика Бурятия, г. Улан-Удэ, ул. Пушкина, д.№ 8)</w:t>
            </w:r>
          </w:p>
        </w:tc>
        <w:tc>
          <w:tcPr>
            <w:tcW w:w="4396" w:type="dxa"/>
          </w:tcPr>
          <w:p w:rsidR="00492436" w:rsidRPr="00FA34BA" w:rsidRDefault="00492436" w:rsidP="00D93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24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посадочных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места, рабочее место преподавателя оснащенный учебной мебелью: доска аудиторная, 2 стенда. Список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ПО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: Kaspersky Endpoint Security </w:t>
            </w: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для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бизнеса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, Microsoft Windows Vista Business Russian Upgrade Academic OPEN No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Level ,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Microsoft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OfficeProPlus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Acdmc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Office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Professional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Plus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2007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Russian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Academic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OLP NL AE</w:t>
            </w:r>
          </w:p>
        </w:tc>
      </w:tr>
      <w:tr w:rsidR="00492436" w:rsidTr="0045170F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Default="00492436" w:rsidP="00BC7F67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0E0199" w:rsidRDefault="00492436" w:rsidP="00D9331C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B70587">
              <w:rPr>
                <w:rFonts w:cs="Arial"/>
                <w:bCs/>
                <w:sz w:val="16"/>
                <w:szCs w:val="16"/>
              </w:rPr>
              <w:t>Учебная аудитория для проведения занятий лекционного и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№248 (670024, Республика Бурятия, г. Улан-Удэ, ул. Пушкина, д.№ 8)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36" w:rsidRPr="00AE05D2" w:rsidRDefault="00492436" w:rsidP="00D93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Pr="00B70587">
              <w:rPr>
                <w:rFonts w:cs="Arial"/>
                <w:sz w:val="16"/>
                <w:szCs w:val="16"/>
              </w:rPr>
              <w:t xml:space="preserve"> посадочных мест, рабочее место преподавателя оснащенный учебной мебелью: доска учебная, экран настенный белый возможностью подключения ноутбука и мультимедийного оборудования, трибуна, 5 стендов. Список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70587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: Kaspersky Endpoint Security </w:t>
            </w:r>
            <w:r w:rsidRPr="00B70587">
              <w:rPr>
                <w:rFonts w:cs="Arial"/>
                <w:sz w:val="16"/>
                <w:szCs w:val="16"/>
              </w:rPr>
              <w:t>для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B70587">
              <w:rPr>
                <w:rFonts w:cs="Arial"/>
                <w:sz w:val="16"/>
                <w:szCs w:val="16"/>
              </w:rPr>
              <w:t>бизнеса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, Microsoft Windows Vista Business Russian Upgrade Academic OPEN No </w:t>
            </w:r>
            <w:proofErr w:type="gramStart"/>
            <w:r w:rsidRPr="00B70587">
              <w:rPr>
                <w:rFonts w:cs="Arial"/>
                <w:sz w:val="16"/>
                <w:szCs w:val="16"/>
                <w:lang w:val="en-US"/>
              </w:rPr>
              <w:t>Level ,</w:t>
            </w:r>
            <w:proofErr w:type="gram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Microsoft </w:t>
            </w:r>
            <w:proofErr w:type="spellStart"/>
            <w:r w:rsidRPr="00B70587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B70587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2007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Academic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OLP NL AE</w:t>
            </w:r>
          </w:p>
        </w:tc>
      </w:tr>
      <w:tr w:rsidR="00492436" w:rsidRPr="00C713CB" w:rsidTr="00730C0C">
        <w:trPr>
          <w:trHeight w:val="20"/>
        </w:trPr>
        <w:tc>
          <w:tcPr>
            <w:tcW w:w="707" w:type="dxa"/>
            <w:vAlign w:val="center"/>
          </w:tcPr>
          <w:p w:rsidR="00492436" w:rsidRDefault="00492436" w:rsidP="00BC7F67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78" w:type="dxa"/>
          </w:tcPr>
          <w:p w:rsidR="00492436" w:rsidRDefault="00492436" w:rsidP="00D9331C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991AC8">
              <w:rPr>
                <w:rFonts w:cs="Arial"/>
                <w:bCs/>
                <w:sz w:val="16"/>
                <w:szCs w:val="16"/>
              </w:rPr>
              <w:t>Образовательно-инновационный центр</w:t>
            </w:r>
          </w:p>
          <w:p w:rsidR="00492436" w:rsidRPr="00FA34BA" w:rsidRDefault="00492436" w:rsidP="00D9331C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A34BA">
              <w:rPr>
                <w:rFonts w:cs="Arial"/>
                <w:bCs/>
                <w:sz w:val="16"/>
                <w:szCs w:val="16"/>
              </w:rPr>
              <w:t>№ 250 (670024, Республика Бурятия, г. Улан-Удэ, ул. Пушкина, д.№ 8)</w:t>
            </w:r>
          </w:p>
        </w:tc>
        <w:tc>
          <w:tcPr>
            <w:tcW w:w="4396" w:type="dxa"/>
            <w:vAlign w:val="center"/>
          </w:tcPr>
          <w:p w:rsidR="00492436" w:rsidRPr="00991AC8" w:rsidRDefault="00492436" w:rsidP="00D9331C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12 посадочных мест, рабочее место преподавателя </w:t>
            </w:r>
            <w:proofErr w:type="gram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оснащенные</w:t>
            </w:r>
            <w:proofErr w:type="gram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учебной мебелью. Система капиллярного электрофореза Капель -105м; ВИЛР – 1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Видеоизмерительная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система для линейных размеров; Электромеханическая разрывная испытательная универсальная машина ИР5092; Биохимический анализатор FUJI NX500; Инфракрасный анализатор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ИнфраЛЮМ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; Рефрактометр;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Соматос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-Мини;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Лактан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; Комплект по определению массовой доли азота и белка по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Кьельдалю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«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Кельтран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»; Прибор для определения жира по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Сокслету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, Муфельная печь, Сушильный шкаф,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Аквадистиллятор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. аппарат вращения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родотест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, весы РП-150, весы РН, Весы электронные ВК-300 лабораторные, весы электронные ВК-600 лабораторные, электропечь мечта. Список </w:t>
            </w:r>
            <w:proofErr w:type="gram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ПО</w:t>
            </w:r>
            <w:proofErr w:type="gram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:</w:t>
            </w:r>
          </w:p>
          <w:p w:rsidR="00492436" w:rsidRPr="001E65CC" w:rsidRDefault="00492436" w:rsidP="00D9331C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Антивирус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Kaspersky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, Корпоративный портал БГСХА. 1C-Битрикс, «Информационный модуль сайта – VIKON», Система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Антиплагиат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OfficeStd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2016 ,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OfficeProPlus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2016, Почтовый сервер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Mdaemon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10.0-Pro,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Windows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Vista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Business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Russian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Upgrade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Academic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Office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Professional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Plus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2007,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Windows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Server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Standard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2008, Сервер СУБД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SQL, «Планы», «Конвертер поручений», «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Авторасписание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AVTOR».</w:t>
            </w:r>
          </w:p>
        </w:tc>
      </w:tr>
      <w:tr w:rsidR="00492436" w:rsidTr="00A9600E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Default="00492436" w:rsidP="00A9600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FA34BA" w:rsidRDefault="00492436" w:rsidP="00D9331C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A34BA">
              <w:rPr>
                <w:rFonts w:cs="Arial"/>
                <w:bCs/>
                <w:sz w:val="16"/>
                <w:szCs w:val="16"/>
              </w:rPr>
              <w:t>Помещение для самостоятельной работы,</w:t>
            </w:r>
          </w:p>
          <w:p w:rsidR="00492436" w:rsidRPr="00FA34BA" w:rsidRDefault="00492436" w:rsidP="00D9331C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A34BA">
              <w:rPr>
                <w:rFonts w:cs="Arial"/>
                <w:bCs/>
                <w:sz w:val="16"/>
                <w:szCs w:val="16"/>
              </w:rPr>
              <w:t>№ 349 (670024, Республика Бурятия, г. Улан-Удэ, ул. Пушкина, д. №8)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FA34BA" w:rsidRDefault="00492436" w:rsidP="00D93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A7B78">
              <w:rPr>
                <w:rFonts w:cs="Arial"/>
                <w:sz w:val="16"/>
                <w:szCs w:val="16"/>
              </w:rPr>
              <w:t xml:space="preserve">12 посадочных мест, рабочее место преподавателя оснащенные учебной мебелью, доска аудиторная, проекционный экран, мультимедийный проектор, 12 персональных компьютеров с доступом к сети Интернет и доступом в ЭИОС, стенды и макеты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сельскохозяйственныхживотных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, Государственные книги племенных животных. Список </w:t>
            </w:r>
            <w:proofErr w:type="gramStart"/>
            <w:r w:rsidRPr="003A7B78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3A7B78">
              <w:rPr>
                <w:rFonts w:cs="Arial"/>
                <w:sz w:val="16"/>
                <w:szCs w:val="16"/>
              </w:rPr>
              <w:t xml:space="preserve">: Антивирус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Kaspersky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, Корпоративный портал БГСХА. 1C-Битрикс, «Информационный модуль сайта – VIKON», Система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OfficeStd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2016 ,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OfficeProPlus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2016, Почтовый сервер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Mdaemon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10.0-Pro,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Vista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Business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Upgrade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Academic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2007,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Server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Standard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2008, Сервер СУБД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SQL, «Планы», «Конвертер поручений», «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Авторасписание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AVTOR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C713CB" w:rsidRDefault="00C713CB" w:rsidP="00F70CD4">
      <w:pPr>
        <w:rPr>
          <w:rFonts w:cs="Arial"/>
        </w:rPr>
      </w:pPr>
      <w:bookmarkStart w:id="54" w:name="_Toc27074324"/>
      <w:bookmarkStart w:id="55" w:name="_Toc27075360"/>
      <w:r>
        <w:rPr>
          <w:rFonts w:cs="Arial"/>
        </w:rPr>
        <w:lastRenderedPageBreak/>
        <w:t>Аудиторные учебные занятия по дисциплине ведутс</w:t>
      </w:r>
      <w:r w:rsidR="00BC0D68">
        <w:rPr>
          <w:rFonts w:cs="Arial"/>
        </w:rPr>
        <w:t xml:space="preserve">я в соответствии с расписанием, </w:t>
      </w:r>
      <w:r>
        <w:rPr>
          <w:rFonts w:cs="Arial"/>
        </w:rPr>
        <w:t>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4"/>
      <w:bookmarkEnd w:id="55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6" w:name="_Toc27074325"/>
      <w:bookmarkStart w:id="57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6"/>
      <w:bookmarkEnd w:id="57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701"/>
        <w:gridCol w:w="2835"/>
      </w:tblGrid>
      <w:tr w:rsidR="0044006F" w:rsidRPr="00C713CB" w:rsidTr="005713E2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701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2835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5713E2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0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83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C713CB" w:rsidTr="005713E2">
        <w:tc>
          <w:tcPr>
            <w:tcW w:w="3353" w:type="dxa"/>
            <w:shd w:val="clear" w:color="auto" w:fill="auto"/>
            <w:vAlign w:val="center"/>
          </w:tcPr>
          <w:p w:rsidR="0044006F" w:rsidRPr="00C713CB" w:rsidRDefault="00C7638E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Жилякова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Галина Максимовна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44006F" w:rsidRPr="00C713CB" w:rsidRDefault="00C7638E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7638E">
              <w:rPr>
                <w:rFonts w:ascii="Arial" w:hAnsi="Arial" w:cs="Arial"/>
                <w:sz w:val="16"/>
                <w:szCs w:val="16"/>
              </w:rPr>
              <w:t>Зоотехния, ученый зоотехник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006F" w:rsidRPr="00C713CB" w:rsidRDefault="00C7638E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с.-х. наук,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043031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proofErr w:type="gramStart"/>
          <w:r>
            <w:rPr>
              <w:rFonts w:eastAsia="Calibri" w:cs="Arial"/>
              <w:lang w:eastAsia="en-US"/>
            </w:rPr>
            <w:t>Обучающимся из числа лиц с ограниченными возможностями здоровья и инвалидов в случае необходимости: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</w:t>
          </w:r>
          <w:proofErr w:type="gramStart"/>
          <w:r>
            <w:rPr>
              <w:rFonts w:eastAsia="Calibri" w:cs="Arial"/>
              <w:lang w:eastAsia="en-US"/>
            </w:rPr>
            <w:t>.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</w:r>
          <w:proofErr w:type="gramStart"/>
          <w:r>
            <w:rPr>
              <w:rFonts w:eastAsia="Calibri" w:cs="Arial"/>
              <w:lang w:eastAsia="en-US"/>
            </w:rPr>
            <w:t>п</w:t>
          </w:r>
          <w:proofErr w:type="gramEnd"/>
          <w:r>
            <w:rPr>
              <w:rFonts w:eastAsia="Calibri" w:cs="Arial"/>
              <w:lang w:eastAsia="en-US"/>
            </w:rPr>
            <w:t xml:space="preserve">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>
            <w:rPr>
              <w:rFonts w:eastAsia="Calibri" w:cs="Arial"/>
              <w:lang w:eastAsia="en-US"/>
            </w:rPr>
            <w:br/>
            <w:t xml:space="preserve">             </w:t>
          </w:r>
          <w:proofErr w:type="gramStart"/>
          <w:r>
            <w:rPr>
              <w:rFonts w:eastAsia="Calibri" w:cs="Arial"/>
              <w:lang w:eastAsia="en-US"/>
            </w:rPr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    </w:r>
          <w:proofErr w:type="gramEnd"/>
          <w:r>
            <w:rPr>
              <w:rFonts w:eastAsia="Calibri" w:cs="Arial"/>
              <w:lang w:eastAsia="en-US"/>
            </w:rPr>
            <w:t xml:space="preserve">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5713E2" w:rsidRDefault="005713E2" w:rsidP="00A72D3D">
      <w:pPr>
        <w:spacing w:after="200" w:line="276" w:lineRule="auto"/>
        <w:jc w:val="center"/>
        <w:rPr>
          <w:rFonts w:cs="Arial"/>
          <w:b/>
        </w:rPr>
      </w:pPr>
    </w:p>
    <w:p w:rsidR="00492436" w:rsidRDefault="00492436">
      <w:pPr>
        <w:spacing w:after="200" w:line="276" w:lineRule="auto"/>
        <w:rPr>
          <w:rFonts w:eastAsiaTheme="majorEastAsia" w:cs="Arial"/>
          <w:b/>
          <w:bCs/>
        </w:rPr>
      </w:pPr>
      <w:bookmarkStart w:id="58" w:name="_Toc30492665"/>
      <w:r>
        <w:rPr>
          <w:rFonts w:cs="Arial"/>
        </w:rPr>
        <w:br w:type="page"/>
      </w:r>
    </w:p>
    <w:p w:rsidR="00A72D3D" w:rsidRPr="00F70CD4" w:rsidRDefault="00A72D3D" w:rsidP="00766AC3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58"/>
    </w:p>
    <w:p w:rsidR="00A72D3D" w:rsidRPr="00F70CD4" w:rsidRDefault="00A72D3D" w:rsidP="00766AC3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Default="0041262F" w:rsidP="00A72D3D">
      <w:pPr>
        <w:jc w:val="center"/>
        <w:rPr>
          <w:rFonts w:cs="Arial"/>
        </w:rPr>
      </w:pPr>
      <w:r w:rsidRPr="0041262F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7665A4DDD6814FA18480340E9073CEBF"/>
          </w:placeholder>
          <w:text/>
        </w:sdtPr>
        <w:sdtEndPr/>
        <w:sdtContent>
          <w:r w:rsidRPr="0041262F">
            <w:rPr>
              <w:rFonts w:cs="Arial"/>
            </w:rPr>
            <w:t>4.2.5. Разведение, селекция, генетика и биотехнология животных</w:t>
          </w:r>
        </w:sdtContent>
      </w:sdt>
    </w:p>
    <w:p w:rsidR="0041262F" w:rsidRPr="00A523AA" w:rsidRDefault="0041262F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ОПОП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A922CD" w:rsidRDefault="00A56AD1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30492656" w:history="1">
            <w:r w:rsidR="00A922CD" w:rsidRPr="004F737F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_Toc30492656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3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A5146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57" w:history="1">
            <w:r w:rsidR="00A922CD" w:rsidRPr="004F737F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A922CD" w:rsidRPr="004F737F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ОПОП</w:t>
            </w:r>
            <w:r w:rsidR="00A922CD" w:rsidRPr="004F737F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_Toc30492657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3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A5146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58" w:history="1">
            <w:r w:rsidR="00A922CD" w:rsidRPr="004F737F">
              <w:rPr>
                <w:rStyle w:val="af9"/>
                <w:rFonts w:cs="Arial"/>
                <w:noProof/>
              </w:rPr>
              <w:t>С ДРУГИМИ ДИСЦИПЛИНАМИ И ПРАКТИКАМИ В СОСТАВЕ ОПОП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_Toc30492658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3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A5146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59" w:history="1">
            <w:r w:rsidR="00A922CD" w:rsidRPr="004F737F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_Toc30492659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7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A5146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0" w:history="1">
            <w:r w:rsidR="00A922CD" w:rsidRPr="004F737F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_Toc30492660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7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A5146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1" w:history="1">
            <w:r w:rsidR="00A922CD" w:rsidRPr="004F737F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_Toc30492661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9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A5146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2" w:history="1">
            <w:r w:rsidR="00A922CD" w:rsidRPr="004F737F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_Toc30492662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10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A5146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3" w:history="1">
            <w:r w:rsidR="00A922CD" w:rsidRPr="004F737F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_Toc30492663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10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A5146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4" w:history="1">
            <w:r w:rsidR="00A922CD" w:rsidRPr="004F737F">
              <w:rPr>
                <w:rStyle w:val="af9"/>
                <w:rFonts w:cs="Arial"/>
                <w:noProof/>
              </w:rPr>
              <w:t xml:space="preserve">7. </w:t>
            </w:r>
            <w:r w:rsidR="00A922CD" w:rsidRPr="004F737F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A922CD" w:rsidRPr="004F737F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_Toc30492664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10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A51465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5" w:history="1">
            <w:r w:rsidR="00A922CD" w:rsidRPr="004F737F">
              <w:rPr>
                <w:rStyle w:val="af9"/>
                <w:rFonts w:cs="Arial"/>
                <w:noProof/>
              </w:rPr>
              <w:t>8. ИЗМЕНЕНИЯ И ДОПОЛНЕНИЯ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_Toc30492665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15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C713CB" w:rsidRDefault="00A56AD1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921BC7">
      <w:footerReference w:type="default" r:id="rId2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65" w:rsidRDefault="00A51465" w:rsidP="005E29AD">
      <w:r>
        <w:separator/>
      </w:r>
    </w:p>
  </w:endnote>
  <w:endnote w:type="continuationSeparator" w:id="0">
    <w:p w:rsidR="00A51465" w:rsidRDefault="00A51465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921BC7" w:rsidRDefault="00921BC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D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1BC7" w:rsidRDefault="00921B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65" w:rsidRDefault="00A51465" w:rsidP="005E29AD">
      <w:r>
        <w:separator/>
      </w:r>
    </w:p>
  </w:footnote>
  <w:footnote w:type="continuationSeparator" w:id="0">
    <w:p w:rsidR="00A51465" w:rsidRDefault="00A51465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683604"/>
    <w:multiLevelType w:val="hybridMultilevel"/>
    <w:tmpl w:val="F958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F60641"/>
    <w:multiLevelType w:val="multilevel"/>
    <w:tmpl w:val="42F2B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4FFD"/>
    <w:rsid w:val="000152A6"/>
    <w:rsid w:val="000223DB"/>
    <w:rsid w:val="000237F2"/>
    <w:rsid w:val="0003006D"/>
    <w:rsid w:val="00031E39"/>
    <w:rsid w:val="00033244"/>
    <w:rsid w:val="000362DA"/>
    <w:rsid w:val="00037A78"/>
    <w:rsid w:val="00040348"/>
    <w:rsid w:val="000414F3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2DAA"/>
    <w:rsid w:val="000730F3"/>
    <w:rsid w:val="00077C23"/>
    <w:rsid w:val="00083B2E"/>
    <w:rsid w:val="00091D9B"/>
    <w:rsid w:val="000926E1"/>
    <w:rsid w:val="000941DF"/>
    <w:rsid w:val="000958DD"/>
    <w:rsid w:val="000967F6"/>
    <w:rsid w:val="000974CE"/>
    <w:rsid w:val="000A3534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6FEA"/>
    <w:rsid w:val="000C7567"/>
    <w:rsid w:val="000E25F3"/>
    <w:rsid w:val="000E724D"/>
    <w:rsid w:val="000E77DB"/>
    <w:rsid w:val="000E79CE"/>
    <w:rsid w:val="000F2AA8"/>
    <w:rsid w:val="000F2D86"/>
    <w:rsid w:val="0010091D"/>
    <w:rsid w:val="00104D43"/>
    <w:rsid w:val="00105739"/>
    <w:rsid w:val="0011055C"/>
    <w:rsid w:val="0011709C"/>
    <w:rsid w:val="00120C42"/>
    <w:rsid w:val="00122CD1"/>
    <w:rsid w:val="0012377E"/>
    <w:rsid w:val="00123CDF"/>
    <w:rsid w:val="00123D04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4B40"/>
    <w:rsid w:val="00161B5D"/>
    <w:rsid w:val="001651FE"/>
    <w:rsid w:val="00170C5E"/>
    <w:rsid w:val="001717B8"/>
    <w:rsid w:val="00172BFB"/>
    <w:rsid w:val="001816EC"/>
    <w:rsid w:val="00181764"/>
    <w:rsid w:val="00184107"/>
    <w:rsid w:val="001875D1"/>
    <w:rsid w:val="00191E04"/>
    <w:rsid w:val="00192608"/>
    <w:rsid w:val="001938B1"/>
    <w:rsid w:val="001939A6"/>
    <w:rsid w:val="001945A6"/>
    <w:rsid w:val="001A0562"/>
    <w:rsid w:val="001A144D"/>
    <w:rsid w:val="001A2967"/>
    <w:rsid w:val="001A4239"/>
    <w:rsid w:val="001A4FAF"/>
    <w:rsid w:val="001B157A"/>
    <w:rsid w:val="001C038A"/>
    <w:rsid w:val="001C0505"/>
    <w:rsid w:val="001C0EBB"/>
    <w:rsid w:val="001C5171"/>
    <w:rsid w:val="001D32CC"/>
    <w:rsid w:val="001E187F"/>
    <w:rsid w:val="001E1C02"/>
    <w:rsid w:val="001E24C2"/>
    <w:rsid w:val="001E6A90"/>
    <w:rsid w:val="001E795E"/>
    <w:rsid w:val="001F2CE0"/>
    <w:rsid w:val="001F3F56"/>
    <w:rsid w:val="001F67FC"/>
    <w:rsid w:val="001F6B78"/>
    <w:rsid w:val="00206009"/>
    <w:rsid w:val="00206DD2"/>
    <w:rsid w:val="0021080C"/>
    <w:rsid w:val="00211D1E"/>
    <w:rsid w:val="002146E4"/>
    <w:rsid w:val="00221893"/>
    <w:rsid w:val="002322B0"/>
    <w:rsid w:val="00232DDA"/>
    <w:rsid w:val="00236E40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60480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2271"/>
    <w:rsid w:val="003138A8"/>
    <w:rsid w:val="00314CAC"/>
    <w:rsid w:val="003164B0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2961"/>
    <w:rsid w:val="00396FF3"/>
    <w:rsid w:val="003A3590"/>
    <w:rsid w:val="003A3A26"/>
    <w:rsid w:val="003A45C3"/>
    <w:rsid w:val="003A71D4"/>
    <w:rsid w:val="003B016A"/>
    <w:rsid w:val="003B64AD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3BA5"/>
    <w:rsid w:val="003F4111"/>
    <w:rsid w:val="003F4A6A"/>
    <w:rsid w:val="003F4CC6"/>
    <w:rsid w:val="003F58C4"/>
    <w:rsid w:val="003F6F4E"/>
    <w:rsid w:val="003F7D81"/>
    <w:rsid w:val="004009FB"/>
    <w:rsid w:val="00400A0D"/>
    <w:rsid w:val="00403102"/>
    <w:rsid w:val="0040478B"/>
    <w:rsid w:val="00405832"/>
    <w:rsid w:val="00407DEB"/>
    <w:rsid w:val="00411793"/>
    <w:rsid w:val="0041262F"/>
    <w:rsid w:val="00414282"/>
    <w:rsid w:val="004142CC"/>
    <w:rsid w:val="004167EC"/>
    <w:rsid w:val="00417D24"/>
    <w:rsid w:val="004227F6"/>
    <w:rsid w:val="00425B48"/>
    <w:rsid w:val="00427230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19AB"/>
    <w:rsid w:val="00484F32"/>
    <w:rsid w:val="00484F3C"/>
    <w:rsid w:val="00486383"/>
    <w:rsid w:val="00486F1B"/>
    <w:rsid w:val="00492436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46F1"/>
    <w:rsid w:val="004C4B5D"/>
    <w:rsid w:val="004C555D"/>
    <w:rsid w:val="004C57DA"/>
    <w:rsid w:val="004C785E"/>
    <w:rsid w:val="004C79C7"/>
    <w:rsid w:val="004D09AD"/>
    <w:rsid w:val="004D1AA7"/>
    <w:rsid w:val="004D4EF5"/>
    <w:rsid w:val="004D51F3"/>
    <w:rsid w:val="004E04C6"/>
    <w:rsid w:val="004E0BB4"/>
    <w:rsid w:val="004E24F5"/>
    <w:rsid w:val="004E396B"/>
    <w:rsid w:val="004E5420"/>
    <w:rsid w:val="004E6330"/>
    <w:rsid w:val="004F0CAC"/>
    <w:rsid w:val="004F16CC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3706"/>
    <w:rsid w:val="00545DAC"/>
    <w:rsid w:val="0055147C"/>
    <w:rsid w:val="00555BEF"/>
    <w:rsid w:val="00560C97"/>
    <w:rsid w:val="0056198B"/>
    <w:rsid w:val="005713E2"/>
    <w:rsid w:val="00574967"/>
    <w:rsid w:val="005870CF"/>
    <w:rsid w:val="00592CBC"/>
    <w:rsid w:val="005931E3"/>
    <w:rsid w:val="005958F9"/>
    <w:rsid w:val="00597593"/>
    <w:rsid w:val="005A15D3"/>
    <w:rsid w:val="005A1B1C"/>
    <w:rsid w:val="005A5208"/>
    <w:rsid w:val="005B586A"/>
    <w:rsid w:val="005B6BAB"/>
    <w:rsid w:val="005C4554"/>
    <w:rsid w:val="005C549A"/>
    <w:rsid w:val="005C5C52"/>
    <w:rsid w:val="005D639A"/>
    <w:rsid w:val="005D63D6"/>
    <w:rsid w:val="005D70A9"/>
    <w:rsid w:val="005E1017"/>
    <w:rsid w:val="005E29AD"/>
    <w:rsid w:val="005E3F42"/>
    <w:rsid w:val="005E6529"/>
    <w:rsid w:val="005E6FB3"/>
    <w:rsid w:val="005F251F"/>
    <w:rsid w:val="005F7FD4"/>
    <w:rsid w:val="00605531"/>
    <w:rsid w:val="00605AE0"/>
    <w:rsid w:val="0060694E"/>
    <w:rsid w:val="00607C6D"/>
    <w:rsid w:val="00607EC5"/>
    <w:rsid w:val="00610F6E"/>
    <w:rsid w:val="00612027"/>
    <w:rsid w:val="00613F08"/>
    <w:rsid w:val="00615C4D"/>
    <w:rsid w:val="00624E90"/>
    <w:rsid w:val="00631C08"/>
    <w:rsid w:val="006355DF"/>
    <w:rsid w:val="00640FB7"/>
    <w:rsid w:val="006422DE"/>
    <w:rsid w:val="006443CF"/>
    <w:rsid w:val="006467A4"/>
    <w:rsid w:val="00646BB9"/>
    <w:rsid w:val="00647C88"/>
    <w:rsid w:val="00650502"/>
    <w:rsid w:val="00653DE2"/>
    <w:rsid w:val="00654E0B"/>
    <w:rsid w:val="00655AD5"/>
    <w:rsid w:val="00660DDC"/>
    <w:rsid w:val="006637CA"/>
    <w:rsid w:val="0066506A"/>
    <w:rsid w:val="0067174C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4B4F"/>
    <w:rsid w:val="006D5EE3"/>
    <w:rsid w:val="006E2D44"/>
    <w:rsid w:val="006E6C83"/>
    <w:rsid w:val="006F06CC"/>
    <w:rsid w:val="006F196A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50E3"/>
    <w:rsid w:val="007179AB"/>
    <w:rsid w:val="007227F5"/>
    <w:rsid w:val="00722C01"/>
    <w:rsid w:val="0073301C"/>
    <w:rsid w:val="00733A8A"/>
    <w:rsid w:val="007358A4"/>
    <w:rsid w:val="007367A6"/>
    <w:rsid w:val="007430B7"/>
    <w:rsid w:val="00743A59"/>
    <w:rsid w:val="00743FA8"/>
    <w:rsid w:val="00745CB7"/>
    <w:rsid w:val="00746120"/>
    <w:rsid w:val="00753D46"/>
    <w:rsid w:val="00766AC3"/>
    <w:rsid w:val="0077189D"/>
    <w:rsid w:val="007730FB"/>
    <w:rsid w:val="00787108"/>
    <w:rsid w:val="00790291"/>
    <w:rsid w:val="0079148A"/>
    <w:rsid w:val="00791D19"/>
    <w:rsid w:val="00792F0C"/>
    <w:rsid w:val="007A5788"/>
    <w:rsid w:val="007A622B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4CC"/>
    <w:rsid w:val="008116A6"/>
    <w:rsid w:val="0082306A"/>
    <w:rsid w:val="00823BC6"/>
    <w:rsid w:val="00826BB5"/>
    <w:rsid w:val="00832197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53B4"/>
    <w:rsid w:val="0087608B"/>
    <w:rsid w:val="00877D7B"/>
    <w:rsid w:val="008852CC"/>
    <w:rsid w:val="0088578A"/>
    <w:rsid w:val="00887E12"/>
    <w:rsid w:val="0089189A"/>
    <w:rsid w:val="008931D5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32C2"/>
    <w:rsid w:val="008D0137"/>
    <w:rsid w:val="008E3193"/>
    <w:rsid w:val="008F15D0"/>
    <w:rsid w:val="008F682D"/>
    <w:rsid w:val="00900E99"/>
    <w:rsid w:val="00903357"/>
    <w:rsid w:val="00905000"/>
    <w:rsid w:val="00911549"/>
    <w:rsid w:val="009115AA"/>
    <w:rsid w:val="00915DB5"/>
    <w:rsid w:val="00920305"/>
    <w:rsid w:val="00921BC7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45D0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9F33F7"/>
    <w:rsid w:val="00A0197B"/>
    <w:rsid w:val="00A033BA"/>
    <w:rsid w:val="00A05CE4"/>
    <w:rsid w:val="00A05D2E"/>
    <w:rsid w:val="00A0772E"/>
    <w:rsid w:val="00A10A4E"/>
    <w:rsid w:val="00A2059D"/>
    <w:rsid w:val="00A220E8"/>
    <w:rsid w:val="00A24069"/>
    <w:rsid w:val="00A32CCE"/>
    <w:rsid w:val="00A32D1A"/>
    <w:rsid w:val="00A346C9"/>
    <w:rsid w:val="00A34893"/>
    <w:rsid w:val="00A357D1"/>
    <w:rsid w:val="00A41666"/>
    <w:rsid w:val="00A50803"/>
    <w:rsid w:val="00A50D85"/>
    <w:rsid w:val="00A5146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77FF7"/>
    <w:rsid w:val="00A80ED8"/>
    <w:rsid w:val="00A832B8"/>
    <w:rsid w:val="00A8343C"/>
    <w:rsid w:val="00A83766"/>
    <w:rsid w:val="00A8407C"/>
    <w:rsid w:val="00A85820"/>
    <w:rsid w:val="00A922CD"/>
    <w:rsid w:val="00A92C0C"/>
    <w:rsid w:val="00A92F0A"/>
    <w:rsid w:val="00A9600E"/>
    <w:rsid w:val="00AA1E9F"/>
    <w:rsid w:val="00AA28AE"/>
    <w:rsid w:val="00AA3E69"/>
    <w:rsid w:val="00AA447C"/>
    <w:rsid w:val="00AB3DAF"/>
    <w:rsid w:val="00AB46DA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24520"/>
    <w:rsid w:val="00B2458D"/>
    <w:rsid w:val="00B26350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0D68"/>
    <w:rsid w:val="00BC4AD6"/>
    <w:rsid w:val="00BC6BF7"/>
    <w:rsid w:val="00BD0C63"/>
    <w:rsid w:val="00BD1118"/>
    <w:rsid w:val="00BD2024"/>
    <w:rsid w:val="00BD508F"/>
    <w:rsid w:val="00BD5384"/>
    <w:rsid w:val="00BD7FE3"/>
    <w:rsid w:val="00BE0AD4"/>
    <w:rsid w:val="00BE1386"/>
    <w:rsid w:val="00BE1CC6"/>
    <w:rsid w:val="00BF06B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D52"/>
    <w:rsid w:val="00C14E15"/>
    <w:rsid w:val="00C1623D"/>
    <w:rsid w:val="00C21B52"/>
    <w:rsid w:val="00C243F8"/>
    <w:rsid w:val="00C269F2"/>
    <w:rsid w:val="00C31AEF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128A"/>
    <w:rsid w:val="00C65BEE"/>
    <w:rsid w:val="00C65FFB"/>
    <w:rsid w:val="00C66214"/>
    <w:rsid w:val="00C70AFA"/>
    <w:rsid w:val="00C713CB"/>
    <w:rsid w:val="00C719EE"/>
    <w:rsid w:val="00C71C53"/>
    <w:rsid w:val="00C7262A"/>
    <w:rsid w:val="00C72CCE"/>
    <w:rsid w:val="00C7638E"/>
    <w:rsid w:val="00C85EE8"/>
    <w:rsid w:val="00C86C0E"/>
    <w:rsid w:val="00C87F92"/>
    <w:rsid w:val="00C90FFB"/>
    <w:rsid w:val="00C936E0"/>
    <w:rsid w:val="00C9643A"/>
    <w:rsid w:val="00CA0A66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57B33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44EA"/>
    <w:rsid w:val="00DA7D93"/>
    <w:rsid w:val="00DB0364"/>
    <w:rsid w:val="00DB0FBC"/>
    <w:rsid w:val="00DB5C42"/>
    <w:rsid w:val="00DD05F4"/>
    <w:rsid w:val="00DD10B9"/>
    <w:rsid w:val="00DD1B71"/>
    <w:rsid w:val="00DD2FC1"/>
    <w:rsid w:val="00DD3F49"/>
    <w:rsid w:val="00DD5025"/>
    <w:rsid w:val="00DE2A87"/>
    <w:rsid w:val="00DE5AE3"/>
    <w:rsid w:val="00DE6959"/>
    <w:rsid w:val="00DE762B"/>
    <w:rsid w:val="00DF0EFE"/>
    <w:rsid w:val="00DF2309"/>
    <w:rsid w:val="00DF593D"/>
    <w:rsid w:val="00DF6D83"/>
    <w:rsid w:val="00E00489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2EDA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0E0C"/>
    <w:rsid w:val="00EA1013"/>
    <w:rsid w:val="00EB14A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D6296"/>
    <w:rsid w:val="00EE035D"/>
    <w:rsid w:val="00EE0740"/>
    <w:rsid w:val="00EE5280"/>
    <w:rsid w:val="00EE5469"/>
    <w:rsid w:val="00EF0D22"/>
    <w:rsid w:val="00EF358D"/>
    <w:rsid w:val="00EF4CAA"/>
    <w:rsid w:val="00EF69F7"/>
    <w:rsid w:val="00EF6B7A"/>
    <w:rsid w:val="00F05930"/>
    <w:rsid w:val="00F06839"/>
    <w:rsid w:val="00F1130A"/>
    <w:rsid w:val="00F1387D"/>
    <w:rsid w:val="00F15FF2"/>
    <w:rsid w:val="00F25AE6"/>
    <w:rsid w:val="00F5351C"/>
    <w:rsid w:val="00F5612C"/>
    <w:rsid w:val="00F64A10"/>
    <w:rsid w:val="00F70025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C79C2"/>
    <w:rsid w:val="00FD2BF1"/>
    <w:rsid w:val="00FE28B3"/>
    <w:rsid w:val="00FE5ECF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A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customStyle="1" w:styleId="a00">
    <w:name w:val="a0"/>
    <w:basedOn w:val="a"/>
    <w:rsid w:val="007A62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d">
    <w:name w:val="Для таблиц"/>
    <w:basedOn w:val="a"/>
    <w:rsid w:val="007A622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A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customStyle="1" w:styleId="a00">
    <w:name w:val="a0"/>
    <w:basedOn w:val="a"/>
    <w:rsid w:val="007A62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d">
    <w:name w:val="Для таблиц"/>
    <w:basedOn w:val="a"/>
    <w:rsid w:val="007A622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0%D0%BD%D1%83%D1%84%D1%80%D0%B8%D0%B5%D0%B2%2C%20%D0%90%2E%20%D0%A4%2E" TargetMode="External"/><Relationship Id="rId18" Type="http://schemas.openxmlformats.org/officeDocument/2006/relationships/hyperlink" Target="http://elibrary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rbis.bgsha.ru/cgi-bin/irbis64r_11/cgiirbis_64.exe?LNG=&amp;I21DBN=SOTRU&amp;P21DBN=SOTRU&amp;S21STN=1&amp;S21REF=3&amp;S21FMT=fullwebr&amp;C21COM=S&amp;S21CNR=20&amp;S21P01=0&amp;S21P02=0&amp;S21P03=I=&amp;S21STR=%2D98005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2%D0%BE%D0%BB%D0%BA%D0%BE%D0%B2%2C%20%D0%AE%2E%20%D0%93%2E" TargetMode="External"/><Relationship Id="rId17" Type="http://schemas.openxmlformats.org/officeDocument/2006/relationships/hyperlink" Target="https://biblio-online.com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574%28571%2E54%29%2F%D0%9A%20695%2D3311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6%2F%D0%96%20674%2D082438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A%D1%83%D0%B7%D0%BD%D0%B5%D1%86%D0%BE%D0%B2%2C%20%D0%98%2E%20%D0%9D%2E" TargetMode="External"/><Relationship Id="rId19" Type="http://schemas.openxmlformats.org/officeDocument/2006/relationships/hyperlink" Target="http://irbis.bgsha.ru/cgi-bin/irbis64r_11/cgiirbis_64.exe?LNG=&amp;I21DBN=SOTRU&amp;P21DBN=SOTRU&amp;S21STN=1&amp;S21REF=3&amp;S21FMT=fullwebr&amp;C21COM=S&amp;S21CNR=20&amp;S21P01=0&amp;S21P02=0&amp;S21P03=I=&amp;S21STR=%2D98005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3%D0%BE%D1%80%D0%B5%D0%BB%D0%BE%D0%B2%2C%20%D0%9D%D0%B8%D0%BA%D0%BE%D0%BB%D0%B0%D0%B9%20%D0%90%D1%84%D0%B0%D0%BD%D0%B0%D1%81%D1%8C%D0%B5%D0%B2%D0%B8%D1%87" TargetMode="External"/><Relationship Id="rId14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2%D0%BE%D0%BB%D0%BA%D0%BE%D0%B2%2C%20%D0%AE%2E%20%D0%93%2E" TargetMode="External"/><Relationship Id="rId22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574%28571%2E54%29%2F%D0%9A%20695%2D33114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FEDC662DBD4EB481EDC1CE6C4ED5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D212C-889B-40D8-8DA3-107C549127CC}"/>
      </w:docPartPr>
      <w:docPartBody>
        <w:p w:rsidR="007D62AE" w:rsidRDefault="007D62AE" w:rsidP="007D62AE">
          <w:pPr>
            <w:pStyle w:val="72FEDC662DBD4EB481EDC1CE6C4ED53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557500419341C48960312E37413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FB6155-F0B1-4B10-9F63-417D0A529F27}"/>
      </w:docPartPr>
      <w:docPartBody>
        <w:p w:rsidR="007D62AE" w:rsidRDefault="007D62AE" w:rsidP="007D62AE">
          <w:pPr>
            <w:pStyle w:val="9E557500419341C48960312E37413FA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8C63B46B7B4875924D3D823968A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034D3-2CE2-491D-9C8E-97CB260D549F}"/>
      </w:docPartPr>
      <w:docPartBody>
        <w:p w:rsidR="007D62AE" w:rsidRDefault="007D62AE" w:rsidP="007D62AE">
          <w:pPr>
            <w:pStyle w:val="C48C63B46B7B4875924D3D823968AE0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FB79F4270A4BA5B333C6E50327DC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844AA-E120-47AE-8BC1-5783071083B6}"/>
      </w:docPartPr>
      <w:docPartBody>
        <w:p w:rsidR="007D62AE" w:rsidRDefault="007D62AE" w:rsidP="007D62AE">
          <w:pPr>
            <w:pStyle w:val="88FB79F4270A4BA5B333C6E50327DC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4A04C4D7524A7DB67430190C0AE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381B4-975A-42EB-8468-727FB8A3E4DA}"/>
      </w:docPartPr>
      <w:docPartBody>
        <w:p w:rsidR="007D62AE" w:rsidRDefault="007D62AE" w:rsidP="007D62AE">
          <w:pPr>
            <w:pStyle w:val="FF4A04C4D7524A7DB67430190C0AE61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668CCC2CD14D4198B8A229852FA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80E95-E17E-4488-883F-37356F87100C}"/>
      </w:docPartPr>
      <w:docPartBody>
        <w:p w:rsidR="007D62AE" w:rsidRDefault="007D62AE" w:rsidP="007D62AE">
          <w:pPr>
            <w:pStyle w:val="93668CCC2CD14D4198B8A229852FA3B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91787EADBD45E4A3B66125AD9ED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FA214E-AFE1-4340-B97F-57BF77B4B688}"/>
      </w:docPartPr>
      <w:docPartBody>
        <w:p w:rsidR="00F6323A" w:rsidRDefault="003B1AE2" w:rsidP="003B1AE2">
          <w:pPr>
            <w:pStyle w:val="3991787EADBD45E4A3B66125AD9ED2A3"/>
          </w:pPr>
          <w:r>
            <w:rPr>
              <w:rStyle w:val="a3"/>
            </w:rPr>
            <w:t>Выберите кафедру</w:t>
          </w:r>
        </w:p>
      </w:docPartBody>
    </w:docPart>
    <w:docPart>
      <w:docPartPr>
        <w:name w:val="1F7E2454252445149DA882BBB39DD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D99D2-95F4-4F9F-B8A2-DD6782A989FF}"/>
      </w:docPartPr>
      <w:docPartBody>
        <w:p w:rsidR="006D134E" w:rsidRDefault="00F6323A" w:rsidP="00F6323A">
          <w:pPr>
            <w:pStyle w:val="1F7E2454252445149DA882BBB39DDBA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24B25AB70A4648853BA38EBF8EB2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24A852-48CA-41D1-8078-1A4A6BC8FF90}"/>
      </w:docPartPr>
      <w:docPartBody>
        <w:p w:rsidR="006D134E" w:rsidRDefault="00F6323A" w:rsidP="00F6323A">
          <w:pPr>
            <w:pStyle w:val="2124B25AB70A4648853BA38EBF8EB252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69D0928B0C9D4B9BAC479A8E07D28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B7279-C0C2-41EC-97EC-14C2E4F570FB}"/>
      </w:docPartPr>
      <w:docPartBody>
        <w:p w:rsidR="006D134E" w:rsidRDefault="00F6323A" w:rsidP="00F6323A">
          <w:pPr>
            <w:pStyle w:val="69D0928B0C9D4B9BAC479A8E07D28E6A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3163BA8C8AD04097802105F928C6C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1523B-70EE-4DE8-9831-D44F2300C01E}"/>
      </w:docPartPr>
      <w:docPartBody>
        <w:p w:rsidR="006D134E" w:rsidRDefault="00F6323A" w:rsidP="00F6323A">
          <w:pPr>
            <w:pStyle w:val="3163BA8C8AD04097802105F928C6CF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495FB28E114FDA89EEE379422AD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DE4438-46A0-4D07-911F-A1E86B8323CB}"/>
      </w:docPartPr>
      <w:docPartBody>
        <w:p w:rsidR="006D134E" w:rsidRDefault="00F6323A" w:rsidP="00F6323A">
          <w:pPr>
            <w:pStyle w:val="6C495FB28E114FDA89EEE379422AD019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65A4DDD6814FA18480340E9073C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4947C-C36D-4F17-8A15-814DA76DACBF}"/>
      </w:docPartPr>
      <w:docPartBody>
        <w:p w:rsidR="006D134E" w:rsidRDefault="00F6323A" w:rsidP="00F6323A">
          <w:pPr>
            <w:pStyle w:val="7665A4DDD6814FA18480340E9073CEBF"/>
          </w:pPr>
          <w:r w:rsidRPr="00F70CD4">
            <w:rPr>
              <w:rStyle w:val="a3"/>
              <w:rFonts w:cs="Arial"/>
              <w:color w:val="auto"/>
            </w:rPr>
            <w:t>Код Наименование</w:t>
          </w:r>
        </w:p>
      </w:docPartBody>
    </w:docPart>
    <w:docPart>
      <w:docPartPr>
        <w:name w:val="9098E6151D7D45ACAF3BC4A2C02FC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4D3E7-28FC-47B2-BE2C-AB56DBC95C71}"/>
      </w:docPartPr>
      <w:docPartBody>
        <w:p w:rsidR="00A2504C" w:rsidRDefault="006D134E" w:rsidP="006D134E">
          <w:pPr>
            <w:pStyle w:val="9098E6151D7D45ACAF3BC4A2C02FCF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C03514C5AE4271BE2701B38C526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B474E-975F-4D15-822D-A71F0DE30588}"/>
      </w:docPartPr>
      <w:docPartBody>
        <w:p w:rsidR="00000000" w:rsidRDefault="00A2504C" w:rsidP="00A2504C">
          <w:pPr>
            <w:pStyle w:val="A6C03514C5AE4271BE2701B38C526BB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EF8D3142DA4B4E8B122D102B1C38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F32A3-1A0C-4F61-A7A5-41FB7E75B67D}"/>
      </w:docPartPr>
      <w:docPartBody>
        <w:p w:rsidR="00000000" w:rsidRDefault="00A2504C" w:rsidP="00A2504C">
          <w:pPr>
            <w:pStyle w:val="77EF8D3142DA4B4E8B122D102B1C381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2C01241FE946DA80D1FB6C1A798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393F6E-31B6-400C-AC0A-C74E0B293557}"/>
      </w:docPartPr>
      <w:docPartBody>
        <w:p w:rsidR="00000000" w:rsidRDefault="00A2504C" w:rsidP="00A2504C">
          <w:pPr>
            <w:pStyle w:val="442C01241FE946DA80D1FB6C1A79837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443858229049F0A9D23A4D11288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80506-9760-4A79-880B-4F9E64CEB725}"/>
      </w:docPartPr>
      <w:docPartBody>
        <w:p w:rsidR="00000000" w:rsidRDefault="00A2504C" w:rsidP="00A2504C">
          <w:pPr>
            <w:pStyle w:val="51443858229049F0A9D23A4D112881F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AB4FC4D1B84F95969E1972D6082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52D4F-3939-42DB-94F1-45B3063615EF}"/>
      </w:docPartPr>
      <w:docPartBody>
        <w:p w:rsidR="00000000" w:rsidRDefault="00A2504C" w:rsidP="00A2504C">
          <w:pPr>
            <w:pStyle w:val="09AB4FC4D1B84F95969E1972D6082F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A0DD391CC4FCE8DBF4053E07A3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416725-FF89-4185-867F-8ABBBA618076}"/>
      </w:docPartPr>
      <w:docPartBody>
        <w:p w:rsidR="00000000" w:rsidRDefault="00A2504C" w:rsidP="00A2504C">
          <w:pPr>
            <w:pStyle w:val="81CA0DD391CC4FCE8DBF4053E07A318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0FBB1AD634C6AA17AE7319E384E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3863A3-623C-41AD-9733-BCCBFE2AFB8B}"/>
      </w:docPartPr>
      <w:docPartBody>
        <w:p w:rsidR="00000000" w:rsidRDefault="00A2504C" w:rsidP="00A2504C">
          <w:pPr>
            <w:pStyle w:val="A5E0FBB1AD634C6AA17AE7319E384E5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A4A919FA8E4590854F075DE92547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A76F84-E6CE-41B0-9E71-D873CF2B41DB}"/>
      </w:docPartPr>
      <w:docPartBody>
        <w:p w:rsidR="00000000" w:rsidRDefault="00A2504C" w:rsidP="00A2504C">
          <w:pPr>
            <w:pStyle w:val="B8A4A919FA8E4590854F075DE92547B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151CD77AF45B387A31D22EAF7C9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0662D-6C3B-4FB7-AB71-BCF55A9CEDAC}"/>
      </w:docPartPr>
      <w:docPartBody>
        <w:p w:rsidR="00000000" w:rsidRDefault="00A2504C" w:rsidP="00A2504C">
          <w:pPr>
            <w:pStyle w:val="C16151CD77AF45B387A31D22EAF7C9F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3F9A51A0344834987135CAEB617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EE3349-7BCE-4F7B-9F26-4F891EF66C05}"/>
      </w:docPartPr>
      <w:docPartBody>
        <w:p w:rsidR="00000000" w:rsidRDefault="00A2504C" w:rsidP="00A2504C">
          <w:pPr>
            <w:pStyle w:val="B43F9A51A0344834987135CAEB6171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34264B"/>
    <w:rsid w:val="00375C73"/>
    <w:rsid w:val="003B1AE2"/>
    <w:rsid w:val="004013FB"/>
    <w:rsid w:val="00445A0A"/>
    <w:rsid w:val="004775CA"/>
    <w:rsid w:val="005A09BF"/>
    <w:rsid w:val="006D134E"/>
    <w:rsid w:val="007C37A9"/>
    <w:rsid w:val="007D62AE"/>
    <w:rsid w:val="00826DAC"/>
    <w:rsid w:val="009539FA"/>
    <w:rsid w:val="009C764B"/>
    <w:rsid w:val="009E65DD"/>
    <w:rsid w:val="00A2504C"/>
    <w:rsid w:val="00B149CA"/>
    <w:rsid w:val="00B7140F"/>
    <w:rsid w:val="00B83F2F"/>
    <w:rsid w:val="00BD5EC1"/>
    <w:rsid w:val="00D56CCC"/>
    <w:rsid w:val="00D863B4"/>
    <w:rsid w:val="00DA10D3"/>
    <w:rsid w:val="00E97CBA"/>
    <w:rsid w:val="00F47B19"/>
    <w:rsid w:val="00F6323A"/>
    <w:rsid w:val="00FA46E2"/>
    <w:rsid w:val="00FC7CF7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504C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FA57ACE909480BB71E44C8A379B3B5">
    <w:name w:val="4EFA57ACE909480BB71E44C8A379B3B5"/>
    <w:rsid w:val="009C764B"/>
  </w:style>
  <w:style w:type="paragraph" w:customStyle="1" w:styleId="E1E6C9BEE78B46688036E36D759268F1">
    <w:name w:val="E1E6C9BEE78B46688036E36D759268F1"/>
    <w:rsid w:val="007D62AE"/>
  </w:style>
  <w:style w:type="paragraph" w:customStyle="1" w:styleId="14B0417414BB41B6A4274AEDC2993C4D">
    <w:name w:val="14B0417414BB41B6A4274AEDC2993C4D"/>
    <w:rsid w:val="007D62AE"/>
  </w:style>
  <w:style w:type="paragraph" w:customStyle="1" w:styleId="073E9F132ABA44B88DD25E3F7DE0BD7E">
    <w:name w:val="073E9F132ABA44B88DD25E3F7DE0BD7E"/>
    <w:rsid w:val="007D62AE"/>
  </w:style>
  <w:style w:type="paragraph" w:customStyle="1" w:styleId="62227B5089404A6F99BE64271A1355E1">
    <w:name w:val="62227B5089404A6F99BE64271A1355E1"/>
    <w:rsid w:val="007D62AE"/>
  </w:style>
  <w:style w:type="paragraph" w:customStyle="1" w:styleId="CADCB7146373424B9FFAF48492978E59">
    <w:name w:val="CADCB7146373424B9FFAF48492978E59"/>
    <w:rsid w:val="007D62AE"/>
  </w:style>
  <w:style w:type="paragraph" w:customStyle="1" w:styleId="436F696045FB42778479938423867F46">
    <w:name w:val="436F696045FB42778479938423867F46"/>
    <w:rsid w:val="007D62AE"/>
  </w:style>
  <w:style w:type="paragraph" w:customStyle="1" w:styleId="B484A2484F884BA5A3B7ACB21D8107B8">
    <w:name w:val="B484A2484F884BA5A3B7ACB21D8107B8"/>
    <w:rsid w:val="007D62AE"/>
  </w:style>
  <w:style w:type="paragraph" w:customStyle="1" w:styleId="2FE7014679DA4441BBDE6FF7786BF978">
    <w:name w:val="2FE7014679DA4441BBDE6FF7786BF978"/>
    <w:rsid w:val="007D62AE"/>
  </w:style>
  <w:style w:type="paragraph" w:customStyle="1" w:styleId="BD36DFBDF48E4EEA880898A77E811C6E">
    <w:name w:val="BD36DFBDF48E4EEA880898A77E811C6E"/>
    <w:rsid w:val="007D62AE"/>
  </w:style>
  <w:style w:type="paragraph" w:customStyle="1" w:styleId="1F43FB4016A144929E49AC01405D0376">
    <w:name w:val="1F43FB4016A144929E49AC01405D0376"/>
    <w:rsid w:val="007D62AE"/>
  </w:style>
  <w:style w:type="paragraph" w:customStyle="1" w:styleId="DBF7EDD872064476B0C158C6011BB4A6">
    <w:name w:val="DBF7EDD872064476B0C158C6011BB4A6"/>
    <w:rsid w:val="007D62AE"/>
  </w:style>
  <w:style w:type="paragraph" w:customStyle="1" w:styleId="72FEDC662DBD4EB481EDC1CE6C4ED533">
    <w:name w:val="72FEDC662DBD4EB481EDC1CE6C4ED533"/>
    <w:rsid w:val="007D62AE"/>
  </w:style>
  <w:style w:type="paragraph" w:customStyle="1" w:styleId="B49EF0F857934A5985F5D7D986F62EC3">
    <w:name w:val="B49EF0F857934A5985F5D7D986F62EC3"/>
    <w:rsid w:val="007D62AE"/>
  </w:style>
  <w:style w:type="paragraph" w:customStyle="1" w:styleId="398E50BEF7054079875E0B1ABA7BF5E6">
    <w:name w:val="398E50BEF7054079875E0B1ABA7BF5E6"/>
    <w:rsid w:val="007D62AE"/>
  </w:style>
  <w:style w:type="paragraph" w:customStyle="1" w:styleId="9E557500419341C48960312E37413FAD">
    <w:name w:val="9E557500419341C48960312E37413FAD"/>
    <w:rsid w:val="007D62AE"/>
  </w:style>
  <w:style w:type="paragraph" w:customStyle="1" w:styleId="C48C63B46B7B4875924D3D823968AE02">
    <w:name w:val="C48C63B46B7B4875924D3D823968AE02"/>
    <w:rsid w:val="007D62AE"/>
  </w:style>
  <w:style w:type="paragraph" w:customStyle="1" w:styleId="88FB79F4270A4BA5B333C6E50327DCD2">
    <w:name w:val="88FB79F4270A4BA5B333C6E50327DCD2"/>
    <w:rsid w:val="007D62AE"/>
  </w:style>
  <w:style w:type="paragraph" w:customStyle="1" w:styleId="9A20E4825EE549A6A3418A0309BD51D0">
    <w:name w:val="9A20E4825EE549A6A3418A0309BD51D0"/>
    <w:rsid w:val="007D62AE"/>
  </w:style>
  <w:style w:type="paragraph" w:customStyle="1" w:styleId="18484A1F6891442E8800DD92CEF4DD0D">
    <w:name w:val="18484A1F6891442E8800DD92CEF4DD0D"/>
    <w:rsid w:val="007D62AE"/>
  </w:style>
  <w:style w:type="paragraph" w:customStyle="1" w:styleId="FF4A04C4D7524A7DB67430190C0AE615">
    <w:name w:val="FF4A04C4D7524A7DB67430190C0AE615"/>
    <w:rsid w:val="007D62AE"/>
  </w:style>
  <w:style w:type="paragraph" w:customStyle="1" w:styleId="75AB874ADD3B4F118FF56173A4F5B4E6">
    <w:name w:val="75AB874ADD3B4F118FF56173A4F5B4E6"/>
    <w:rsid w:val="007D62AE"/>
  </w:style>
  <w:style w:type="paragraph" w:customStyle="1" w:styleId="93668CCC2CD14D4198B8A229852FA3B6">
    <w:name w:val="93668CCC2CD14D4198B8A229852FA3B6"/>
    <w:rsid w:val="007D62AE"/>
  </w:style>
  <w:style w:type="paragraph" w:customStyle="1" w:styleId="C2E3AA8134F944E5B9793970D01ECC097">
    <w:name w:val="C2E3AA8134F944E5B9793970D01ECC097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D56CC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D56CC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D56CC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4B8C9DAA743009DE4CDBC792496C3">
    <w:name w:val="2F74B8C9DAA743009DE4CDBC792496C3"/>
    <w:rsid w:val="00D56CCC"/>
  </w:style>
  <w:style w:type="paragraph" w:customStyle="1" w:styleId="3991787EADBD45E4A3B66125AD9ED2A3">
    <w:name w:val="3991787EADBD45E4A3B66125AD9ED2A3"/>
    <w:rsid w:val="003B1AE2"/>
  </w:style>
  <w:style w:type="paragraph" w:customStyle="1" w:styleId="1F7E2454252445149DA882BBB39DDBA6">
    <w:name w:val="1F7E2454252445149DA882BBB39DDBA6"/>
    <w:rsid w:val="00F6323A"/>
  </w:style>
  <w:style w:type="paragraph" w:customStyle="1" w:styleId="2124B25AB70A4648853BA38EBF8EB252">
    <w:name w:val="2124B25AB70A4648853BA38EBF8EB252"/>
    <w:rsid w:val="00F6323A"/>
  </w:style>
  <w:style w:type="paragraph" w:customStyle="1" w:styleId="69D0928B0C9D4B9BAC479A8E07D28E6A">
    <w:name w:val="69D0928B0C9D4B9BAC479A8E07D28E6A"/>
    <w:rsid w:val="00F6323A"/>
  </w:style>
  <w:style w:type="paragraph" w:customStyle="1" w:styleId="3163BA8C8AD04097802105F928C6CF41">
    <w:name w:val="3163BA8C8AD04097802105F928C6CF41"/>
    <w:rsid w:val="00F6323A"/>
  </w:style>
  <w:style w:type="paragraph" w:customStyle="1" w:styleId="6C495FB28E114FDA89EEE379422AD019">
    <w:name w:val="6C495FB28E114FDA89EEE379422AD019"/>
    <w:rsid w:val="00F6323A"/>
  </w:style>
  <w:style w:type="paragraph" w:customStyle="1" w:styleId="7665A4DDD6814FA18480340E9073CEBF">
    <w:name w:val="7665A4DDD6814FA18480340E9073CEBF"/>
    <w:rsid w:val="00F6323A"/>
  </w:style>
  <w:style w:type="paragraph" w:customStyle="1" w:styleId="9098E6151D7D45ACAF3BC4A2C02FCFD2">
    <w:name w:val="9098E6151D7D45ACAF3BC4A2C02FCFD2"/>
    <w:rsid w:val="006D134E"/>
  </w:style>
  <w:style w:type="paragraph" w:customStyle="1" w:styleId="A2FC3E7D4420452AB72B1AF4BEDEB8BA">
    <w:name w:val="A2FC3E7D4420452AB72B1AF4BEDEB8BA"/>
    <w:rsid w:val="00A2504C"/>
  </w:style>
  <w:style w:type="paragraph" w:customStyle="1" w:styleId="A6C03514C5AE4271BE2701B38C526BB5">
    <w:name w:val="A6C03514C5AE4271BE2701B38C526BB5"/>
    <w:rsid w:val="00A2504C"/>
  </w:style>
  <w:style w:type="paragraph" w:customStyle="1" w:styleId="77EF8D3142DA4B4E8B122D102B1C3815">
    <w:name w:val="77EF8D3142DA4B4E8B122D102B1C3815"/>
    <w:rsid w:val="00A2504C"/>
  </w:style>
  <w:style w:type="paragraph" w:customStyle="1" w:styleId="442C01241FE946DA80D1FB6C1A79837F">
    <w:name w:val="442C01241FE946DA80D1FB6C1A79837F"/>
    <w:rsid w:val="00A2504C"/>
  </w:style>
  <w:style w:type="paragraph" w:customStyle="1" w:styleId="4BFA885FB04E448AB466CB0B8791BFEC">
    <w:name w:val="4BFA885FB04E448AB466CB0B8791BFEC"/>
    <w:rsid w:val="00A2504C"/>
  </w:style>
  <w:style w:type="paragraph" w:customStyle="1" w:styleId="3DAC09945D0441E0A225FC29B536CE74">
    <w:name w:val="3DAC09945D0441E0A225FC29B536CE74"/>
    <w:rsid w:val="00A2504C"/>
  </w:style>
  <w:style w:type="paragraph" w:customStyle="1" w:styleId="7BC8A165B3844C16B2D61A2271AF6E88">
    <w:name w:val="7BC8A165B3844C16B2D61A2271AF6E88"/>
    <w:rsid w:val="00A2504C"/>
  </w:style>
  <w:style w:type="paragraph" w:customStyle="1" w:styleId="51443858229049F0A9D23A4D112881F4">
    <w:name w:val="51443858229049F0A9D23A4D112881F4"/>
    <w:rsid w:val="00A2504C"/>
  </w:style>
  <w:style w:type="paragraph" w:customStyle="1" w:styleId="09AB4FC4D1B84F95969E1972D6082FA0">
    <w:name w:val="09AB4FC4D1B84F95969E1972D6082FA0"/>
    <w:rsid w:val="00A2504C"/>
  </w:style>
  <w:style w:type="paragraph" w:customStyle="1" w:styleId="C16458CBDF0E43288B0DA8419171D6FF">
    <w:name w:val="C16458CBDF0E43288B0DA8419171D6FF"/>
    <w:rsid w:val="00A2504C"/>
  </w:style>
  <w:style w:type="paragraph" w:customStyle="1" w:styleId="45E8BE5D17E64463B03AE5495C5B1B3E">
    <w:name w:val="45E8BE5D17E64463B03AE5495C5B1B3E"/>
    <w:rsid w:val="00A2504C"/>
  </w:style>
  <w:style w:type="paragraph" w:customStyle="1" w:styleId="FA523438AC974005841C01D879BF3DF7">
    <w:name w:val="FA523438AC974005841C01D879BF3DF7"/>
    <w:rsid w:val="00A2504C"/>
  </w:style>
  <w:style w:type="paragraph" w:customStyle="1" w:styleId="786E9F9410614AAFB8955E0C43BC5297">
    <w:name w:val="786E9F9410614AAFB8955E0C43BC5297"/>
    <w:rsid w:val="00A2504C"/>
  </w:style>
  <w:style w:type="paragraph" w:customStyle="1" w:styleId="79E49CDD3F1048629651482EFBA94BD5">
    <w:name w:val="79E49CDD3F1048629651482EFBA94BD5"/>
    <w:rsid w:val="00A2504C"/>
  </w:style>
  <w:style w:type="paragraph" w:customStyle="1" w:styleId="81CA0DD391CC4FCE8DBF4053E07A318E">
    <w:name w:val="81CA0DD391CC4FCE8DBF4053E07A318E"/>
    <w:rsid w:val="00A2504C"/>
  </w:style>
  <w:style w:type="paragraph" w:customStyle="1" w:styleId="A5E0FBB1AD634C6AA17AE7319E384E56">
    <w:name w:val="A5E0FBB1AD634C6AA17AE7319E384E56"/>
    <w:rsid w:val="00A2504C"/>
  </w:style>
  <w:style w:type="paragraph" w:customStyle="1" w:styleId="B8A4A919FA8E4590854F075DE92547BC">
    <w:name w:val="B8A4A919FA8E4590854F075DE92547BC"/>
    <w:rsid w:val="00A2504C"/>
  </w:style>
  <w:style w:type="paragraph" w:customStyle="1" w:styleId="7BDC4579EB8243989D5050CDA0D4458D">
    <w:name w:val="7BDC4579EB8243989D5050CDA0D4458D"/>
    <w:rsid w:val="00A2504C"/>
  </w:style>
  <w:style w:type="paragraph" w:customStyle="1" w:styleId="56AC78F243C74B9EAB90B183ACC2E0AC">
    <w:name w:val="56AC78F243C74B9EAB90B183ACC2E0AC"/>
    <w:rsid w:val="00A2504C"/>
  </w:style>
  <w:style w:type="paragraph" w:customStyle="1" w:styleId="C16151CD77AF45B387A31D22EAF7C9F8">
    <w:name w:val="C16151CD77AF45B387A31D22EAF7C9F8"/>
    <w:rsid w:val="00A2504C"/>
  </w:style>
  <w:style w:type="paragraph" w:customStyle="1" w:styleId="B43F9A51A0344834987135CAEB6171A0">
    <w:name w:val="B43F9A51A0344834987135CAEB6171A0"/>
    <w:rsid w:val="00A250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0DABB-B688-44EB-8ECA-4671A541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96</TotalTime>
  <Pages>1</Pages>
  <Words>5439</Words>
  <Characters>31007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АчитуевВ.А</cp:lastModifiedBy>
  <cp:revision>14</cp:revision>
  <cp:lastPrinted>2020-01-21T02:10:00Z</cp:lastPrinted>
  <dcterms:created xsi:type="dcterms:W3CDTF">2020-01-15T07:49:00Z</dcterms:created>
  <dcterms:modified xsi:type="dcterms:W3CDTF">2022-07-01T01:59:00Z</dcterms:modified>
</cp:coreProperties>
</file>