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eastAsia="Times New Roman" w:hAnsi="Arial" w:cs="Arial"/>
          <w:b/>
          <w:sz w:val="24"/>
          <w:szCs w:val="24"/>
          <w:lang w:eastAsia="ru-RU"/>
        </w:rPr>
        <w:id w:val="87100268"/>
        <w:placeholder>
          <w:docPart w:val="7E2F7E56BB2745849B03B54CEC6E784F"/>
        </w:placeholder>
        <w:text w:multiLine="1"/>
      </w:sdtPr>
      <w:sdtContent>
        <w:p w:rsidR="008D4B64" w:rsidRPr="008D4B64" w:rsidRDefault="00DA7A6D" w:rsidP="008D4B6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8D4B64" w:rsidRPr="008D4B64" w:rsidRDefault="00841C70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ru-RU"/>
          </w:rPr>
          <w:id w:val="87100270"/>
          <w:placeholder>
            <w:docPart w:val="7E2F7E56BB2745849B03B54CEC6E784F"/>
          </w:placeholder>
          <w:text w:multiLine="1"/>
        </w:sdtPr>
        <w:sdtContent>
          <w:r w:rsidR="00DA7A6D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 xml:space="preserve">«Бурятская государственная сельскохозяйственная академия </w:t>
          </w:r>
          <w:r w:rsidR="00DA7A6D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br/>
            <w:t>имени В.Р. Филиппова»</w:t>
          </w:r>
        </w:sdtContent>
      </w:sdt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dt>
      <w:sdtPr>
        <w:rPr>
          <w:rFonts w:ascii="Arial" w:eastAsia="Times New Roman" w:hAnsi="Arial" w:cs="Arial"/>
          <w:b/>
          <w:sz w:val="24"/>
          <w:szCs w:val="24"/>
          <w:lang w:eastAsia="ru-RU"/>
        </w:rPr>
        <w:id w:val="25848769"/>
        <w:placeholder>
          <w:docPart w:val="5CF3B5D786B540B7AED93237546ED352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Content>
        <w:p w:rsidR="008D4B64" w:rsidRPr="008D4B64" w:rsidRDefault="00DA7A6D" w:rsidP="008D4B64">
          <w:pPr>
            <w:pBdr>
              <w:bottom w:val="single" w:sz="12" w:space="15" w:color="auto"/>
            </w:pBd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Инженерный факультет</w:t>
          </w:r>
        </w:p>
      </w:sdtContent>
    </w:sdt>
    <w:tbl>
      <w:tblPr>
        <w:tblW w:w="9747" w:type="dxa"/>
        <w:tblLayout w:type="fixed"/>
        <w:tblLook w:val="04A0"/>
      </w:tblPr>
      <w:tblGrid>
        <w:gridCol w:w="3227"/>
        <w:gridCol w:w="2977"/>
        <w:gridCol w:w="3543"/>
      </w:tblGrid>
      <w:tr w:rsidR="008D4B64" w:rsidRPr="008D4B64" w:rsidTr="005D3E14">
        <w:tc>
          <w:tcPr>
            <w:tcW w:w="3227" w:type="dxa"/>
          </w:tcPr>
          <w:sdt>
            <w:sdt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d w:val="25848775"/>
              <w:placeholder>
                <w:docPart w:val="7E2F7E56BB2745849B03B54CEC6E784F"/>
              </w:placeholder>
              <w:text/>
            </w:sdtPr>
            <w:sdtContent>
              <w:p w:rsidR="008D4B64" w:rsidRPr="003D4701" w:rsidRDefault="00DA7A6D" w:rsidP="008D4B64">
                <w:pPr>
                  <w:tabs>
                    <w:tab w:val="center" w:pos="4677"/>
                    <w:tab w:val="right" w:pos="9355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  <w:t>СОГЛАСОВАНО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d w:val="261957855"/>
              <w:placeholder>
                <w:docPart w:val="7E2F7E56BB2745849B03B54CEC6E784F"/>
              </w:placeholder>
              <w:text/>
            </w:sdtPr>
            <w:sdtContent>
              <w:p w:rsidR="008D4B64" w:rsidRPr="003D4701" w:rsidRDefault="00DA7A6D" w:rsidP="008D4B64">
                <w:pPr>
                  <w:tabs>
                    <w:tab w:val="center" w:pos="4677"/>
                    <w:tab w:val="right" w:pos="9355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id w:val="15488350"/>
              <w:placeholder>
                <w:docPart w:val="A5D76D4CC35D46E3A1B654BA27560711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8D4B64" w:rsidRPr="003D4701" w:rsidRDefault="00DA7A6D" w:rsidP="008D4B64">
                <w:pPr>
                  <w:spacing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eastAsia="ru-RU"/>
                  </w:rPr>
                </w:pPr>
                <w:r>
                  <w:rPr>
                    <w:rFonts w:ascii="Arial" w:eastAsia="Times New Roman" w:hAnsi="Arial" w:cs="Times New Roman"/>
                    <w:sz w:val="24"/>
                    <w:szCs w:val="24"/>
                    <w:lang w:eastAsia="ru-RU"/>
                  </w:rPr>
                  <w:t>Механизация сельскохозяйственных процессов</w:t>
                </w:r>
              </w:p>
            </w:sdtContent>
          </w:sdt>
          <w:p w:rsidR="003D4701" w:rsidRPr="003D4701" w:rsidRDefault="003D4701" w:rsidP="003D4701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</w:t>
            </w:r>
          </w:p>
          <w:p w:rsidR="008D4B64" w:rsidRPr="003D4701" w:rsidRDefault="008D4B64" w:rsidP="003D4701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 xml:space="preserve">уч. ст., уч. </w:t>
            </w:r>
            <w:proofErr w:type="spellStart"/>
            <w:r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  <w:r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.</w:t>
            </w:r>
          </w:p>
          <w:p w:rsidR="008D4B64" w:rsidRPr="003D4701" w:rsidRDefault="008D4B64" w:rsidP="008D4B64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</w:t>
            </w:r>
          </w:p>
          <w:p w:rsidR="008D4B64" w:rsidRPr="003D4701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1134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ФИО</w:t>
            </w:r>
          </w:p>
          <w:p w:rsidR="008D4B64" w:rsidRPr="003D4701" w:rsidRDefault="008D4B64" w:rsidP="008D4B64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</w:t>
            </w:r>
          </w:p>
          <w:p w:rsidR="008D4B64" w:rsidRPr="003D4701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993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8D4B64" w:rsidRPr="003D4701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«__» ____________20__ г.</w:t>
            </w:r>
          </w:p>
          <w:p w:rsidR="008D4B64" w:rsidRPr="003D4701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sdt>
            <w:sdt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d w:val="2584877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tabs>
                    <w:tab w:val="center" w:pos="4677"/>
                    <w:tab w:val="right" w:pos="9355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  <w:t>УТВЕРЖДАЮ</w:t>
                </w:r>
              </w:p>
            </w:sdtContent>
          </w:sdt>
          <w:p w:rsidR="00DA7A6D" w:rsidRPr="00E428A3" w:rsidRDefault="00841C70" w:rsidP="00DA7A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id w:val="-356818247"/>
                <w:placeholder>
                  <w:docPart w:val="6915D3EB27E241AE83355919F615B0FA"/>
                </w:placeholder>
                <w:comboBox>
                  <w:listItem w:value="Выберите элемент."/>
                  <w:listItem w:displayText="Декан агрономического факультета" w:value="Декан агрономического факультета"/>
                  <w:listItem w:displayText="Декан факультета ветеринарной медицины" w:value="Декан факультета ветеринарной медицины"/>
                  <w:listItem w:displayText="Декан технологического факультета" w:value="Декан технологического факультета"/>
                  <w:listItem w:displayText="Декан инженерного факультета" w:value="Декан инженерного факультета"/>
  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  <w:listItem w:displayText="Директор Института непрерывного образования" w:value="Директор Института непрерывного образования"/>
                </w:comboBox>
              </w:sdtPr>
              <w:sdtContent>
                <w:r w:rsidR="00DA7A6D"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  <w:t>Проректор по НИР и МС</w:t>
                </w:r>
              </w:sdtContent>
            </w:sdt>
          </w:p>
          <w:p w:rsidR="008D4B64" w:rsidRPr="008D4B64" w:rsidRDefault="008D4B64" w:rsidP="00DA7A6D">
            <w:pPr>
              <w:tabs>
                <w:tab w:val="right" w:pos="9355"/>
              </w:tabs>
              <w:spacing w:after="0" w:line="240" w:lineRule="auto"/>
              <w:ind w:right="-25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88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 xml:space="preserve">уч. ст., уч. </w:t>
            </w:r>
            <w:proofErr w:type="spellStart"/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.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1167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ФИО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1167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«__» ____________20__ г.</w:t>
            </w:r>
          </w:p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sdt>
      <w:sdtPr>
        <w:rPr>
          <w:rFonts w:ascii="Arial" w:eastAsia="Times New Roman" w:hAnsi="Arial" w:cs="Arial"/>
          <w:b/>
          <w:sz w:val="24"/>
          <w:szCs w:val="24"/>
          <w:lang w:eastAsia="ru-RU"/>
        </w:rPr>
        <w:id w:val="261957850"/>
        <w:lock w:val="contentLocked"/>
        <w:placeholder>
          <w:docPart w:val="7E2F7E56BB2745849B03B54CEC6E784F"/>
        </w:placeholder>
        <w:text w:multiLine="1"/>
      </w:sdtPr>
      <w:sdtContent>
        <w:p w:rsidR="008D4B64" w:rsidRPr="008D4B64" w:rsidRDefault="00DA7A6D" w:rsidP="008D4B6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РАБОЧАЯ ПРОГРАММА</w:t>
          </w:r>
          <w:r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br/>
            <w:t>дисциплины (модуля)</w:t>
          </w:r>
        </w:p>
      </w:sdtContent>
    </w:sdt>
    <w:p w:rsidR="00D05676" w:rsidRDefault="00D05676" w:rsidP="008D4B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Б</w:t>
      </w:r>
      <w:proofErr w:type="gramStart"/>
      <w:r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proofErr w:type="gramEnd"/>
      <w:r>
        <w:rPr>
          <w:rFonts w:ascii="Arial" w:hAnsi="Arial" w:cs="Arial"/>
          <w:b/>
          <w:sz w:val="24"/>
          <w:szCs w:val="24"/>
          <w:shd w:val="clear" w:color="auto" w:fill="FFFFFF"/>
        </w:rPr>
        <w:t>.Б.02 Иностранный язык</w:t>
      </w:r>
    </w:p>
    <w:p w:rsidR="008D4B64" w:rsidRPr="00DA7A6D" w:rsidRDefault="00DA7A6D" w:rsidP="008D4B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A7A6D">
        <w:rPr>
          <w:rFonts w:ascii="Arial" w:hAnsi="Arial" w:cs="Arial"/>
          <w:b/>
          <w:sz w:val="24"/>
          <w:szCs w:val="24"/>
          <w:shd w:val="clear" w:color="auto" w:fill="FFFFFF"/>
        </w:rPr>
        <w:t>35.06.04 Технологии, средства механизации и энергетическое оборудование в сельском, лесном и рыбном хозяйстве</w:t>
      </w:r>
    </w:p>
    <w:sdt>
      <w:sdtPr>
        <w:rPr>
          <w:rFonts w:ascii="Arial" w:eastAsia="Times New Roman" w:hAnsi="Arial" w:cs="Arial"/>
          <w:b/>
          <w:sz w:val="24"/>
          <w:szCs w:val="24"/>
          <w:lang w:eastAsia="ru-RU"/>
        </w:rPr>
        <w:id w:val="261957854"/>
        <w:placeholder>
          <w:docPart w:val="C4F3C8D052B14DE0A3F6C8AB1DC6417D"/>
        </w:placeholder>
        <w:text/>
      </w:sdtPr>
      <w:sdtContent>
        <w:p w:rsidR="00DA7A6D" w:rsidRPr="008D4B64" w:rsidRDefault="00DA7A6D" w:rsidP="00DA7A6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Направленность (профиль)  Технологии и средства механизации сельского хозяйства</w:t>
          </w:r>
        </w:p>
      </w:sdtContent>
    </w:sdt>
    <w:p w:rsidR="008D4B64" w:rsidRPr="008D4B64" w:rsidRDefault="00841C70" w:rsidP="00DA7A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ru-RU"/>
          </w:rPr>
          <w:id w:val="261957848"/>
          <w:placeholder>
            <w:docPart w:val="2BCB077DC2FB4CC385310AD4F72C8CCD"/>
          </w:placeholder>
          <w:comboBox>
            <w:listItem w:value="Выберите элемент."/>
            <w:listItem w:displayText="бакалавр" w:value="бакалавр"/>
            <w:listItem w:displayText="магистр" w:value="магистр"/>
            <w:listItem w:displayText="специалист" w:value="специалист"/>
            <w:listItem w:displayText="Преподаватель. Преподаватель-исследователь" w:value="Преподаватель. Преподаватель-исследователь"/>
          </w:comboBox>
        </w:sdtPr>
        <w:sdtContent>
          <w:r w:rsidR="00DA7A6D">
            <w:rPr>
              <w:rFonts w:ascii="Arial" w:eastAsia="Times New Roman" w:hAnsi="Arial" w:cs="Arial"/>
              <w:sz w:val="24"/>
              <w:szCs w:val="24"/>
              <w:lang w:eastAsia="ru-RU"/>
            </w:rPr>
            <w:t>Исследователь. Преподаватель-исследователь</w:t>
          </w:r>
        </w:sdtContent>
      </w:sdt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33" w:type="pct"/>
        <w:tblLayout w:type="fixed"/>
        <w:tblLook w:val="04A0"/>
      </w:tblPr>
      <w:tblGrid>
        <w:gridCol w:w="3938"/>
        <w:gridCol w:w="1559"/>
        <w:gridCol w:w="2551"/>
        <w:gridCol w:w="2265"/>
      </w:tblGrid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Обеспечивающая преподавание дисциплины 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id w:val="15488364"/>
              <w:placeholder>
                <w:docPart w:val="7CEB39D97B764AFE95A0FCBE0A6CE64A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8D4B64" w:rsidRPr="008D4B64" w:rsidRDefault="00DA7A6D" w:rsidP="008D4B64">
                <w:pPr>
                  <w:spacing w:line="240" w:lineRule="auto"/>
                  <w:rPr>
                    <w:rFonts w:ascii="Arial" w:eastAsia="Times New Roman" w:hAnsi="Arial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Arial" w:eastAsia="Times New Roman" w:hAnsi="Arial" w:cs="Times New Roman"/>
                    <w:sz w:val="24"/>
                    <w:szCs w:val="24"/>
                    <w:lang w:eastAsia="ru-RU"/>
                  </w:rPr>
                  <w:t>Иностранные и русский языки</w:t>
                </w:r>
              </w:p>
            </w:sdtContent>
          </w:sdt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DA7A6D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Разработчик </w:t>
            </w: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left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  <w:t>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  <w:t>______________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ind w:left="318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098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pct"/>
            <w:vAlign w:val="bottom"/>
          </w:tcPr>
          <w:p w:rsidR="008D4B64" w:rsidRPr="008D4B64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pct"/>
            <w:vAlign w:val="bottom"/>
          </w:tcPr>
          <w:p w:rsidR="008D4B64" w:rsidRPr="008D4B64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firstLine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  подпись</w:t>
            </w:r>
          </w:p>
        </w:tc>
        <w:tc>
          <w:tcPr>
            <w:tcW w:w="1237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  <w:t>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  <w:t>______________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DA7A6D">
            <w:pPr>
              <w:tabs>
                <w:tab w:val="center" w:pos="4677"/>
                <w:tab w:val="right" w:pos="9355"/>
              </w:tabs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</w:t>
            </w:r>
            <w:r w:rsidR="00DA7A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ий </w:t>
            </w: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аспирантурой и докторантурой</w:t>
            </w: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firstLine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  <w:t>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  <w:t>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библиотеки</w:t>
            </w:r>
          </w:p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D4B64" w:rsidRPr="008D4B64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ru-RU"/>
              </w:rPr>
              <w:t>____________</w:t>
            </w:r>
          </w:p>
          <w:p w:rsidR="008D4B64" w:rsidRPr="008D4B64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</w:p>
        </w:tc>
      </w:tr>
    </w:tbl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4B64" w:rsidRPr="008D4B64" w:rsidRDefault="00841C70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ru-RU"/>
          </w:rPr>
          <w:id w:val="261957857"/>
          <w:placeholder>
            <w:docPart w:val="7E2F7E56BB2745849B03B54CEC6E784F"/>
          </w:placeholder>
          <w:text/>
        </w:sdtPr>
        <w:sdtContent>
          <w:r w:rsidR="00DA7A6D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Улан – Удэ, 2019</w:t>
          </w:r>
        </w:sdtContent>
      </w:sdt>
      <w:r w:rsidR="008D4B64" w:rsidRPr="008D4B64">
        <w:rPr>
          <w:rFonts w:ascii="Arial" w:eastAsia="Times New Roman" w:hAnsi="Arial" w:cs="Arial"/>
          <w:b/>
          <w:sz w:val="20"/>
          <w:szCs w:val="20"/>
          <w:lang w:eastAsia="ru-RU"/>
        </w:rPr>
        <w:br w:type="page"/>
      </w:r>
    </w:p>
    <w:p w:rsidR="008D4B64" w:rsidRPr="008D4B64" w:rsidRDefault="008D4B64" w:rsidP="008D4B64">
      <w:pPr>
        <w:spacing w:line="24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Рабочая программа обсуждена на заседании кафедры</w:t>
      </w:r>
      <w:sdt>
        <w:sdtPr>
          <w:rPr>
            <w:rFonts w:ascii="Arial" w:eastAsia="Times New Roman" w:hAnsi="Arial" w:cs="Times New Roman"/>
            <w:sz w:val="20"/>
            <w:szCs w:val="20"/>
            <w:lang w:eastAsia="ru-RU"/>
          </w:rPr>
          <w:id w:val="864585461"/>
          <w:placeholder>
            <w:docPart w:val="5754A0E9796B4E46BE74104DB533BF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E932F6">
            <w:rPr>
              <w:rFonts w:ascii="Arial" w:eastAsia="Times New Roman" w:hAnsi="Arial" w:cs="Times New Roman"/>
              <w:sz w:val="20"/>
              <w:szCs w:val="20"/>
              <w:lang w:eastAsia="ru-RU"/>
            </w:rPr>
            <w:t xml:space="preserve"> </w:t>
          </w:r>
          <w:r w:rsidR="00DA7A6D">
            <w:rPr>
              <w:rFonts w:ascii="Arial" w:eastAsia="Times New Roman" w:hAnsi="Arial" w:cs="Times New Roman"/>
              <w:sz w:val="20"/>
              <w:szCs w:val="20"/>
              <w:lang w:eastAsia="ru-RU"/>
            </w:rPr>
            <w:t>Иностранные и русский языки</w:t>
          </w:r>
        </w:sdtContent>
      </w:sdt>
    </w:p>
    <w:p w:rsidR="008D4B64" w:rsidRPr="008D4B64" w:rsidRDefault="008D4B64" w:rsidP="008D4B64">
      <w:pPr>
        <w:spacing w:line="240" w:lineRule="auto"/>
        <w:ind w:firstLine="709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От «___» _________________ 20 __ г. протокол №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87100338"/>
          <w:placeholder>
            <w:docPart w:val="1EA45E9A6C3F4F9FBCEBB783B978E08D"/>
          </w:placeholder>
          <w:text/>
        </w:sdtPr>
        <w:sdtContent>
          <w:r w:rsidR="00DA7A6D">
            <w:rPr>
              <w:rFonts w:ascii="Arial" w:eastAsia="Times New Roman" w:hAnsi="Arial" w:cs="Arial"/>
              <w:sz w:val="20"/>
              <w:szCs w:val="20"/>
              <w:lang w:eastAsia="ru-RU"/>
            </w:rPr>
            <w:t>____</w:t>
          </w:r>
        </w:sdtContent>
      </w:sdt>
    </w:p>
    <w:p w:rsidR="008D4B64" w:rsidRPr="008D4B64" w:rsidRDefault="008D4B64" w:rsidP="008D4B64">
      <w:pPr>
        <w:tabs>
          <w:tab w:val="left" w:pos="5160"/>
        </w:tabs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>Зав. кафедрой</w:t>
      </w:r>
      <w:sdt>
        <w:sdtPr>
          <w:rPr>
            <w:rFonts w:ascii="Arial" w:eastAsia="Times New Roman" w:hAnsi="Arial" w:cs="Times New Roman"/>
            <w:sz w:val="20"/>
            <w:szCs w:val="20"/>
            <w:lang w:eastAsia="ru-RU"/>
          </w:rPr>
          <w:id w:val="864585467"/>
          <w:placeholder>
            <w:docPart w:val="269EBC40FF5C43E886AB36F2584A92E7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DA7A6D">
            <w:rPr>
              <w:rFonts w:ascii="Arial" w:eastAsia="Times New Roman" w:hAnsi="Arial" w:cs="Times New Roman"/>
              <w:sz w:val="20"/>
              <w:szCs w:val="20"/>
              <w:lang w:eastAsia="ru-RU"/>
            </w:rPr>
            <w:t>Иностранные и русский языки</w:t>
          </w:r>
        </w:sdtContent>
      </w:sdt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8D4B64" w:rsidRPr="008D4B64" w:rsidTr="005D3E14">
        <w:tc>
          <w:tcPr>
            <w:tcW w:w="1370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left="318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D4B64" w:rsidRPr="001F64BF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1F64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D4B64" w:rsidRPr="001F64BF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1F64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</w:p>
        </w:tc>
      </w:tr>
    </w:tbl>
    <w:p w:rsidR="008D4B64" w:rsidRPr="008D4B64" w:rsidRDefault="008D4B64" w:rsidP="008D4B64">
      <w:pPr>
        <w:tabs>
          <w:tab w:val="left" w:pos="5160"/>
        </w:tabs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tabs>
          <w:tab w:val="left" w:pos="5160"/>
        </w:tabs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Рабочая программа рассмотрена и одобрена на заседании методической комиссии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713361418"/>
          <w:placeholder>
            <w:docPart w:val="A5547398050846E2AFF9F8A09F1CB2A3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DA7A6D">
            <w:rPr>
              <w:rFonts w:ascii="Arial" w:eastAsia="Times New Roman" w:hAnsi="Arial" w:cs="Arial"/>
              <w:sz w:val="20"/>
              <w:szCs w:val="20"/>
              <w:lang w:eastAsia="ru-RU"/>
            </w:rPr>
            <w:t>инженерного факультета</w:t>
          </w:r>
        </w:sdtContent>
      </w:sdt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 от «___» _________________ 20 __ г.</w:t>
      </w:r>
      <w:r w:rsidRPr="008D4B6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протокол </w:t>
      </w:r>
      <w:r w:rsidRPr="008D4B64">
        <w:rPr>
          <w:rFonts w:ascii="Arial" w:eastAsia="Times New Roman" w:hAnsi="Arial" w:cs="Arial"/>
          <w:bCs/>
          <w:sz w:val="20"/>
          <w:szCs w:val="20"/>
          <w:lang w:eastAsia="ru-RU"/>
        </w:rPr>
        <w:t>№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87100366"/>
          <w:placeholder>
            <w:docPart w:val="82C21F61677A462FB12ABE668EC0A37B"/>
          </w:placeholder>
          <w:text/>
        </w:sdtPr>
        <w:sdtContent>
          <w:r w:rsidR="00DA7A6D">
            <w:rPr>
              <w:rFonts w:ascii="Arial" w:eastAsia="Times New Roman" w:hAnsi="Arial" w:cs="Arial"/>
              <w:sz w:val="20"/>
              <w:szCs w:val="20"/>
              <w:lang w:eastAsia="ru-RU"/>
            </w:rPr>
            <w:t>____</w:t>
          </w:r>
        </w:sdtContent>
      </w:sdt>
      <w:r w:rsidRPr="008D4B64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:rsidR="008D4B64" w:rsidRPr="008D4B64" w:rsidRDefault="008D4B64" w:rsidP="008D4B64">
      <w:pPr>
        <w:spacing w:after="0" w:line="360" w:lineRule="auto"/>
        <w:ind w:firstLine="709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8D4B64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Председатель методической комиссии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713361419"/>
          <w:placeholder>
            <w:docPart w:val="949A1D72AE9148E1B3C8C76FF423FF5D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DA7A6D">
            <w:rPr>
              <w:rFonts w:ascii="Arial" w:eastAsia="Times New Roman" w:hAnsi="Arial" w:cs="Arial"/>
              <w:sz w:val="20"/>
              <w:szCs w:val="20"/>
              <w:lang w:eastAsia="ru-RU"/>
            </w:rPr>
            <w:t>инженерного факультета</w:t>
          </w:r>
        </w:sdtContent>
      </w:sdt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8D4B64" w:rsidRPr="008D4B64" w:rsidTr="005D3E14">
        <w:tc>
          <w:tcPr>
            <w:tcW w:w="1370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left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D4B64" w:rsidRPr="001F64BF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1F64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D4B64" w:rsidRPr="001F64BF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1F64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</w:p>
        </w:tc>
      </w:tr>
    </w:tbl>
    <w:p w:rsidR="008D4B64" w:rsidRPr="008D4B64" w:rsidRDefault="008D4B64" w:rsidP="008D4B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36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/>
      </w:tblPr>
      <w:tblGrid>
        <w:gridCol w:w="2524"/>
        <w:gridCol w:w="3260"/>
      </w:tblGrid>
      <w:tr w:rsidR="008D4B64" w:rsidRPr="008D4B64" w:rsidTr="005D3E14">
        <w:tc>
          <w:tcPr>
            <w:tcW w:w="2182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left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   ___________________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</w:p>
        </w:tc>
      </w:tr>
    </w:tbl>
    <w:p w:rsidR="008D4B64" w:rsidRPr="008D4B64" w:rsidRDefault="008D4B64" w:rsidP="008D4B64">
      <w:pPr>
        <w:spacing w:after="0" w:line="36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788"/>
        <w:gridCol w:w="1477"/>
        <w:gridCol w:w="1845"/>
        <w:gridCol w:w="1341"/>
        <w:gridCol w:w="1904"/>
      </w:tblGrid>
      <w:tr w:rsidR="008D4B64" w:rsidRPr="008D4B64" w:rsidTr="005D3E14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color w:val="808080"/>
                <w:sz w:val="16"/>
                <w:szCs w:val="16"/>
                <w:lang w:eastAsia="ru-RU"/>
              </w:rPr>
              <w:id w:val="26195785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808080"/>
                    <w:sz w:val="16"/>
                    <w:szCs w:val="16"/>
                    <w:lang w:eastAsia="ru-RU"/>
                  </w:rPr>
                  <w:t xml:space="preserve">№ </w:t>
                </w:r>
                <w:proofErr w:type="gramStart"/>
                <w:r>
                  <w:rPr>
                    <w:rFonts w:ascii="Arial" w:eastAsia="Times New Roman" w:hAnsi="Arial" w:cs="Arial"/>
                    <w:color w:val="808080"/>
                    <w:sz w:val="16"/>
                    <w:szCs w:val="16"/>
                    <w:lang w:eastAsia="ru-RU"/>
                  </w:rPr>
                  <w:t>п</w:t>
                </w:r>
                <w:proofErr w:type="gramEnd"/>
                <w:r>
                  <w:rPr>
                    <w:rFonts w:ascii="Arial" w:eastAsia="Times New Roman" w:hAnsi="Arial" w:cs="Arial"/>
                    <w:color w:val="808080"/>
                    <w:sz w:val="16"/>
                    <w:szCs w:val="16"/>
                    <w:lang w:eastAsia="ru-RU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5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id w:val="261957864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ru-RU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5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Заведующий кафедрой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__________________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(ФИО)</w:t>
            </w:r>
          </w:p>
        </w:tc>
      </w:tr>
      <w:tr w:rsidR="008D4B64" w:rsidRPr="008D4B64" w:rsidTr="005D3E14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88" w:type="dxa"/>
            <w:vMerge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Дата</w:t>
                </w:r>
              </w:p>
            </w:sdtContent>
          </w:sdt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1"/>
              <w:placeholder>
                <w:docPart w:val="79F2D328020F4388A767118ADAB8AACF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8D4B64" w:rsidRPr="008D4B64" w:rsidRDefault="00DA7A6D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841C70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4"/>
                <w:placeholder>
                  <w:docPart w:val="7E2F7E56BB2745849B03B54CEC6E784F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9"/>
              <w:placeholder>
                <w:docPart w:val="19AC246AC0CB4E519191273932C18C83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9"/>
              <w:placeholder>
                <w:docPart w:val="63DDE7C97622495DA1888B4514745D6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5"/>
              <w:placeholder>
                <w:docPart w:val="D7D4C42F08674C708177831A678BE5C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8D4B64" w:rsidRPr="008D4B64" w:rsidRDefault="00DA7A6D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841C70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5"/>
                <w:placeholder>
                  <w:docPart w:val="7E2F7E56BB2745849B03B54CEC6E784F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0"/>
              <w:placeholder>
                <w:docPart w:val="FB9290B3DE694FCEBFCE51D4495F165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90"/>
              <w:placeholder>
                <w:docPart w:val="03C957F7015E4B21BAF0498C4D79C11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6"/>
              <w:placeholder>
                <w:docPart w:val="13F3CB4576C64D09A1444BB86D56CAC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8D4B64" w:rsidRPr="008D4B64" w:rsidRDefault="00DA7A6D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841C70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6"/>
                <w:placeholder>
                  <w:docPart w:val="7E2F7E56BB2745849B03B54CEC6E784F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1"/>
              <w:placeholder>
                <w:docPart w:val="3ADECB9BDF2340C18CDCFAF8A846BAAF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91"/>
              <w:placeholder>
                <w:docPart w:val="8BE9E294C9C84805ABB10BEE3F0DD97F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7"/>
              <w:placeholder>
                <w:docPart w:val="7FA83CD29C5C48A1A13D95C9323BB719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8D4B64" w:rsidRPr="008D4B64" w:rsidRDefault="00DA7A6D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841C70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7"/>
                <w:placeholder>
                  <w:docPart w:val="7E2F7E56BB2745849B03B54CEC6E784F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2"/>
              <w:placeholder>
                <w:docPart w:val="177FBBE1B0214FE69C14441910071E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92"/>
              <w:placeholder>
                <w:docPart w:val="E7AC0E5F4EA045E7860D9BB097B13C42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8"/>
              <w:placeholder>
                <w:docPart w:val="8A37489CEF824B01BC65402FAC809BC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8D4B64" w:rsidRPr="008D4B64" w:rsidRDefault="00DA7A6D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841C70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8"/>
                <w:placeholder>
                  <w:docPart w:val="7E2F7E56BB2745849B03B54CEC6E784F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3"/>
              <w:placeholder>
                <w:docPart w:val="8A3A446921304A1BB10591F2A5A39D33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93"/>
              <w:placeholder>
                <w:docPart w:val="7223A1B8AA4D4AD4A0C04FAAB312F83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</w:tr>
    </w:tbl>
    <w:p w:rsidR="008D4B64" w:rsidRPr="008D4B64" w:rsidRDefault="008D4B64" w:rsidP="008D4B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8D4B64">
      <w:pPr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br w:type="page"/>
      </w:r>
    </w:p>
    <w:p w:rsidR="008D4B64" w:rsidRPr="008D4B64" w:rsidRDefault="008D4B64" w:rsidP="008D4B64">
      <w:pPr>
        <w:keepNext/>
        <w:keepLines/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0" w:name="_Toc29842239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1. ОСНОВАНИЯ ДЛЯ ВВЕДЕНИЯ УЧЕБНОЙ ДИСЦИПЛИНЫ (МОДУЛЯ), ЕЕ СТАТУС</w:t>
      </w:r>
      <w:bookmarkEnd w:id="10"/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1.1 Основания для введения дисциплины (модуля) в учебный план:</w:t>
      </w:r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-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Федеральный государственный образовательный стандарт высшего образования – по направлению подготовки </w:t>
      </w:r>
      <w:r w:rsidR="00694C2D">
        <w:rPr>
          <w:rFonts w:ascii="Arial" w:eastAsia="Times New Roman" w:hAnsi="Arial" w:cs="Arial"/>
          <w:sz w:val="20"/>
          <w:szCs w:val="20"/>
          <w:lang w:eastAsia="ru-RU"/>
        </w:rPr>
        <w:t>35.06.04 – Технологии, средства механизации и энергетическое оборудование в сельском, лесном и рыбном хозяйстве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(уровень подготовки кадров высшей квалификации), утверждённый приказом Министерства образования и науки от 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87100415"/>
          <w:placeholder>
            <w:docPart w:val="19AC246AC0CB4E519191273932C18C83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Content>
          <w:r w:rsidR="00DA7A6D">
            <w:rPr>
              <w:rFonts w:ascii="Arial" w:eastAsia="Times New Roman" w:hAnsi="Arial" w:cs="Arial"/>
              <w:sz w:val="20"/>
              <w:szCs w:val="20"/>
              <w:lang w:eastAsia="ru-RU"/>
            </w:rPr>
            <w:t>18.08.2014</w:t>
          </w:r>
        </w:sdtContent>
      </w:sdt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№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87100416"/>
          <w:placeholder>
            <w:docPart w:val="7E2F7E56BB2745849B03B54CEC6E784F"/>
          </w:placeholder>
          <w:text/>
        </w:sdtPr>
        <w:sdtContent>
          <w:r w:rsidR="00DA7A6D">
            <w:rPr>
              <w:rFonts w:ascii="Arial" w:eastAsia="Times New Roman" w:hAnsi="Arial" w:cs="Arial"/>
              <w:sz w:val="20"/>
              <w:szCs w:val="20"/>
              <w:lang w:eastAsia="ru-RU"/>
            </w:rPr>
            <w:t>1018</w:t>
          </w:r>
        </w:sdtContent>
      </w:sdt>
      <w:r w:rsidRPr="008D4B64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ED4322" w:rsidRDefault="00ED4322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1.2 Статус дисциплины (модуля) в учебном плане:</w:t>
      </w:r>
    </w:p>
    <w:p w:rsidR="00DA7A6D" w:rsidRDefault="008D4B64" w:rsidP="00DA7A6D">
      <w:pPr>
        <w:rPr>
          <w:rFonts w:eastAsia="Times New Roman" w:cs="Arial"/>
          <w:sz w:val="20"/>
          <w:szCs w:val="20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DA7A6D"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относится к </w:t>
      </w:r>
      <w:r w:rsidR="00DA7A6D">
        <w:rPr>
          <w:rFonts w:ascii="Arial" w:eastAsia="Times New Roman" w:hAnsi="Arial" w:cs="Arial"/>
          <w:sz w:val="20"/>
          <w:szCs w:val="20"/>
          <w:lang w:eastAsia="ru-RU"/>
        </w:rPr>
        <w:t>обязательной</w:t>
      </w:r>
      <w:r w:rsidR="00DA7A6D"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части блока 1 «Дисциплины» ООП</w:t>
      </w:r>
    </w:p>
    <w:p w:rsidR="008D4B64" w:rsidRPr="008D4B64" w:rsidRDefault="008D4B64" w:rsidP="008D4B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1.3</w:t>
      </w:r>
      <w:proofErr w:type="gramStart"/>
      <w:r w:rsidRPr="008D4B64">
        <w:rPr>
          <w:rFonts w:ascii="Arial" w:eastAsia="Times New Roman" w:hAnsi="Arial" w:cs="Arial"/>
          <w:sz w:val="20"/>
          <w:szCs w:val="20"/>
          <w:lang w:eastAsia="ru-RU"/>
        </w:rPr>
        <w:t>В</w:t>
      </w:r>
      <w:proofErr w:type="gramEnd"/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8D4B64" w:rsidRPr="008D4B64" w:rsidRDefault="008D4B64" w:rsidP="008D4B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5D3E1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11" w:name="_Toc29842240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2. ЦЕЛЕВАЯ НАПРАВЛЕННОСТЬ И ПЛАНИРУЕМЫЕ РЕЗУЛЬТАТЫ </w:t>
      </w:r>
      <w:proofErr w:type="gramStart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ОБУЧЕНИЯ ПО ДИСЦИПЛИНЕ</w:t>
      </w:r>
      <w:proofErr w:type="gramEnd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(МОДУЛЮ), </w:t>
      </w:r>
      <w:r w:rsidRPr="008D4B64"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  <w:t>соотнесенные с планируемыми результатами освоения ОПОП</w:t>
      </w:r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. </w:t>
      </w:r>
      <w:r w:rsidRPr="005D3E1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ЛОГИЧЕСКИЕ И СОДЕРЖАТЕЛЬНО-МЕТОДИЧЕСКИЕ ВЗАИМОСВЯЗИ ДИСЦИПЛИНЫ</w:t>
      </w:r>
      <w:bookmarkEnd w:id="11"/>
    </w:p>
    <w:p w:rsidR="008D4B64" w:rsidRPr="005D3E1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2" w:name="_Toc29842241"/>
      <w:r w:rsidRPr="005D3E1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 ДРУГИМИ ДИСЦИПЛИНАМИ И ПРАКТИКАМИ В СОСТАВЕ ООП</w:t>
      </w:r>
      <w:bookmarkEnd w:id="12"/>
    </w:p>
    <w:p w:rsidR="008D4B64" w:rsidRPr="008D4B64" w:rsidRDefault="008D4B64" w:rsidP="008D4B64">
      <w:pPr>
        <w:shd w:val="clear" w:color="auto" w:fill="FFFFFF"/>
        <w:spacing w:after="0" w:line="264" w:lineRule="auto"/>
        <w:ind w:right="-369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783764">
      <w:pPr>
        <w:numPr>
          <w:ilvl w:val="1"/>
          <w:numId w:val="1"/>
        </w:numPr>
        <w:tabs>
          <w:tab w:val="clear" w:pos="927"/>
          <w:tab w:val="num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>Процесс изучения дисциплины (модуля) в целом направлен на подготовку обучающегося к следующим видам (типам задач) профессиональной деятельности:</w:t>
      </w:r>
      <w:r w:rsidR="00783764">
        <w:rPr>
          <w:rFonts w:ascii="Arial" w:eastAsia="Times New Roman" w:hAnsi="Arial" w:cs="Arial"/>
          <w:sz w:val="20"/>
          <w:szCs w:val="20"/>
          <w:lang w:eastAsia="ru-RU"/>
        </w:rPr>
        <w:t xml:space="preserve"> научно-исследовательская деятельность  в области технологии, механизации, энергетики в сельском, рыбном и лесном хозяйстве, преподавательская деятельность по образовательным программам высшего образования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</w:t>
      </w:r>
      <w:proofErr w:type="gramStart"/>
      <w:r w:rsidRPr="008D4B64">
        <w:rPr>
          <w:rFonts w:ascii="Arial" w:eastAsia="Times New Roman" w:hAnsi="Arial" w:cs="Arial"/>
          <w:sz w:val="20"/>
          <w:szCs w:val="20"/>
          <w:lang w:eastAsia="ru-RU"/>
        </w:rPr>
        <w:t>ВО</w:t>
      </w:r>
      <w:proofErr w:type="gramEnd"/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академии, в </w:t>
      </w:r>
      <w:proofErr w:type="gramStart"/>
      <w:r w:rsidRPr="008D4B64">
        <w:rPr>
          <w:rFonts w:ascii="Arial" w:eastAsia="Times New Roman" w:hAnsi="Arial" w:cs="Arial"/>
          <w:sz w:val="20"/>
          <w:szCs w:val="20"/>
          <w:lang w:eastAsia="ru-RU"/>
        </w:rPr>
        <w:t>рамках</w:t>
      </w:r>
      <w:proofErr w:type="gramEnd"/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которой преподаётся данная дисциплина.</w:t>
      </w:r>
    </w:p>
    <w:p w:rsidR="008D4B64" w:rsidRPr="008D4B64" w:rsidRDefault="008D4B64" w:rsidP="008D4B64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iCs/>
          <w:spacing w:val="-4"/>
          <w:sz w:val="20"/>
          <w:szCs w:val="20"/>
          <w:lang w:eastAsia="ru-RU"/>
        </w:rPr>
      </w:pPr>
      <w:proofErr w:type="gramStart"/>
      <w:r w:rsidRPr="008D4B64">
        <w:rPr>
          <w:rFonts w:ascii="Arial" w:eastAsia="Times New Roman" w:hAnsi="Arial" w:cs="Arial"/>
          <w:b/>
          <w:bCs/>
          <w:iCs/>
          <w:spacing w:val="-4"/>
          <w:sz w:val="20"/>
          <w:szCs w:val="20"/>
          <w:lang w:eastAsia="ru-RU"/>
        </w:rPr>
        <w:t>Цель дисциплины (модуля)</w:t>
      </w:r>
      <w:r w:rsidRPr="008D4B64">
        <w:rPr>
          <w:rFonts w:ascii="Arial" w:eastAsia="Times New Roman" w:hAnsi="Arial" w:cs="Arial"/>
          <w:iCs/>
          <w:spacing w:val="-4"/>
          <w:sz w:val="20"/>
          <w:szCs w:val="20"/>
          <w:lang w:eastAsia="ru-RU"/>
        </w:rPr>
        <w:t>:</w:t>
      </w:r>
      <w:sdt>
        <w:sdtPr>
          <w:rPr>
            <w:rFonts w:ascii="Arial" w:eastAsia="Calibri" w:hAnsi="Arial" w:cs="Arial"/>
            <w:color w:val="000000"/>
            <w:spacing w:val="-4"/>
            <w:sz w:val="20"/>
            <w:szCs w:val="20"/>
          </w:rPr>
          <w:id w:val="87100421"/>
          <w:placeholder>
            <w:docPart w:val="7E2F7E56BB2745849B03B54CEC6E784F"/>
          </w:placeholder>
          <w:text w:multiLine="1"/>
        </w:sdtPr>
        <w:sdtContent>
          <w:r w:rsidR="00DA7A6D">
            <w:rPr>
              <w:rFonts w:ascii="Arial" w:eastAsia="Calibri" w:hAnsi="Arial" w:cs="Arial"/>
              <w:color w:val="000000"/>
              <w:spacing w:val="-4"/>
              <w:sz w:val="20"/>
              <w:szCs w:val="20"/>
            </w:rPr>
            <w:t>дальнейшее совершенствование профессиональной подготовки обучающегося в области работы с иноязычными текстами различных научных жанров, углубление навыков перевода текстов по специальности, совершенствование навыков профессиональной коммуникации на иностранном языке, подготовка обучающихся использовать современные методы и технологии научной коммуникации на государственном и иностранном языках.</w:t>
          </w:r>
        </w:sdtContent>
      </w:sdt>
      <w:proofErr w:type="gramEnd"/>
    </w:p>
    <w:p w:rsidR="008D4B64" w:rsidRPr="008D4B64" w:rsidRDefault="008D4B64" w:rsidP="00783764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pacing w:val="-4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bCs/>
          <w:iCs/>
          <w:spacing w:val="-4"/>
          <w:sz w:val="20"/>
          <w:szCs w:val="20"/>
          <w:lang w:eastAsia="ru-RU"/>
        </w:rPr>
        <w:t>Задачи:</w:t>
      </w:r>
      <w:sdt>
        <w:sdtPr>
          <w:rPr>
            <w:rFonts w:ascii="Arial" w:hAnsi="Arial" w:cs="Arial"/>
            <w:sz w:val="20"/>
            <w:szCs w:val="20"/>
          </w:rPr>
          <w:id w:val="87100422"/>
          <w:placeholder>
            <w:docPart w:val="7E2F7E56BB2745849B03B54CEC6E784F"/>
          </w:placeholder>
          <w:text w:multiLine="1"/>
        </w:sdtPr>
        <w:sdtContent>
          <w:r w:rsidR="00DA7A6D">
            <w:rPr>
              <w:rFonts w:ascii="Arial" w:hAnsi="Arial" w:cs="Arial"/>
              <w:sz w:val="20"/>
              <w:szCs w:val="20"/>
            </w:rPr>
            <w:t xml:space="preserve"> - совершенствование лингвистической компетенции обучающихся, т.е. углубление знаний о структуре, системных связях, функционировании лингвистических единиц изучаемого языка в научных текстах различных жанров и в различных ситуациях устного и письменного профессионального научного общения; - </w:t>
          </w:r>
          <w:proofErr w:type="gramStart"/>
          <w:r w:rsidR="00DA7A6D">
            <w:rPr>
              <w:rFonts w:ascii="Arial" w:hAnsi="Arial" w:cs="Arial"/>
              <w:sz w:val="20"/>
              <w:szCs w:val="20"/>
            </w:rPr>
            <w:t>совершенствование специальной профессиональной (научной и научно-методической) компетенции, т.е. углубление навыков анализа текста, перевода, реферирования, аннотирования текстов по специальности, а также навыков формирования письменного высказывания на научную тематику; - совершенствование коммуникативной компетенции обучающегося, что предполагает развитие навыков устного и письменного общения на иностранном языке в различных профессиональных ситуациях (собеседование, написание делового письма);</w:t>
          </w:r>
          <w:proofErr w:type="gramEnd"/>
          <w:r w:rsidR="00DA7A6D">
            <w:rPr>
              <w:rFonts w:ascii="Arial" w:hAnsi="Arial" w:cs="Arial"/>
              <w:sz w:val="20"/>
              <w:szCs w:val="20"/>
            </w:rPr>
            <w:t>- развитие социолингвистической компетенции, что включает углубление фоновых знаний о научном сообществе в странах изучаемого языка, а также совершенствование знаний и умений, необходимых для наиболее эффективного использования языковых навыков в различных сферах профессионального и научного общения в иноязычной среде.</w:t>
          </w:r>
        </w:sdtContent>
      </w:sdt>
    </w:p>
    <w:p w:rsidR="008D4B64" w:rsidRPr="008D4B64" w:rsidRDefault="008D4B64" w:rsidP="008D4B64">
      <w:pPr>
        <w:tabs>
          <w:tab w:val="num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783764">
      <w:pPr>
        <w:numPr>
          <w:ilvl w:val="1"/>
          <w:numId w:val="1"/>
        </w:numPr>
        <w:spacing w:after="0" w:line="240" w:lineRule="auto"/>
        <w:ind w:hanging="21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Планируемые результаты освоения ООП</w:t>
      </w:r>
    </w:p>
    <w:p w:rsidR="008D4B64" w:rsidRPr="00DA7A6D" w:rsidRDefault="008D4B64" w:rsidP="00DA7A6D">
      <w:pPr>
        <w:rPr>
          <w:rFonts w:eastAsia="Times New Roman" w:cs="Arial"/>
          <w:sz w:val="20"/>
          <w:szCs w:val="20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Дисциплина </w:t>
      </w:r>
      <w:r w:rsidR="00DA7A6D">
        <w:rPr>
          <w:rFonts w:ascii="Arial" w:eastAsia="Times New Roman" w:hAnsi="Arial" w:cs="Arial"/>
          <w:sz w:val="20"/>
          <w:szCs w:val="20"/>
          <w:lang w:eastAsia="ru-RU"/>
        </w:rPr>
        <w:t xml:space="preserve">Б1.Б.02 </w:t>
      </w:r>
      <w:r w:rsidR="00DA7A6D" w:rsidRPr="00002F3C">
        <w:rPr>
          <w:rFonts w:ascii="Arial" w:eastAsia="Times New Roman" w:hAnsi="Arial" w:cs="Arial"/>
          <w:sz w:val="20"/>
          <w:szCs w:val="20"/>
          <w:lang w:eastAsia="ru-RU"/>
        </w:rPr>
        <w:t>Иностранный язык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в соответствии с требованиями ФГОС </w:t>
      </w:r>
      <w:proofErr w:type="gramStart"/>
      <w:r w:rsidRPr="008D4B64">
        <w:rPr>
          <w:rFonts w:ascii="Arial" w:eastAsia="Times New Roman" w:hAnsi="Arial" w:cs="Arial"/>
          <w:sz w:val="20"/>
          <w:szCs w:val="20"/>
          <w:lang w:eastAsia="ru-RU"/>
        </w:rPr>
        <w:t>ВО</w:t>
      </w:r>
      <w:proofErr w:type="gramEnd"/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34"/>
        <w:gridCol w:w="1916"/>
        <w:gridCol w:w="2741"/>
        <w:gridCol w:w="2409"/>
        <w:gridCol w:w="1985"/>
      </w:tblGrid>
      <w:tr w:rsidR="008D4B64" w:rsidRPr="008D4B64" w:rsidTr="005D3E14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420"/>
              <w:placeholder>
                <w:docPart w:val="EAB5E11D9B1F47DA9B8543EEA0BE0D4A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418"/>
              <w:placeholder>
                <w:docPart w:val="EAB5E11D9B1F47DA9B8543EEA0BE0D4A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Компоненты компетенций,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формируемые в рамках данной дисциплины</w:t>
            </w:r>
            <w:proofErr w:type="gramEnd"/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(как ожидаемый результат ее освоения)</w:t>
            </w:r>
          </w:p>
        </w:tc>
      </w:tr>
      <w:tr w:rsidR="008D4B64" w:rsidRPr="008D4B64" w:rsidTr="005D3E14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2"/>
              <w:placeholder>
                <w:docPart w:val="99D13EF1FEB44EDAAFB02D59D49FE016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3"/>
              <w:placeholder>
                <w:docPart w:val="99D13EF1FEB44EDAAFB02D59D49FE016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8D4B64" w:rsidRPr="008D4B64" w:rsidRDefault="00841C7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24"/>
                <w:placeholder>
                  <w:docPart w:val="99D13EF1FEB44EDAAFB02D59D49FE016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знать и понимать</w:t>
                </w:r>
              </w:sdtContent>
            </w:sdt>
          </w:p>
        </w:tc>
        <w:tc>
          <w:tcPr>
            <w:tcW w:w="2409" w:type="dxa"/>
            <w:shd w:val="clear" w:color="auto" w:fill="auto"/>
            <w:vAlign w:val="center"/>
          </w:tcPr>
          <w:p w:rsidR="008D4B64" w:rsidRPr="008D4B64" w:rsidRDefault="00841C7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25"/>
                <w:placeholder>
                  <w:docPart w:val="99D13EF1FEB44EDAAFB02D59D49FE016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уметь делать (действовать)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6"/>
              <w:placeholder>
                <w:docPart w:val="99D13EF1FEB44EDAAFB02D59D49FE016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владеть навыками (иметь навыки)</w:t>
                </w:r>
              </w:p>
            </w:sdtContent>
          </w:sdt>
        </w:tc>
      </w:tr>
      <w:tr w:rsidR="008D4B64" w:rsidRPr="008D4B64" w:rsidTr="005D3E14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8"/>
              <w:placeholder>
                <w:docPart w:val="17D3CF97D95545C382833AD8A9C49BA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9"/>
              <w:placeholder>
                <w:docPart w:val="17D3CF97D95545C382833AD8A9C49BA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30"/>
              <w:placeholder>
                <w:docPart w:val="17D3CF97D95545C382833AD8A9C49BA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31"/>
              <w:placeholder>
                <w:docPart w:val="17D3CF97D95545C382833AD8A9C49BA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</w:tr>
      <w:tr w:rsidR="008D4B64" w:rsidRPr="008D4B64" w:rsidTr="005D3E14">
        <w:tc>
          <w:tcPr>
            <w:tcW w:w="9889" w:type="dxa"/>
            <w:gridSpan w:val="6"/>
          </w:tcPr>
          <w:sdt>
            <w:sdtP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id w:val="61075243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i/>
                    <w:sz w:val="16"/>
                    <w:szCs w:val="16"/>
                    <w:lang w:eastAsia="ru-RU"/>
                  </w:rPr>
                  <w:t>Универсальные компетенции</w:t>
                </w:r>
              </w:p>
            </w:sdtContent>
          </w:sdt>
        </w:tc>
      </w:tr>
      <w:tr w:rsidR="008D4B64" w:rsidRPr="008D4B64" w:rsidTr="005D3E14">
        <w:tc>
          <w:tcPr>
            <w:tcW w:w="838" w:type="dxa"/>
            <w:gridSpan w:val="2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</w:t>
            </w:r>
            <w:r w:rsidRPr="007837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- готовностью использовать современные методы и технологии научной коммуникации на иностранных языках </w:t>
            </w:r>
          </w:p>
        </w:tc>
        <w:tc>
          <w:tcPr>
            <w:tcW w:w="2741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Современные методы и технологии научной коммуникации на иностранных языках</w:t>
            </w:r>
          </w:p>
        </w:tc>
        <w:tc>
          <w:tcPr>
            <w:tcW w:w="2409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985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Использования современных методов и технологий научной коммуникации на иностранных языках</w:t>
            </w:r>
          </w:p>
        </w:tc>
      </w:tr>
    </w:tbl>
    <w:p w:rsidR="008D4B64" w:rsidRPr="008D4B64" w:rsidRDefault="008D4B64" w:rsidP="008D4B64">
      <w:pPr>
        <w:tabs>
          <w:tab w:val="left" w:pos="708"/>
          <w:tab w:val="left" w:pos="993"/>
        </w:tabs>
        <w:spacing w:after="0" w:line="240" w:lineRule="auto"/>
        <w:ind w:right="4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b/>
          <w:sz w:val="20"/>
          <w:szCs w:val="20"/>
          <w:lang w:eastAsia="ru-RU"/>
        </w:rPr>
        <w:lastRenderedPageBreak/>
        <w:t xml:space="preserve">2.3 Перечень планируемых результатов </w:t>
      </w:r>
      <w:proofErr w:type="gramStart"/>
      <w:r w:rsidRPr="008D4B64">
        <w:rPr>
          <w:rFonts w:ascii="Arial" w:eastAsia="Times New Roman" w:hAnsi="Arial" w:cs="Times New Roman"/>
          <w:b/>
          <w:sz w:val="20"/>
          <w:szCs w:val="20"/>
          <w:lang w:eastAsia="ru-RU"/>
        </w:rPr>
        <w:t>обучения по дисциплине</w:t>
      </w:r>
      <w:proofErr w:type="gramEnd"/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В результате изучения дисциплины </w:t>
      </w:r>
      <w:proofErr w:type="gramStart"/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>обучающийся</w:t>
      </w:r>
      <w:proofErr w:type="gramEnd"/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 должен: </w:t>
      </w:r>
    </w:p>
    <w:p w:rsidR="008D4B64" w:rsidRPr="008D4B64" w:rsidRDefault="008D4B64" w:rsidP="008D4B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знать: </w:t>
      </w:r>
      <w:r w:rsidRPr="008D4B64">
        <w:rPr>
          <w:rFonts w:ascii="Arial" w:eastAsia="Calibri" w:hAnsi="Arial" w:cs="Arial"/>
          <w:sz w:val="20"/>
          <w:szCs w:val="20"/>
          <w:lang w:eastAsia="ru-RU"/>
        </w:rPr>
        <w:t xml:space="preserve">- особенности функционального научного стиля иностранного языка, необходимые для восприятия и грамотной интерпретации научных иноязычных текстов и оформления собственного дискурса;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- правила коммуникативного поведения в ситуациях межкультурного научного и профессионального общения в устной и письменной формах; </w:t>
      </w:r>
      <w:proofErr w:type="gramEnd"/>
    </w:p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D4B64" w:rsidRPr="008D4B64" w:rsidRDefault="008D4B64" w:rsidP="008D4B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>уметь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Pr="008D4B64">
        <w:rPr>
          <w:rFonts w:ascii="Arial" w:eastAsia="Calibri" w:hAnsi="Arial" w:cs="Arial"/>
          <w:sz w:val="20"/>
          <w:szCs w:val="20"/>
        </w:rPr>
        <w:t xml:space="preserve">- </w:t>
      </w:r>
      <w:r w:rsidRPr="008D4B64">
        <w:rPr>
          <w:rFonts w:ascii="Arial" w:eastAsia="Calibri" w:hAnsi="Arial" w:cs="Arial"/>
          <w:sz w:val="20"/>
          <w:szCs w:val="20"/>
          <w:lang w:eastAsia="ru-RU"/>
        </w:rPr>
        <w:t xml:space="preserve">осуществлять устную коммуникацию в монологической и диалогической формах в ситуациях научного и профессионального обмена (делать презентации, доклады, слушать научные сообщения, проходить собеседование);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>- писать деловое письмо, резюме; - читать научную литературу на иностранном языке и оформлять извлеченную информацию в виде перевода аннотации; - использовать этикетные формы научно - профессионального общения;</w:t>
      </w:r>
      <w:proofErr w:type="gramEnd"/>
    </w:p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владеть: </w:t>
      </w:r>
      <w:r w:rsidRPr="008D4B64">
        <w:rPr>
          <w:rFonts w:ascii="Arial" w:eastAsia="Calibri" w:hAnsi="Arial" w:cs="Arial"/>
          <w:bCs/>
          <w:spacing w:val="8"/>
          <w:sz w:val="20"/>
          <w:szCs w:val="20"/>
        </w:rPr>
        <w:t xml:space="preserve">- лексическим минимумом до </w:t>
      </w:r>
      <w:r w:rsidRPr="008D4B64">
        <w:rPr>
          <w:rFonts w:ascii="Arial" w:eastAsia="Calibri" w:hAnsi="Arial" w:cs="Arial"/>
          <w:bCs/>
          <w:sz w:val="20"/>
          <w:szCs w:val="20"/>
        </w:rPr>
        <w:t xml:space="preserve">5500 лексических единиц с учетом вузовского минимума и потенциального словаря, включая термины по профилирующей специальности; </w:t>
      </w:r>
      <w:r w:rsidRPr="008D4B64">
        <w:rPr>
          <w:rFonts w:ascii="Arial" w:eastAsia="Calibri" w:hAnsi="Arial" w:cs="Arial"/>
          <w:bCs/>
          <w:spacing w:val="-6"/>
          <w:sz w:val="20"/>
          <w:szCs w:val="20"/>
        </w:rPr>
        <w:t>- владеть грамматикой (морфологическими категориями и синтаксическими единицами, и структурами) в объеме, определенном программой, с учетом специфики лексико-грамматического оформления технических документов и научных текстов.</w:t>
      </w: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</w:p>
    <w:p w:rsidR="008D4B64" w:rsidRPr="008D4B64" w:rsidRDefault="008D4B64" w:rsidP="008D4B64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Описание показателей, критериев и шкал оценивания 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7"/>
        <w:gridCol w:w="867"/>
        <w:gridCol w:w="867"/>
        <w:gridCol w:w="813"/>
        <w:gridCol w:w="238"/>
        <w:gridCol w:w="1281"/>
        <w:gridCol w:w="1400"/>
        <w:gridCol w:w="1273"/>
        <w:gridCol w:w="1273"/>
        <w:gridCol w:w="975"/>
      </w:tblGrid>
      <w:tr w:rsidR="008D4B64" w:rsidRPr="008D4B64" w:rsidTr="005D3E14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Код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Название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Показатель освоения компетенции</w:t>
                </w:r>
              </w:p>
            </w:sdtContent>
          </w:sdt>
        </w:tc>
        <w:tc>
          <w:tcPr>
            <w:tcW w:w="813" w:type="dxa"/>
            <w:vMerge w:val="restart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5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1"/>
              <w:lock w:val="contentLocked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4"/>
              <w:lock w:val="contentLocked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8D4B64" w:rsidRPr="008D4B64" w:rsidRDefault="00841C7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42"/>
                <w:lock w:val="contentLocked"/>
                <w:placeholder>
                  <w:docPart w:val="7E2F7E56BB2745849B03B54CEC6E784F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компетенция не сформирована</w:t>
                </w:r>
              </w:sdtContent>
            </w:sdt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3"/>
              <w:lock w:val="contentLocked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4"/>
              <w:lock w:val="contentLocked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8D4B64" w:rsidRPr="008D4B64" w:rsidRDefault="00841C7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45"/>
                <w:lock w:val="contentLocked"/>
                <w:placeholder>
                  <w:docPart w:val="7E2F7E56BB2745849B03B54CEC6E784F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высокий</w:t>
                </w:r>
              </w:sdtContent>
            </w:sdt>
          </w:p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65" w:type="dxa"/>
            <w:gridSpan w:val="5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Оценки </w:t>
                </w:r>
                <w:proofErr w:type="spellStart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сформированности</w:t>
                </w:r>
                <w:proofErr w:type="spellEnd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7"/>
              <w:lock w:val="contentLocked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8"/>
              <w:lock w:val="contentLocked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9"/>
              <w:lock w:val="contentLocked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0"/>
              <w:lock w:val="contentLocked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gridSpan w:val="2"/>
            <w:shd w:val="clear" w:color="auto" w:fill="auto"/>
          </w:tcPr>
          <w:p w:rsidR="008D4B64" w:rsidRPr="008D4B64" w:rsidRDefault="00841C70" w:rsidP="008D4B64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id w:val="610752451"/>
                <w:lock w:val="contentLocked"/>
                <w:placeholder>
                  <w:docPart w:val="7E2F7E56BB2745849B03B54CEC6E784F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  <w:lang w:eastAsia="ru-RU"/>
                  </w:rPr>
                  <w:t>Оценка «неудовлетворительно»</w:t>
                </w:r>
              </w:sdtContent>
            </w:sdt>
          </w:p>
        </w:tc>
        <w:tc>
          <w:tcPr>
            <w:tcW w:w="1400" w:type="dxa"/>
            <w:shd w:val="clear" w:color="auto" w:fill="auto"/>
          </w:tcPr>
          <w:p w:rsidR="008D4B64" w:rsidRPr="008D4B64" w:rsidRDefault="00841C70" w:rsidP="008D4B64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id w:val="610752452"/>
                <w:lock w:val="contentLocked"/>
                <w:placeholder>
                  <w:docPart w:val="7E2F7E56BB2745849B03B54CEC6E784F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  <w:lang w:eastAsia="ru-RU"/>
                  </w:rPr>
                  <w:t>Оценка «удовлетворительно»</w:t>
                </w:r>
              </w:sdtContent>
            </w:sdt>
          </w:p>
        </w:tc>
        <w:tc>
          <w:tcPr>
            <w:tcW w:w="1273" w:type="dxa"/>
            <w:shd w:val="clear" w:color="auto" w:fill="auto"/>
          </w:tcPr>
          <w:p w:rsidR="008D4B64" w:rsidRPr="008D4B64" w:rsidRDefault="00841C70" w:rsidP="008D4B64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id w:val="610752453"/>
                <w:lock w:val="contentLocked"/>
                <w:placeholder>
                  <w:docPart w:val="7E2F7E56BB2745849B03B54CEC6E784F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  <w:lang w:eastAsia="ru-RU"/>
                  </w:rPr>
                  <w:t>Оценка «хорошо»</w:t>
                </w:r>
              </w:sdtContent>
            </w:sdt>
          </w:p>
        </w:tc>
        <w:tc>
          <w:tcPr>
            <w:tcW w:w="1273" w:type="dxa"/>
            <w:shd w:val="clear" w:color="auto" w:fill="auto"/>
          </w:tcPr>
          <w:p w:rsidR="008D4B64" w:rsidRPr="008D4B64" w:rsidRDefault="00841C70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id w:val="610752454"/>
                <w:lock w:val="contentLocked"/>
                <w:placeholder>
                  <w:docPart w:val="7E2F7E56BB2745849B03B54CEC6E784F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  <w:lang w:eastAsia="ru-RU"/>
                  </w:rPr>
                  <w:t>Оценка «отлично»</w:t>
                </w:r>
              </w:sdtContent>
            </w:sdt>
          </w:p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65" w:type="dxa"/>
            <w:gridSpan w:val="5"/>
            <w:shd w:val="clear" w:color="auto" w:fill="auto"/>
          </w:tcPr>
          <w:sdt>
            <w:sdtPr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  <w:id w:val="610752455"/>
              <w:lock w:val="contentLocked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Cs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iCs/>
                    <w:sz w:val="16"/>
                    <w:szCs w:val="16"/>
                    <w:lang w:eastAsia="ru-RU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gridSpan w:val="2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0"/>
              <w:lock w:val="contentLocked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1"/>
              <w:lock w:val="contentLocked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2"/>
              <w:lock w:val="contentLocked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8D4B64" w:rsidRPr="008D4B64" w:rsidRDefault="00841C7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63"/>
                <w:lock w:val="contentLocked"/>
                <w:placeholder>
                  <w:docPart w:val="7E2F7E56BB2745849B03B54CEC6E784F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47"/>
              <w:lock w:val="contentLocked"/>
              <w:placeholder>
                <w:docPart w:val="E2263241275C421DBF765E2E4848229C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48"/>
              <w:lock w:val="contentLocked"/>
              <w:placeholder>
                <w:docPart w:val="E2263241275C421DBF765E2E4848229C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49"/>
              <w:lock w:val="contentLocked"/>
              <w:placeholder>
                <w:docPart w:val="E2263241275C421DBF765E2E4848229C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81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0"/>
              <w:lock w:val="contentLocked"/>
              <w:placeholder>
                <w:docPart w:val="E2263241275C421DBF765E2E4848229C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1519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1"/>
              <w:lock w:val="contentLocked"/>
              <w:placeholder>
                <w:docPart w:val="E2263241275C421DBF765E2E4848229C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2"/>
              <w:lock w:val="contentLocked"/>
              <w:placeholder>
                <w:docPart w:val="E2263241275C421DBF765E2E4848229C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3"/>
              <w:lock w:val="contentLocked"/>
              <w:placeholder>
                <w:docPart w:val="E2263241275C421DBF765E2E4848229C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4"/>
              <w:lock w:val="contentLocked"/>
              <w:placeholder>
                <w:docPart w:val="E2263241275C421DBF765E2E4848229C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5"/>
              <w:lock w:val="contentLocked"/>
              <w:placeholder>
                <w:docPart w:val="E2263241275C421DBF765E2E4848229C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9</w:t>
                </w:r>
              </w:p>
            </w:sdtContent>
          </w:sdt>
        </w:tc>
      </w:tr>
      <w:tr w:rsidR="008D4B64" w:rsidRPr="008D4B64" w:rsidTr="005D3E14">
        <w:tc>
          <w:tcPr>
            <w:tcW w:w="9854" w:type="dxa"/>
            <w:gridSpan w:val="10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5"/>
              <w:lock w:val="contentLocked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hd w:val="clear" w:color="auto" w:fill="FFFFFF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Критерии оценивания</w:t>
                </w:r>
              </w:p>
            </w:sdtContent>
          </w:sdt>
        </w:tc>
      </w:tr>
      <w:tr w:rsidR="008D4B64" w:rsidRPr="008D4B64" w:rsidTr="005D3E14">
        <w:tc>
          <w:tcPr>
            <w:tcW w:w="867" w:type="dxa"/>
            <w:vMerge w:val="restart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</w:t>
            </w:r>
            <w:r w:rsidRPr="007837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7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готовностью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867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Полнота </w:t>
            </w:r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знаний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Знать и понимать современные методы и технологии научной коммуникации на иностранных языках</w:t>
            </w:r>
          </w:p>
        </w:tc>
        <w:tc>
          <w:tcPr>
            <w:tcW w:w="1281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 знает и не </w:t>
            </w: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понимает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400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целом достаточно знает и  </w:t>
            </w: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понимает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Хорошо знает и </w:t>
            </w: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понимает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полной мере знает и </w:t>
            </w: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понимает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как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DA7A6D" w:rsidRPr="00DA7A6D" w:rsidRDefault="00DA7A6D" w:rsidP="00DA7A6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A7A6D">
              <w:rPr>
                <w:rFonts w:ascii="Arial" w:hAnsi="Arial" w:cs="Arial"/>
                <w:bCs/>
                <w:sz w:val="16"/>
                <w:szCs w:val="16"/>
              </w:rPr>
              <w:t xml:space="preserve">Перечень экзаменационных вопросов, комплект заданий для самостоятельной работы обучающихся, </w:t>
            </w:r>
            <w:r w:rsidRPr="00DA7A6D">
              <w:rPr>
                <w:rFonts w:ascii="Arial" w:hAnsi="Arial" w:cs="Arial"/>
                <w:sz w:val="16"/>
                <w:szCs w:val="16"/>
              </w:rPr>
              <w:t>комплект тестовых заданий, к</w:t>
            </w:r>
            <w:r w:rsidRPr="00DA7A6D">
              <w:rPr>
                <w:rFonts w:ascii="Arial" w:hAnsi="Arial" w:cs="Arial"/>
                <w:bCs/>
                <w:sz w:val="16"/>
                <w:szCs w:val="16"/>
              </w:rPr>
              <w:t>омплект контрольных вопросов для проведен</w:t>
            </w:r>
            <w:r w:rsidRPr="00DA7A6D">
              <w:rPr>
                <w:rFonts w:ascii="Arial" w:hAnsi="Arial" w:cs="Arial"/>
                <w:bCs/>
                <w:sz w:val="16"/>
                <w:szCs w:val="16"/>
              </w:rPr>
              <w:lastRenderedPageBreak/>
              <w:t>ия устных опросов</w:t>
            </w:r>
            <w:r w:rsidRPr="00DA7A6D">
              <w:rPr>
                <w:rFonts w:ascii="Arial" w:hAnsi="Arial" w:cs="Arial"/>
                <w:sz w:val="16"/>
                <w:szCs w:val="16"/>
              </w:rPr>
              <w:t>, комплект ситуационных задач, р</w:t>
            </w:r>
            <w:r w:rsidRPr="00DA7A6D">
              <w:rPr>
                <w:rFonts w:ascii="Arial" w:hAnsi="Arial" w:cs="Arial"/>
                <w:bCs/>
                <w:sz w:val="16"/>
                <w:szCs w:val="16"/>
              </w:rPr>
              <w:t>олевая игра, и</w:t>
            </w:r>
            <w:r w:rsidRPr="00DA7A6D">
              <w:rPr>
                <w:rFonts w:ascii="Arial" w:hAnsi="Arial" w:cs="Arial"/>
                <w:sz w:val="16"/>
                <w:szCs w:val="16"/>
              </w:rPr>
              <w:t>ндивидуальное творческое задание (проект)</w:t>
            </w:r>
          </w:p>
          <w:p w:rsidR="008D4B64" w:rsidRPr="00DA7A6D" w:rsidRDefault="008D4B64" w:rsidP="00DA7A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Наличие </w:t>
            </w:r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умений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Уметь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использовать современные методы и технологии научной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коммуникации на иностранных языках</w:t>
            </w:r>
          </w:p>
        </w:tc>
        <w:tc>
          <w:tcPr>
            <w:tcW w:w="1281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Не умеет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использовать современные методы и технологии научной коммуникации на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иностранных языках</w:t>
            </w:r>
          </w:p>
        </w:tc>
        <w:tc>
          <w:tcPr>
            <w:tcW w:w="1400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В целом достаточно умеет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использовать современные методы и технологии научной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Хорошо умеет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В полной мере умеет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и на иностранных языках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Наличие </w:t>
            </w:r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навыков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(владение опытом)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Владеть 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современные методы и технологии научной коммуникации на иностранных языках</w:t>
            </w:r>
          </w:p>
        </w:tc>
        <w:tc>
          <w:tcPr>
            <w:tcW w:w="1281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 владеет 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400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целом достаточно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владеет 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Хорошо  владеет 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полной мере владеет 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Arial" w:eastAsia="Times New Roman" w:hAnsi="Arial" w:cs="Times New Roman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b/>
          <w:sz w:val="20"/>
          <w:szCs w:val="20"/>
          <w:lang w:eastAsia="ru-RU"/>
        </w:rPr>
        <w:t xml:space="preserve">Этапы формирования компетенций </w:t>
      </w:r>
    </w:p>
    <w:tbl>
      <w:tblPr>
        <w:tblStyle w:val="14"/>
        <w:tblW w:w="9923" w:type="dxa"/>
        <w:tblInd w:w="-34" w:type="dxa"/>
        <w:tblLook w:val="04A0"/>
      </w:tblPr>
      <w:tblGrid>
        <w:gridCol w:w="741"/>
        <w:gridCol w:w="2227"/>
        <w:gridCol w:w="2228"/>
        <w:gridCol w:w="4727"/>
      </w:tblGrid>
      <w:tr w:rsidR="008D4B64" w:rsidRPr="008D4B64" w:rsidTr="005D3E14">
        <w:tc>
          <w:tcPr>
            <w:tcW w:w="741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227" w:type="dxa"/>
          </w:tcPr>
          <w:p w:rsidR="008D4B64" w:rsidRPr="008D4B64" w:rsidRDefault="008D4B64" w:rsidP="008D4B64">
            <w:pPr>
              <w:contextualSpacing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Наименование дисциплин, обеспечивающих формирование компетенции</w:t>
            </w:r>
          </w:p>
        </w:tc>
      </w:tr>
      <w:tr w:rsidR="008D4B64" w:rsidRPr="008D4B64" w:rsidTr="005D3E14">
        <w:tc>
          <w:tcPr>
            <w:tcW w:w="741" w:type="dxa"/>
            <w:vMerge w:val="restart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2227" w:type="dxa"/>
            <w:vMerge w:val="restart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- готовностью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2228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1 этап</w:t>
            </w:r>
          </w:p>
        </w:tc>
        <w:tc>
          <w:tcPr>
            <w:tcW w:w="4727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1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>.Б.02 Иностранный язык</w:t>
            </w:r>
          </w:p>
        </w:tc>
      </w:tr>
      <w:tr w:rsidR="008D4B64" w:rsidRPr="008D4B64" w:rsidTr="005D3E14">
        <w:tc>
          <w:tcPr>
            <w:tcW w:w="741" w:type="dxa"/>
            <w:vMerge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8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2 этап</w:t>
            </w:r>
          </w:p>
        </w:tc>
        <w:tc>
          <w:tcPr>
            <w:tcW w:w="4727" w:type="dxa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2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>.В.02(П) Практика по получению профессиональных</w:t>
            </w:r>
          </w:p>
          <w:p w:rsidR="008D4B64" w:rsidRPr="008D4B64" w:rsidRDefault="008D4B64" w:rsidP="008D4B64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умений и опыта профессиональной деятельности</w:t>
            </w:r>
          </w:p>
        </w:tc>
      </w:tr>
      <w:tr w:rsidR="008D4B64" w:rsidRPr="008D4B64" w:rsidTr="005D3E14">
        <w:tc>
          <w:tcPr>
            <w:tcW w:w="741" w:type="dxa"/>
            <w:vMerge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8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3 этап</w:t>
            </w:r>
          </w:p>
        </w:tc>
        <w:tc>
          <w:tcPr>
            <w:tcW w:w="4727" w:type="dxa"/>
          </w:tcPr>
          <w:p w:rsidR="008D4B64" w:rsidRPr="008D4B64" w:rsidRDefault="008D4B64" w:rsidP="008D4B64">
            <w:pPr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Б3.В.02(Н) Подготовка научно-квалификационной работы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(диссертации) на соискание ученой степени</w:t>
            </w:r>
          </w:p>
          <w:p w:rsidR="008D4B64" w:rsidRPr="008D4B64" w:rsidRDefault="008D4B64" w:rsidP="008D4B64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кандидата наук</w:t>
            </w:r>
          </w:p>
        </w:tc>
      </w:tr>
      <w:tr w:rsidR="008D4B64" w:rsidRPr="008D4B64" w:rsidTr="005D3E14">
        <w:tc>
          <w:tcPr>
            <w:tcW w:w="741" w:type="dxa"/>
            <w:vMerge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8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4 этап</w:t>
            </w:r>
          </w:p>
        </w:tc>
        <w:tc>
          <w:tcPr>
            <w:tcW w:w="4727" w:type="dxa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4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>.Б.02(Д) Представление научного доклада об основных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результатах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подготовленной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научно-</w:t>
            </w:r>
          </w:p>
          <w:p w:rsidR="008D4B64" w:rsidRPr="008D4B64" w:rsidRDefault="008D4B64" w:rsidP="008D4B64">
            <w:pPr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квалификационной работы (диссертации)</w:t>
            </w:r>
          </w:p>
        </w:tc>
      </w:tr>
    </w:tbl>
    <w:p w:rsidR="008D4B64" w:rsidRPr="008D4B64" w:rsidRDefault="008D4B64" w:rsidP="008D4B64">
      <w:pPr>
        <w:spacing w:after="0" w:line="240" w:lineRule="auto"/>
        <w:ind w:left="927"/>
        <w:contextualSpacing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D4B64" w:rsidRPr="0088288B" w:rsidRDefault="008D4B64" w:rsidP="008D4B64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8288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Логические, методические и содержательные взаимосвязи дисциплины (модуля) </w:t>
      </w:r>
      <w:proofErr w:type="gramStart"/>
      <w:r w:rsidRPr="0088288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</w:t>
      </w:r>
      <w:proofErr w:type="gramEnd"/>
    </w:p>
    <w:p w:rsidR="008D4B64" w:rsidRPr="0088288B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8288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другими дисциплинами (модулями), практиками и ГИА в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687"/>
        <w:gridCol w:w="2692"/>
        <w:gridCol w:w="2091"/>
      </w:tblGrid>
      <w:tr w:rsidR="008D4B64" w:rsidRPr="008D4B64" w:rsidTr="005D3E14">
        <w:tc>
          <w:tcPr>
            <w:tcW w:w="257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247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366" w:type="pct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249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061" w:type="pct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2493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8D4B64" w:rsidRPr="008D4B64" w:rsidTr="005D3E14">
        <w:tc>
          <w:tcPr>
            <w:tcW w:w="702" w:type="pct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2480"/>
              <w:placeholder>
                <w:docPart w:val="7E2F7E56BB2745849B03B54CEC6E784F"/>
              </w:placeholder>
              <w:text w:multiLine="1"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Индекс и наименование дисциплины</w:t>
                </w:r>
                <w:r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br/>
                  <w:t>(модуля)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71" w:type="pct"/>
            <w:vAlign w:val="center"/>
          </w:tcPr>
          <w:p w:rsidR="008D4B64" w:rsidRPr="008D4B64" w:rsidRDefault="00841C7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90"/>
                <w:placeholder>
                  <w:docPart w:val="7E2F7E56BB2745849B03B54CEC6E784F"/>
                </w:placeholder>
                <w:text w:multiLine="1"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Перечень требований, сформированных в ходе изучения предшествующих </w:t>
                </w:r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1366" w:type="pct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1" w:type="pct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702" w:type="pc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05"/>
              <w:placeholder>
                <w:docPart w:val="6CCCB5E1469B482B9A12237DF7F9A2AE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1871" w:type="pc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06"/>
              <w:placeholder>
                <w:docPart w:val="6CCCB5E1469B482B9A12237DF7F9A2AE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1366" w:type="pc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07"/>
              <w:placeholder>
                <w:docPart w:val="6CCCB5E1469B482B9A12237DF7F9A2AE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1061" w:type="pc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08"/>
              <w:placeholder>
                <w:docPart w:val="6CCCB5E1469B482B9A12237DF7F9A2AE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</w:tr>
      <w:tr w:rsidR="008D4B64" w:rsidRPr="008D4B64" w:rsidTr="00E932F6">
        <w:trPr>
          <w:trHeight w:val="56"/>
        </w:trPr>
        <w:tc>
          <w:tcPr>
            <w:tcW w:w="702" w:type="pct"/>
          </w:tcPr>
          <w:p w:rsidR="008D4B64" w:rsidRPr="008D4B64" w:rsidRDefault="00841C70" w:rsidP="00DA7A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ru-RU"/>
                </w:rPr>
                <w:id w:val="1135837104"/>
                <w:placeholder>
                  <w:docPart w:val="C28EFE837280451F8F8CF6D51D4009D5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Б</w:t>
                </w:r>
                <w:proofErr w:type="gramStart"/>
                <w:r w:rsidR="00DA7A6D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1</w:t>
                </w:r>
                <w:proofErr w:type="gramEnd"/>
                <w:r w:rsidR="00DA7A6D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.О.03</w:t>
                </w:r>
              </w:sdtContent>
            </w:sdt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-510684079"/>
                <w:placeholder>
                  <w:docPart w:val="F7E0B36B1E6B4A5F81853A3341DE66FC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Профессиональный иностранный язык (уровень магистратуры)</w:t>
                </w:r>
              </w:sdtContent>
            </w:sdt>
          </w:p>
          <w:p w:rsidR="008D4B64" w:rsidRPr="008D4B64" w:rsidRDefault="008D4B64" w:rsidP="00DA7A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71" w:type="pct"/>
          </w:tcPr>
          <w:p w:rsidR="008D4B64" w:rsidRPr="008D4B64" w:rsidRDefault="008D4B64" w:rsidP="00E932F6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Знает интегративные умения, необходимые для написания, письменного перевода и редактирования различных академических текстов;</w:t>
            </w:r>
          </w:p>
          <w:p w:rsidR="008D4B64" w:rsidRPr="008D4B64" w:rsidRDefault="008D4B64" w:rsidP="00E932F6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Умеет демонстрировать интегративные умения, необходимые для написания, письменного перевода и редактирования различных академических текстов;</w:t>
            </w:r>
          </w:p>
          <w:p w:rsidR="008D4B64" w:rsidRPr="008D4B64" w:rsidRDefault="008D4B64" w:rsidP="00E932F6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Владеет навыками интегративного умения, необходимых для написания, письменного перевода и редактирования различных академических текстов.</w:t>
            </w:r>
          </w:p>
          <w:p w:rsidR="008D4B64" w:rsidRPr="008D4B64" w:rsidRDefault="008D4B64" w:rsidP="00E932F6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6" w:type="pct"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2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>.В.02(П) Практика по получению профессиональных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умений и опыта профессиональной деятельности</w:t>
            </w:r>
          </w:p>
          <w:p w:rsidR="008D4B64" w:rsidRPr="008D4B64" w:rsidRDefault="008D4B64" w:rsidP="008D4B64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Б3.В.02(Н) Подготовка научно-квалификационной работы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(диссертации) на соискание ученой степени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кандидата наук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4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>.Б.02(Д) Представление научного доклада об основных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результатах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подготовленной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научно-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квалификационной работы (диссертации)</w:t>
            </w:r>
          </w:p>
        </w:tc>
        <w:tc>
          <w:tcPr>
            <w:tcW w:w="1061" w:type="pct"/>
            <w:vAlign w:val="center"/>
          </w:tcPr>
          <w:p w:rsidR="008D4B64" w:rsidRPr="008D4B64" w:rsidRDefault="00DA7A6D" w:rsidP="00DA7A6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  <w:p w:rsidR="008D4B64" w:rsidRPr="008D4B64" w:rsidRDefault="008D4B64" w:rsidP="00E932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3" w:name="_Toc29842242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3. СТРУКТУРА И ТРУДОЕМКОСТЬ УЧЕБНОЙ ДИСЦИПЛИНЫ (МОДУЛЯ)</w:t>
      </w:r>
      <w:bookmarkEnd w:id="13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707"/>
        <w:gridCol w:w="2113"/>
        <w:gridCol w:w="4001"/>
      </w:tblGrid>
      <w:tr w:rsidR="008D4B64" w:rsidRPr="008D4B64" w:rsidTr="005D3E14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1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1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Трудоемкость, час</w:t>
                </w:r>
              </w:p>
            </w:sdtContent>
          </w:sdt>
        </w:tc>
      </w:tr>
      <w:tr w:rsidR="008D4B64" w:rsidRPr="008D4B64" w:rsidTr="005D3E14">
        <w:tc>
          <w:tcPr>
            <w:tcW w:w="2963" w:type="pct"/>
            <w:gridSpan w:val="2"/>
            <w:vMerge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7" w:type="pct"/>
            <w:vAlign w:val="center"/>
          </w:tcPr>
          <w:p w:rsidR="008D4B64" w:rsidRPr="008D4B64" w:rsidRDefault="00841C70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ru-RU"/>
                </w:rPr>
                <w:id w:val="610752519"/>
                <w:placeholder>
                  <w:docPart w:val="7E2F7E56BB2745849B03B54CEC6E784F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семестр, курс*</w:t>
                </w:r>
              </w:sdtContent>
            </w:sdt>
          </w:p>
        </w:tc>
      </w:tr>
      <w:tr w:rsidR="008D4B64" w:rsidRPr="008D4B64" w:rsidTr="005D3E14">
        <w:tc>
          <w:tcPr>
            <w:tcW w:w="2963" w:type="pct"/>
            <w:gridSpan w:val="2"/>
            <w:vMerge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20"/>
              <w:placeholder>
                <w:docPart w:val="4E7279E65C5E468EA5D2ACF8AA2B44C4"/>
              </w:placeholder>
              <w:text/>
            </w:sdtPr>
            <w:sdtContent>
              <w:p w:rsidR="008D4B64" w:rsidRPr="008D4B64" w:rsidRDefault="00DA7A6D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очная форма</w:t>
                </w:r>
              </w:p>
            </w:sdtContent>
          </w:sdt>
        </w:tc>
      </w:tr>
      <w:tr w:rsidR="008D4B64" w:rsidRPr="008D4B64" w:rsidTr="005D3E14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курс</w:t>
            </w:r>
          </w:p>
        </w:tc>
      </w:tr>
      <w:tr w:rsidR="008D4B64" w:rsidRPr="008D4B64" w:rsidTr="005D3E14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id w:val="18247309"/>
              <w:placeholder>
                <w:docPart w:val="C16089FB81DC4C5081E145D411DB0268"/>
              </w:placeholder>
              <w:text/>
            </w:sdtPr>
            <w:sdtContent>
              <w:p w:rsidR="008D4B64" w:rsidRPr="008D4B64" w:rsidRDefault="00DA7A6D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597"/>
              <w:placeholder>
                <w:docPart w:val="721C64F6657A4E3D8C7306C9E397395F"/>
              </w:placeholder>
              <w:text/>
            </w:sdtPr>
            <w:sdtContent>
              <w:p w:rsidR="008D4B64" w:rsidRPr="008D4B64" w:rsidRDefault="00DA7A6D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1. Аудиторные занятия, всего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98"/>
              <w:placeholder>
                <w:docPart w:val="98D17A9844C345C4A4980AE2C0F2D582"/>
              </w:placeholder>
              <w:text/>
            </w:sdtPr>
            <w:sdtContent>
              <w:p w:rsidR="008D4B64" w:rsidRPr="008D4B64" w:rsidRDefault="00DA7A6D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left="284"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- занятия лекционного типа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99"/>
              <w:placeholder>
                <w:docPart w:val="271679C0EA7D470293B9506A6E0114EA"/>
              </w:placeholder>
              <w:text/>
            </w:sdtPr>
            <w:sdtContent>
              <w:p w:rsidR="008D4B64" w:rsidRPr="008D4B64" w:rsidRDefault="00DA7A6D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left="284"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603"/>
              <w:placeholder>
                <w:docPart w:val="7AAC64CE6B78470A9A94C63E4B151BEF"/>
              </w:placeholder>
              <w:text/>
            </w:sdtPr>
            <w:sdtContent>
              <w:p w:rsidR="008D4B64" w:rsidRPr="008D4B64" w:rsidRDefault="00DA7A6D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2 Самостоятельная работа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604"/>
              <w:placeholder>
                <w:docPart w:val="58E76B83F6EB4CB1BEA06C69F55BCEDE"/>
              </w:placeholder>
              <w:text/>
            </w:sdtPr>
            <w:sdtContent>
              <w:p w:rsidR="008D4B64" w:rsidRPr="008D4B64" w:rsidRDefault="00DA7A6D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 18</w:t>
            </w:r>
          </w:p>
        </w:tc>
      </w:tr>
      <w:tr w:rsidR="008D4B64" w:rsidRPr="008D4B64" w:rsidTr="005D3E14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605"/>
              <w:placeholder>
                <w:docPart w:val="A185108D7B844B06B4BE40AB7DF6AA29"/>
              </w:placeholder>
              <w:text/>
            </w:sdtPr>
            <w:sdtContent>
              <w:p w:rsidR="008D4B64" w:rsidRPr="00A270A3" w:rsidRDefault="00DA7A6D" w:rsidP="008D4B64">
                <w:pPr>
                  <w:shd w:val="clear" w:color="auto" w:fill="FFFFFF"/>
                  <w:spacing w:after="0" w:line="240" w:lineRule="auto"/>
                  <w:ind w:right="45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606"/>
              <w:placeholder>
                <w:docPart w:val="A185108D7B844B06B4BE40AB7DF6AA29"/>
              </w:placeholder>
              <w:text/>
            </w:sdtPr>
            <w:sdtContent>
              <w:p w:rsidR="008D4B64" w:rsidRPr="00A270A3" w:rsidRDefault="00DA7A6D" w:rsidP="008D4B64">
                <w:pPr>
                  <w:shd w:val="clear" w:color="auto" w:fill="FFFFFF"/>
                  <w:spacing w:after="0" w:line="240" w:lineRule="auto"/>
                  <w:ind w:right="45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Часы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A270A3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70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8D4B64" w:rsidRPr="008D4B64" w:rsidTr="005D3E14">
        <w:trPr>
          <w:trHeight w:val="170"/>
        </w:trPr>
        <w:tc>
          <w:tcPr>
            <w:tcW w:w="1887" w:type="pct"/>
            <w:vMerge/>
            <w:vAlign w:val="center"/>
          </w:tcPr>
          <w:p w:rsidR="008D4B64" w:rsidRPr="00A270A3" w:rsidRDefault="008D4B64" w:rsidP="008D4B64">
            <w:pPr>
              <w:shd w:val="clear" w:color="auto" w:fill="FFFFFF"/>
              <w:spacing w:after="0" w:line="240" w:lineRule="auto"/>
              <w:ind w:right="45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607"/>
              <w:placeholder>
                <w:docPart w:val="8DAC43F280E94438BD73CC54BE496462"/>
              </w:placeholder>
              <w:text/>
            </w:sdtPr>
            <w:sdtContent>
              <w:p w:rsidR="008D4B64" w:rsidRPr="00A270A3" w:rsidRDefault="00DA7A6D" w:rsidP="008D4B64">
                <w:pPr>
                  <w:shd w:val="clear" w:color="auto" w:fill="FFFFFF"/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Зачетные единицы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A270A3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70A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4" w:name="_Toc29842243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4. СОДЕРЖАНИЕ И СТРУКТУРА ДИСЦИПЛИНЫ (МОДУЛЯ)</w:t>
      </w:r>
      <w:bookmarkEnd w:id="14"/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D4B64" w:rsidRPr="008D4B64" w:rsidRDefault="008D4B64" w:rsidP="008D4B64">
      <w:pPr>
        <w:keepNext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 xml:space="preserve">4.1 Укрупненная содержательная структура дисциплины (модуля) и </w:t>
      </w:r>
    </w:p>
    <w:p w:rsidR="008D4B64" w:rsidRPr="008D4B64" w:rsidRDefault="008D4B64" w:rsidP="008D4B64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8D4B64" w:rsidRPr="008D4B64" w:rsidTr="005D3E1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57"/>
              <w:placeholder>
                <w:docPart w:val="7E2F7E56BB2745849B03B54CEC6E784F"/>
              </w:placeholder>
              <w:text w:multiLine="1"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Номер и наименование </w:t>
                </w: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раздела дисциплины.</w:t>
                </w: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Темы раздела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1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2"/>
              <w:placeholder>
                <w:docPart w:val="7E2F7E56BB2745849B03B54CEC6E784F"/>
              </w:placeholder>
              <w:text w:multiLine="1"/>
            </w:sdtPr>
            <w:sdtContent>
              <w:p w:rsidR="008D4B64" w:rsidRPr="008D4B64" w:rsidRDefault="00DA7A6D" w:rsidP="008D4B64">
                <w:pPr>
                  <w:keepNext/>
                  <w:tabs>
                    <w:tab w:val="left" w:pos="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Формы промежуточной </w:t>
                </w: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 xml:space="preserve">аттестации 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ind w:left="-12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5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-12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Коды компетенций, на формирование которых ориентирован раздел</w:t>
                </w:r>
              </w:p>
            </w:sdtContent>
          </w:sdt>
        </w:tc>
      </w:tr>
      <w:tr w:rsidR="008D4B64" w:rsidRPr="008D4B64" w:rsidTr="005D3E14">
        <w:tc>
          <w:tcPr>
            <w:tcW w:w="4043" w:type="dxa"/>
            <w:gridSpan w:val="2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3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-12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-12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4043" w:type="dxa"/>
            <w:gridSpan w:val="2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4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5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9"/>
              <w:placeholder>
                <w:docPart w:val="7E2F7E56BB2745849B03B54CEC6E784F"/>
              </w:placeholder>
              <w:text w:multiLine="1"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всего </w:t>
                </w: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</w:r>
                <w:proofErr w:type="spellStart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сам</w:t>
                </w:r>
                <w:proofErr w:type="gramStart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.р</w:t>
                </w:r>
                <w:proofErr w:type="gramEnd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1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proofErr w:type="gramStart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практические</w:t>
                </w:r>
                <w:proofErr w:type="gramEnd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404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1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3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4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10</w:t>
                </w:r>
              </w:p>
            </w:sdtContent>
          </w:sdt>
        </w:tc>
      </w:tr>
      <w:tr w:rsidR="008D4B64" w:rsidRPr="008D4B64" w:rsidTr="005D3E14">
        <w:tc>
          <w:tcPr>
            <w:tcW w:w="9854" w:type="dxa"/>
            <w:gridSpan w:val="11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685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Очная форма обучения</w:t>
                </w:r>
              </w:p>
            </w:sdtContent>
          </w:sdt>
        </w:tc>
      </w:tr>
      <w:tr w:rsidR="008D4B64" w:rsidRPr="008D4B64" w:rsidTr="005D3E14">
        <w:tc>
          <w:tcPr>
            <w:tcW w:w="317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Корректирующий курс грамматики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1.1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Имя существительное: род, склонение, категория числа. Имя прилагательное и его грамматические категории. Имя числительное: образование и грамматические категории числительных. Местоимение: разряды, склонение, употребление местоимений.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1.2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Глагол: личные и неличные глагольные формы; система спряжения глагола; система наклонений;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1.3 </w:t>
            </w: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Основные способы словообразования: морфологические и неморфологические. Субстантивация. Аббревиация. Продуктивные способы образования терминов.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Простое предложение и его типы. Утвердительное и отрицательное предложение. Повествовательное, вопросительное и побудительное предложение. Главные и второстепенные члены предложения. Актуальное членение предложения. Порядок слов в простом предложении. Сложное предложение и типы связи в нем. Сложноподчиненное предложение и типы придаточных предложений. Причастные обороты: структура и употребление. Инфинитивные обороты: построение и употребление.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Основы научно-технического перевода</w:t>
            </w: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2.1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2.2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Грамматические трудности перевода: абсолютное и относительное употребление грамматических категорий (например, времени и наклонения глаголов,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2.3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Реферирование и аннотирование научных текстов: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3.1 Типы чтения. Просмотровое чтение: сканирование наличия или отсутствия заголовка текста, наличие и функции подзаголовков, рубрикации, аннотаций, ссылок и т.п., содержащихся в тексте.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3.2 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3.3Практические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 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Основы деловой корреспонденции: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4.1 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Устная коммуникация на научную тематику (Рассказ о своей научной деятельности)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5.1 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Лингвострановедческий и социокультурный аспекты коммуникации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6.1 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br w:type="page"/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Контроль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 аттестация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4043" w:type="dxa"/>
            <w:gridSpan w:val="2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96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446F6F" w:rsidRDefault="00446F6F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8D4B64" w:rsidRPr="008D4B64" w:rsidTr="005D3E14">
        <w:tc>
          <w:tcPr>
            <w:tcW w:w="1094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1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8D4B64" w:rsidRPr="008D4B64" w:rsidTr="005D3E1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1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3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4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5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6</w:t>
                </w:r>
              </w:p>
            </w:sdtContent>
          </w:sdt>
        </w:tc>
      </w:tr>
      <w:tr w:rsidR="008D4B64" w:rsidRPr="008D4B64" w:rsidTr="005D3E14">
        <w:tc>
          <w:tcPr>
            <w:tcW w:w="522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Существительные, прилагательные, числительные и местоимения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Грамматические трудности перевода: абсолютное и относительное употребление грамматических категорий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Лекция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 xml:space="preserve">с применением </w:t>
            </w:r>
            <w:proofErr w:type="gramStart"/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интернет-технологии</w:t>
            </w:r>
            <w:proofErr w:type="gramEnd"/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; обучение в сотрудничестве</w:t>
            </w:r>
          </w:p>
        </w:tc>
      </w:tr>
      <w:tr w:rsidR="008D4B64" w:rsidRPr="008D4B64" w:rsidTr="005D3E14">
        <w:tc>
          <w:tcPr>
            <w:tcW w:w="5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Сайты ведущих университетов и научных центров.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Условия участия в международных научных грантах.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br w:type="page"/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759" w:type="dxa"/>
            <w:gridSpan w:val="5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8D4B64" w:rsidRPr="008D4B64" w:rsidTr="005D3E14">
        <w:tc>
          <w:tcPr>
            <w:tcW w:w="3930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1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час.</w:t>
                </w:r>
              </w:p>
            </w:sdtContent>
          </w:sdt>
        </w:tc>
      </w:tr>
      <w:tr w:rsidR="008D4B64" w:rsidRPr="008D4B64" w:rsidTr="005D3E14">
        <w:tc>
          <w:tcPr>
            <w:tcW w:w="3930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3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D4B64" w:rsidRPr="008D4B64" w:rsidTr="005D3E14">
        <w:tc>
          <w:tcPr>
            <w:tcW w:w="3930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4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D4B64" w:rsidRPr="008D4B64" w:rsidTr="005D3E14">
        <w:tc>
          <w:tcPr>
            <w:tcW w:w="871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3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4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Форма текущего контроля успеваемости</w:t>
                </w:r>
              </w:p>
            </w:sdtContent>
          </w:sdt>
        </w:tc>
      </w:tr>
      <w:tr w:rsidR="008D4B64" w:rsidRPr="008D4B64" w:rsidTr="005D3E14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5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1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gridSpan w:val="2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435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5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1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8</w:t>
                </w:r>
              </w:p>
            </w:sdtContent>
          </w:sdt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Корректирующий курс грамматики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 Предлоги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2.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Степени сравнения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3.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Соединительные слова и фразы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4.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Времена: пассив/актив</w:t>
            </w:r>
            <w:proofErr w:type="gramStart"/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.з</w:t>
            </w:r>
            <w:proofErr w:type="gramEnd"/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алог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5.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Инфинитив, причастие, герундий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6.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Условные предложения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7.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Словообразование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8.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Усилительные конструкции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9.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Модальные глаголы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10.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Атрибутивные группы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ПЗ</w:t>
            </w: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упр-й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>, опрос, беседа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bCs/>
                <w:sz w:val="16"/>
                <w:szCs w:val="16"/>
              </w:rPr>
              <w:t>Основы научно-технического перевода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Чтение и перевод: развитие темы и общая линия аргументации, не менее 70% понимания основной информации. </w:t>
            </w:r>
            <w:r w:rsidRPr="008D4B64">
              <w:rPr>
                <w:rFonts w:ascii="Arial" w:eastAsia="Calibri" w:hAnsi="Arial" w:cs="Arial"/>
                <w:color w:val="000000"/>
                <w:sz w:val="16"/>
                <w:szCs w:val="16"/>
              </w:rPr>
              <w:t>Формирование словаря специальной лексики по теме: общенаучная лексика и термины. Перевод научных текстов: особенности перевода изучаемых явлений.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упр-й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>, опрос, перевод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Реферирование и аннотирование научных текстов: компрессия информации, основные реферативные жанры, составление реферативной аннотации текста, речевые клише.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ПЗ</w:t>
            </w: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Реферирование аннотирование, беседа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Основы деловой корреспонденции: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Ведение официальной переписки. Основные жанры деловой переписки. Составление резюме.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 xml:space="preserve">с применением </w:t>
            </w:r>
            <w:proofErr w:type="gramStart"/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интернет-технологии</w:t>
            </w:r>
            <w:proofErr w:type="gramEnd"/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ПЗ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Проверка делового письма, резюме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Устная коммуникация на научную тематику: </w:t>
            </w: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Тренировочные беседы на иностранном языке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 вопросам, связанным со специальностью и научной работой аспиранта: тема исследования; используемое оборудование, материалы; методы, актуальность, практическая значимость; проблемы,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степень разработки данного исследования за рубежом; перспективы дальнейшего исследования и др.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Рассказ о своей научной деятельности.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Разговорная практика: участие в дискуссии/ </w:t>
            </w:r>
            <w:proofErr w:type="spellStart"/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полилоге</w:t>
            </w:r>
            <w:proofErr w:type="spellEnd"/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 передача эмоциональной оценки сообщения: средства выражения одобрения/неодобрения, удивления, предпочтения. Средства выражения согласия/несогласия, способности/неспособности сделать что-либо, выяснение возможности/невозможности сделать что-либо, уверенности/неуверенности говорящего в сообщаемых им фактах.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с применением ролевой игры</w:t>
            </w: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ПЗ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Беседа, сообщения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Лингвострановедческий и социокультурный аспекты коммуникации: аспирантура за рубежом, международные стипендиальные фонды и гранты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 xml:space="preserve">с применением ролевой игры,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в команде</w:t>
            </w: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Беседа, опрос</w:t>
            </w: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3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4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5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час.</w:t>
                </w:r>
              </w:p>
            </w:sdtContent>
          </w:sdt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4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43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1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4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1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41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1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5" w:name="_Toc27733227"/>
      <w:bookmarkStart w:id="16" w:name="_Toc29842244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5. ПРОГРАММА ВНЕАУДИТОРНОЙ АКАДЕМИЧЕСКОЙ РАБОТЫ</w:t>
      </w:r>
      <w:bookmarkEnd w:id="15"/>
      <w:bookmarkEnd w:id="16"/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7" w:name="_Toc27733228"/>
      <w:bookmarkStart w:id="18" w:name="_Toc29842245"/>
      <w:proofErr w:type="gramStart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ОБУЧАЮЩИХСЯ</w:t>
      </w:r>
      <w:proofErr w:type="gramEnd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(ВАРО) ПО ДИСЦИПЛИНЕ (МОДУЛЮ)</w:t>
      </w:r>
      <w:bookmarkEnd w:id="17"/>
      <w:bookmarkEnd w:id="18"/>
    </w:p>
    <w:p w:rsidR="008D4B64" w:rsidRPr="008D4B64" w:rsidRDefault="008D4B64" w:rsidP="008D4B64">
      <w:pPr>
        <w:spacing w:after="0" w:line="240" w:lineRule="auto"/>
        <w:ind w:left="283" w:right="-186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A270A3">
      <w:pPr>
        <w:spacing w:after="0" w:line="240" w:lineRule="auto"/>
        <w:ind w:left="283"/>
        <w:jc w:val="center"/>
        <w:rPr>
          <w:rFonts w:ascii="Arial" w:eastAsia="Times New Roman" w:hAnsi="Arial" w:cs="Arial"/>
          <w:sz w:val="16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5.1 </w:t>
      </w: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Самостоятельная работа</w:t>
      </w:r>
    </w:p>
    <w:p w:rsidR="008D4B64" w:rsidRPr="008D4B64" w:rsidRDefault="008D4B64" w:rsidP="00DA7A6D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0"/>
        <w:gridCol w:w="3630"/>
        <w:gridCol w:w="1454"/>
        <w:gridCol w:w="1545"/>
        <w:gridCol w:w="1855"/>
      </w:tblGrid>
      <w:tr w:rsidR="008D4B64" w:rsidRPr="008D4B64" w:rsidTr="005D3E14">
        <w:tc>
          <w:tcPr>
            <w:tcW w:w="695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0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0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1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Форма текущего контроля успеваемости</w:t>
                </w:r>
              </w:p>
            </w:sdtContent>
          </w:sdt>
        </w:tc>
      </w:tr>
      <w:tr w:rsidR="008D4B64" w:rsidRPr="008D4B64" w:rsidTr="005D3E14">
        <w:tc>
          <w:tcPr>
            <w:tcW w:w="695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3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4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sz w:val="16"/>
              <w:szCs w:val="16"/>
              <w:lang w:eastAsia="ru-RU"/>
            </w:rPr>
            <w:id w:val="18247259"/>
            <w:placeholder>
              <w:docPart w:val="6CCCB5E1469B482B9A12237DF7F9A2AE"/>
            </w:placeholder>
            <w:text/>
          </w:sdtPr>
          <w:sdtContent>
            <w:tc>
              <w:tcPr>
                <w:tcW w:w="738" w:type="pct"/>
              </w:tcPr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5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</w:tr>
      <w:tr w:rsidR="008D4B64" w:rsidRPr="008D4B64" w:rsidTr="005D3E14">
        <w:tc>
          <w:tcPr>
            <w:tcW w:w="5000" w:type="pct"/>
            <w:gridSpan w:val="5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1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Очная форма обучения</w:t>
                </w:r>
              </w:p>
            </w:sdtContent>
          </w:sdt>
        </w:tc>
      </w:tr>
      <w:tr w:rsidR="008D4B64" w:rsidRPr="008D4B64" w:rsidTr="005D3E14">
        <w:tc>
          <w:tcPr>
            <w:tcW w:w="695" w:type="pct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Существительные, прилагательные, числительные и местоимения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1" w:type="pct"/>
          </w:tcPr>
          <w:p w:rsidR="00DC43A4" w:rsidRPr="008D4B64" w:rsidRDefault="00DC43A4" w:rsidP="00DC43A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DC43A4" w:rsidP="00DC43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1" w:type="pct"/>
          </w:tcPr>
          <w:p w:rsidR="00DC43A4" w:rsidRPr="008D4B64" w:rsidRDefault="00DC43A4" w:rsidP="00DC43A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DC43A4" w:rsidP="00DC43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1" w:type="pct"/>
          </w:tcPr>
          <w:p w:rsidR="00DC43A4" w:rsidRPr="008D4B64" w:rsidRDefault="00DC43A4" w:rsidP="00DC43A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DC43A4" w:rsidP="00DC43A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</w:t>
            </w:r>
          </w:p>
        </w:tc>
      </w:tr>
      <w:tr w:rsidR="008D4B64" w:rsidRPr="008D4B64" w:rsidTr="005D3E14">
        <w:tc>
          <w:tcPr>
            <w:tcW w:w="695" w:type="pct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8наклонение,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Проверка переводов</w:t>
            </w:r>
          </w:p>
        </w:tc>
      </w:tr>
      <w:tr w:rsidR="008D4B64" w:rsidRPr="008D4B64" w:rsidTr="005D3E14">
        <w:tc>
          <w:tcPr>
            <w:tcW w:w="695" w:type="pct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ascii="Arial" w:eastAsia="Calibri" w:hAnsi="Arial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 xml:space="preserve">тестовый контроль, проверка переводов </w:t>
            </w:r>
          </w:p>
        </w:tc>
      </w:tr>
      <w:tr w:rsidR="008D4B64" w:rsidRPr="008D4B64" w:rsidTr="005D3E14">
        <w:tc>
          <w:tcPr>
            <w:tcW w:w="695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Заслушивание, беседа</w:t>
            </w:r>
          </w:p>
        </w:tc>
      </w:tr>
      <w:tr w:rsidR="008D4B64" w:rsidRPr="008D4B64" w:rsidTr="005D3E14">
        <w:tc>
          <w:tcPr>
            <w:tcW w:w="695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Заслушивание, беседа</w:t>
            </w:r>
          </w:p>
        </w:tc>
      </w:tr>
      <w:tr w:rsidR="008D4B64" w:rsidRPr="008D4B64" w:rsidTr="005D3E14">
        <w:tc>
          <w:tcPr>
            <w:tcW w:w="695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br w:type="page"/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</w:t>
            </w:r>
          </w:p>
        </w:tc>
      </w:tr>
      <w:tr w:rsidR="008D4B64" w:rsidRPr="008D4B64" w:rsidTr="005D3E14">
        <w:tc>
          <w:tcPr>
            <w:tcW w:w="695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9"/>
              <w:placeholder>
                <w:docPart w:val="52C5CE7F39E04FA4B36ADEBBDC92BC6B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DC43A4" w:rsidRDefault="00DC43A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9" w:name="_Toc29842246"/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6. ПРОМЕЖУТОЧНАЯ АТТЕСТАЦИЯ </w:t>
      </w:r>
      <w:proofErr w:type="gramStart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ОБУЧАЮЩИХСЯ</w:t>
      </w:r>
      <w:bookmarkEnd w:id="19"/>
      <w:proofErr w:type="gramEnd"/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20" w:name="_Toc29842247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 РЕЗУЛЬТАТАМ ИЗУЧЕНИЯ УЧЕБНОЙ ДИСЦИПЛИНЫ (МОДУЛЯ)</w:t>
      </w:r>
      <w:bookmarkEnd w:id="20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6344"/>
      </w:tblGrid>
      <w:tr w:rsidR="008D4B64" w:rsidRPr="008D4B64" w:rsidTr="005D3E14">
        <w:trPr>
          <w:trHeight w:val="170"/>
        </w:trPr>
        <w:tc>
          <w:tcPr>
            <w:tcW w:w="9854" w:type="dxa"/>
            <w:gridSpan w:val="2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bookmarkStart w:id="21" w:name="_Toc27074282"/>
            <w:bookmarkStart w:id="22" w:name="_Toc27075318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6.1 Нормативная база проведения</w:t>
            </w:r>
            <w:bookmarkEnd w:id="21"/>
            <w:bookmarkEnd w:id="22"/>
          </w:p>
          <w:p w:rsidR="008D4B64" w:rsidRPr="008D4B64" w:rsidRDefault="008D4B64" w:rsidP="00D87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bookmarkStart w:id="23" w:name="_Toc27074283"/>
            <w:bookmarkStart w:id="24" w:name="_Toc27075319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промежуточной аттестации </w:t>
            </w:r>
            <w:proofErr w:type="gramStart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по результатам изучения дисциплины: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821"/>
                <w:placeholder>
                  <w:docPart w:val="647F72189C0A48728DCB8EF96E9BE067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Иностранный язык</w:t>
                </w:r>
              </w:sdtContent>
            </w:sdt>
            <w:bookmarkEnd w:id="23"/>
            <w:bookmarkEnd w:id="24"/>
          </w:p>
        </w:tc>
      </w:tr>
      <w:tr w:rsidR="008D4B64" w:rsidRPr="008D4B64" w:rsidTr="005D3E14">
        <w:trPr>
          <w:trHeight w:val="170"/>
        </w:trPr>
        <w:tc>
          <w:tcPr>
            <w:tcW w:w="9854" w:type="dxa"/>
            <w:gridSpan w:val="2"/>
            <w:vAlign w:val="center"/>
          </w:tcPr>
          <w:bookmarkStart w:id="25" w:name="_Toc27075320" w:displacedByCustomXml="next"/>
          <w:bookmarkStart w:id="26" w:name="_Toc27074284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4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1) действующее «Положение о текущем контроле успеваемости и промежуточной аттестации обучающихся ФГБОУ </w:t>
                </w:r>
                <w:proofErr w:type="gramStart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ВО</w:t>
                </w:r>
                <w:proofErr w:type="gramEnd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Бурятская ГСХА»</w:t>
                </w:r>
              </w:p>
            </w:sdtContent>
          </w:sdt>
        </w:tc>
      </w:tr>
      <w:tr w:rsidR="008D4B64" w:rsidRPr="008D4B64" w:rsidTr="005D3E14">
        <w:trPr>
          <w:trHeight w:val="170"/>
        </w:trPr>
        <w:tc>
          <w:tcPr>
            <w:tcW w:w="9854" w:type="dxa"/>
            <w:gridSpan w:val="2"/>
            <w:vAlign w:val="center"/>
          </w:tcPr>
          <w:bookmarkStart w:id="27" w:name="_Toc27075321" w:displacedByCustomXml="next"/>
          <w:bookmarkStart w:id="28" w:name="_Toc27074285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51"/>
              <w:placeholder>
                <w:docPart w:val="7E2F7E56BB2745849B03B54CEC6E784F"/>
              </w:placeholder>
              <w:text w:multiLine="1"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6.2. Основные характеристики</w:t>
                </w: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 xml:space="preserve">промежуточной аттестации </w:t>
                </w:r>
                <w:proofErr w:type="gramStart"/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обучающихся</w:t>
                </w:r>
                <w:proofErr w:type="gramEnd"/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29" w:name="_Toc27075322" w:displacedByCustomXml="next"/>
          <w:bookmarkStart w:id="30" w:name="_Toc27074286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39"/>
              <w:placeholder>
                <w:docPart w:val="6CCCB5E1469B482B9A12237DF7F9A2AE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bookmarkStart w:id="31" w:name="_Toc27075323" w:displacedByCustomXml="next"/>
          <w:bookmarkStart w:id="32" w:name="_Toc27074287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43"/>
              <w:placeholder>
                <w:docPart w:val="6CCCB5E1469B482B9A12237DF7F9A2AE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bookmarkStart w:id="33" w:name="_Toc27074288"/>
      <w:bookmarkStart w:id="34" w:name="_Toc27075324"/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p w:rsidR="008D4B64" w:rsidRPr="008D4B64" w:rsidRDefault="00841C70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b/>
                  <w:sz w:val="16"/>
                  <w:szCs w:val="16"/>
                  <w:lang w:eastAsia="ru-RU"/>
                </w:rPr>
                <w:id w:val="610752863"/>
                <w:placeholder>
                  <w:docPart w:val="7E2F7E56BB2745849B03B54CEC6E784F"/>
                </w:placeholder>
                <w:text w:multiLine="1"/>
              </w:sdtPr>
              <w:sdtContent>
                <w:r w:rsidR="00DA7A6D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Цель промежуточной аттестации -</w:t>
                </w:r>
              </w:sdtContent>
            </w:sdt>
            <w:bookmarkEnd w:id="33"/>
            <w:bookmarkEnd w:id="34"/>
          </w:p>
        </w:tc>
        <w:tc>
          <w:tcPr>
            <w:tcW w:w="6344" w:type="dxa"/>
            <w:shd w:val="clear" w:color="auto" w:fill="auto"/>
            <w:vAlign w:val="center"/>
          </w:tcPr>
          <w:bookmarkStart w:id="35" w:name="_Toc27075325" w:displacedByCustomXml="next"/>
          <w:bookmarkStart w:id="36" w:name="_Toc27074289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5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установление уровня достижения каждым обучающимся целей </w:t>
                </w:r>
                <w:proofErr w:type="gramStart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обучения по</w:t>
                </w:r>
                <w:proofErr w:type="gramEnd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данной дисциплине, изложенных в п.2.2 настоящей программы </w:t>
                </w:r>
              </w:p>
            </w:sdtContent>
          </w:sdt>
        </w:tc>
      </w:tr>
      <w:bookmarkStart w:id="37" w:name="_Toc27074290"/>
      <w:bookmarkStart w:id="38" w:name="_Toc27075326"/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p w:rsidR="008D4B64" w:rsidRPr="008D4B64" w:rsidRDefault="00841C70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b/>
                  <w:sz w:val="16"/>
                  <w:szCs w:val="16"/>
                  <w:lang w:eastAsia="ru-RU"/>
                </w:rPr>
                <w:id w:val="610752864"/>
                <w:placeholder>
                  <w:docPart w:val="7E2F7E56BB2745849B03B54CEC6E784F"/>
                </w:placeholder>
                <w:text w:multiLine="1"/>
              </w:sdtPr>
              <w:sdtContent>
                <w:r w:rsidR="00DA7A6D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Форма </w:t>
                </w:r>
                <w:r w:rsidR="00DA7A6D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>промежуточной аттестации -</w:t>
                </w:r>
              </w:sdtContent>
            </w:sdt>
            <w:bookmarkEnd w:id="37"/>
            <w:bookmarkEnd w:id="38"/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bookmarkStart w:id="39" w:name="_Toc27075327" w:displacedByCustomXml="next"/>
          <w:bookmarkStart w:id="40" w:name="_Toc27074291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6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экзамен</w:t>
                </w:r>
              </w:p>
            </w:sdtContent>
          </w:sdt>
        </w:tc>
      </w:tr>
      <w:tr w:rsidR="008D4B64" w:rsidRPr="008D4B64" w:rsidTr="005D3E1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41" w:name="_Toc27075328" w:displacedByCustomXml="next"/>
          <w:bookmarkStart w:id="42" w:name="_Toc27074292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78"/>
              <w:placeholder>
                <w:docPart w:val="7E2F7E56BB2745849B03B54CEC6E784F"/>
              </w:placeholder>
              <w:text w:multiLine="1"/>
            </w:sdtPr>
            <w:sdtContent>
              <w:p w:rsidR="008D4B64" w:rsidRPr="008D4B64" w:rsidRDefault="00DA7A6D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Место экзамена </w:t>
                </w: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41" w:displacedByCustomXml="prev"/>
          <w:bookmarkEnd w:id="42" w:displacedByCustomXml="prev"/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bookmarkStart w:id="43" w:name="_Toc27075329" w:displacedByCustomXml="next"/>
          <w:bookmarkStart w:id="44" w:name="_Toc27074293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61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1) подготовка к экзамену и сдача экзамена осуществляется за счёт учебного времени (трудоёмкости), отведённого на экзаменационную сессию для </w:t>
                </w:r>
                <w:proofErr w:type="gramStart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обучающихся</w:t>
                </w:r>
                <w:proofErr w:type="gramEnd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, сроки которой устанавливаются приказом по академии</w:t>
                </w:r>
              </w:p>
            </w:sdtContent>
          </w:sdt>
        </w:tc>
      </w:tr>
      <w:tr w:rsidR="008D4B64" w:rsidRPr="008D4B64" w:rsidTr="005D3E14">
        <w:trPr>
          <w:trHeight w:val="170"/>
        </w:trPr>
        <w:tc>
          <w:tcPr>
            <w:tcW w:w="3510" w:type="dxa"/>
            <w:vMerge/>
            <w:vAlign w:val="center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bookmarkStart w:id="45" w:name="_Toc27075330" w:displacedByCustomXml="next"/>
          <w:bookmarkStart w:id="46" w:name="_Toc27074294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6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tabs>
                    <w:tab w:val="center" w:pos="4677"/>
                    <w:tab w:val="right" w:pos="9355"/>
                  </w:tabs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47" w:name="_Toc27075331" w:displacedByCustomXml="next"/>
          <w:bookmarkStart w:id="48" w:name="_Toc27074295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83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DA7A6D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49" w:name="_Toc27074296"/>
            <w:bookmarkStart w:id="50" w:name="_Toc27075332"/>
            <w:r w:rsidRPr="00DA7A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r w:rsidR="008D4B64" w:rsidRPr="00DA7A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исьменный, устный</w:t>
            </w:r>
            <w:bookmarkEnd w:id="49"/>
            <w:bookmarkEnd w:id="50"/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51" w:name="_Toc27075333" w:displacedByCustomXml="next"/>
          <w:bookmarkStart w:id="52" w:name="_Toc27074297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84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3" w:name="_Toc27074298"/>
            <w:bookmarkStart w:id="54" w:name="_Toc27075334"/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представлена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оценочных материалах по дисциплине</w:t>
            </w:r>
            <w:bookmarkEnd w:id="53"/>
            <w:bookmarkEnd w:id="54"/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55" w:name="_Toc27075335" w:displacedByCustomXml="next"/>
          <w:bookmarkStart w:id="56" w:name="_Toc27074299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85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7" w:name="_Toc27074300"/>
            <w:bookmarkStart w:id="58" w:name="_Toc27075336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1) </w:t>
            </w: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представлена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оценочных материалах по дисциплине</w:t>
            </w:r>
            <w:bookmarkEnd w:id="57"/>
            <w:bookmarkEnd w:id="58"/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9" w:name="_Toc27074301"/>
            <w:bookmarkStart w:id="60" w:name="_Toc27075337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2) охватывает разделы (в соответствии с п. 4.1 настоящего документа)</w:t>
            </w:r>
            <w:bookmarkEnd w:id="59"/>
            <w:bookmarkEnd w:id="60"/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61" w:name="_Toc27075338" w:displacedByCustomXml="next"/>
          <w:bookmarkStart w:id="62" w:name="_Toc27074302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8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3" w:name="_Toc27074303"/>
            <w:bookmarkStart w:id="64" w:name="_Toc27075339"/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представлены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оценочных материалах по дисциплине</w:t>
            </w:r>
            <w:bookmarkEnd w:id="63"/>
            <w:bookmarkEnd w:id="64"/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9854" w:type="dxa"/>
            <w:gridSpan w:val="2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5" w:name="_Toc27074304"/>
            <w:bookmarkStart w:id="66" w:name="_Toc27075340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или 6.2 Основные характеристики</w:t>
            </w:r>
            <w:bookmarkEnd w:id="65"/>
            <w:bookmarkEnd w:id="66"/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bookmarkStart w:id="67" w:name="_Toc27074305"/>
            <w:bookmarkStart w:id="68" w:name="_Toc27075341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промежуточной аттестации </w:t>
            </w:r>
            <w:proofErr w:type="gramStart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по итогам изучения дисциплины</w:t>
            </w:r>
            <w:bookmarkEnd w:id="67"/>
            <w:bookmarkEnd w:id="68"/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69" w:name="_Toc27075342" w:displacedByCustomXml="next"/>
          <w:bookmarkStart w:id="70" w:name="_Toc27074306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44"/>
              <w:placeholder>
                <w:docPart w:val="6CCCB5E1469B482B9A12237DF7F9A2AE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bookmarkStart w:id="71" w:name="_Toc27075343" w:displacedByCustomXml="next"/>
          <w:bookmarkStart w:id="72" w:name="_Toc27074307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45"/>
              <w:placeholder>
                <w:docPart w:val="6CCCB5E1469B482B9A12237DF7F9A2AE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bookmarkStart w:id="73" w:name="_Toc27074308"/>
            <w:bookmarkStart w:id="74" w:name="_Toc27075344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Цель промежуточной аттестации -</w:t>
            </w:r>
            <w:bookmarkEnd w:id="73"/>
            <w:bookmarkEnd w:id="74"/>
          </w:p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5" w:name="_Toc27074309"/>
            <w:bookmarkStart w:id="76" w:name="_Toc27075345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обучения по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данной дисциплине, изложенным в п.2.2 настоящей программы</w:t>
            </w:r>
            <w:bookmarkEnd w:id="75"/>
            <w:bookmarkEnd w:id="76"/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bookmarkStart w:id="77" w:name="_Toc27074310"/>
            <w:bookmarkStart w:id="78" w:name="_Toc27075346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lastRenderedPageBreak/>
              <w:t>Форма промежуточной аттестации -</w:t>
            </w:r>
            <w:bookmarkEnd w:id="77"/>
            <w:bookmarkEnd w:id="78"/>
          </w:p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79" w:name="_Toc27074311"/>
            <w:bookmarkStart w:id="80" w:name="_Toc27075347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  <w:bookmarkEnd w:id="79"/>
            <w:bookmarkEnd w:id="80"/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bookmarkStart w:id="81" w:name="_Toc27074312"/>
            <w:bookmarkStart w:id="82" w:name="_Toc27075348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Место  процедуры получения зачёта в графике  учебного процесса</w:t>
            </w:r>
            <w:bookmarkEnd w:id="81"/>
            <w:bookmarkEnd w:id="82"/>
          </w:p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3" w:name="_Toc27074313"/>
            <w:bookmarkStart w:id="84" w:name="_Toc27075349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83"/>
            <w:bookmarkEnd w:id="84"/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5" w:name="_Toc27074314"/>
            <w:bookmarkStart w:id="86" w:name="_Toc27075350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2) процедура проводится  в рамках ВАРО, на последней неделе семестра</w:t>
            </w:r>
            <w:bookmarkEnd w:id="85"/>
            <w:bookmarkEnd w:id="86"/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bookmarkStart w:id="87" w:name="_Toc27074315"/>
            <w:bookmarkStart w:id="88" w:name="_Toc27075351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Основные условия получения </w:t>
            </w:r>
            <w:proofErr w:type="gramStart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зачёта:</w:t>
            </w:r>
            <w:bookmarkEnd w:id="87"/>
            <w:bookmarkEnd w:id="88"/>
          </w:p>
        </w:tc>
        <w:tc>
          <w:tcPr>
            <w:tcW w:w="6344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89" w:name="_Toc27074316"/>
            <w:bookmarkStart w:id="90" w:name="_Toc27075352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1) </w:t>
            </w:r>
            <w:proofErr w:type="gram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обучающийся</w:t>
            </w:r>
            <w:proofErr w:type="gram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89"/>
            <w:bookmarkEnd w:id="90"/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bookmarkStart w:id="91" w:name="_Toc27074317"/>
            <w:bookmarkStart w:id="92" w:name="_Toc27075353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Процедура получения зачёта -</w:t>
            </w:r>
            <w:bookmarkEnd w:id="91"/>
            <w:bookmarkEnd w:id="92"/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8D4B64" w:rsidRPr="008D4B64" w:rsidRDefault="00DA7A6D" w:rsidP="008D4B6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93" w:name="_Toc27074318"/>
            <w:bookmarkStart w:id="94" w:name="_Toc27075354"/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редставлены</w:t>
            </w:r>
            <w:proofErr w:type="gramEnd"/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оценочных материалах по данной дисциплине</w:t>
            </w:r>
            <w:bookmarkEnd w:id="93"/>
            <w:bookmarkEnd w:id="94"/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bookmarkStart w:id="95" w:name="_Toc27074319"/>
            <w:bookmarkStart w:id="96" w:name="_Toc27075355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Методические материалы, определяющие процедуры оценивания знаний, умений, навыков:</w:t>
            </w:r>
            <w:bookmarkEnd w:id="95"/>
            <w:bookmarkEnd w:id="96"/>
          </w:p>
        </w:tc>
        <w:tc>
          <w:tcPr>
            <w:tcW w:w="6344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ind w:left="28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97" w:name="_Toc29842248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7. </w:t>
      </w:r>
      <w:r w:rsidRPr="008D4B64"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  <w:t>Требования к условиям реализации</w:t>
      </w:r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ДИСЦИПЛИНЫ (МОДУЛЯ)</w:t>
      </w:r>
      <w:bookmarkEnd w:id="97"/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98" w:name="_Toc27074321"/>
      <w:bookmarkStart w:id="99" w:name="_Toc27075357"/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7.1. Перечень литературы, рекомендуемой для изучения дисциплины</w:t>
      </w:r>
      <w:bookmarkEnd w:id="98"/>
      <w:bookmarkEnd w:id="99"/>
    </w:p>
    <w:p w:rsidR="008D4B64" w:rsidRPr="008D4B64" w:rsidRDefault="008D4B64" w:rsidP="008D4B6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8D4B64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3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8D4B64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4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5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8D4B64" w:rsidRPr="008D4B64" w:rsidTr="005D3E14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Основная литература</w:t>
                </w:r>
              </w:p>
            </w:sdtContent>
          </w:sdt>
        </w:tc>
      </w:tr>
      <w:tr w:rsidR="008D4B64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D87DAE" w:rsidRDefault="00261397" w:rsidP="00C31B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Белякова, Е. И. Английский для аспирантов: учеб</w:t>
            </w:r>
            <w:proofErr w:type="gram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.п</w:t>
            </w:r>
            <w:proofErr w:type="gram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особие / Е.И. Белякова. — 2-е изд., </w:t>
            </w:r>
            <w:proofErr w:type="spell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перераб</w:t>
            </w:r>
            <w:proofErr w:type="spell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и доп. — Москва : Вузовский учебник: ИНФРА-М, 2019. — 188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D87DAE" w:rsidRDefault="00261397" w:rsidP="00C31B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https://new.znanium.com/catalog/product/988460 </w:t>
            </w:r>
          </w:p>
        </w:tc>
      </w:tr>
      <w:tr w:rsidR="008D4B64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D87DAE" w:rsidRDefault="00D21F3F" w:rsidP="00C31B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Волкова, С.А. Английский язык для аграрных вузов</w:t>
            </w:r>
            <w:proofErr w:type="gram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учебное пособие / С.А. Волкова. — Санкт-Петербург</w:t>
            </w:r>
            <w:proofErr w:type="gram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Лань, 2016. — 256 </w:t>
            </w:r>
            <w:proofErr w:type="gram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D87DAE" w:rsidRDefault="00D21F3F" w:rsidP="00C31B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https://e.lanbook.com/book/75507</w:t>
            </w:r>
          </w:p>
        </w:tc>
      </w:tr>
      <w:tr w:rsidR="008D4B64" w:rsidRPr="008D4B64" w:rsidTr="005D3E14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7"/>
              <w:placeholder>
                <w:docPart w:val="7E2F7E56BB2745849B03B54CEC6E784F"/>
              </w:placeholder>
              <w:text/>
            </w:sdtPr>
            <w:sdtContent>
              <w:p w:rsidR="008D4B64" w:rsidRPr="00D87DAE" w:rsidRDefault="00DA7A6D" w:rsidP="00C31BAE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Дополнительная литература</w:t>
                </w:r>
              </w:p>
            </w:sdtContent>
          </w:sdt>
        </w:tc>
      </w:tr>
      <w:tr w:rsidR="008D4B64" w:rsidRPr="008D4B64" w:rsidTr="00C31BAE">
        <w:trPr>
          <w:cantSplit/>
          <w:trHeight w:val="355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D87DAE" w:rsidRDefault="00FF6DAE" w:rsidP="00C31BAE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Гальчук</w:t>
            </w:r>
            <w:proofErr w:type="spell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 Л. М. Английский язык в научной среде: практикум устной речи</w:t>
            </w:r>
            <w:proofErr w:type="gram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учебное пособие / Л.М. </w:t>
            </w:r>
            <w:proofErr w:type="spell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Гальчук</w:t>
            </w:r>
            <w:proofErr w:type="spell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 — 2изд. — Москва</w:t>
            </w:r>
            <w:proofErr w:type="gram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Вузовский учебник, НИЦ ИНФРА-М, 2020. — 80 </w:t>
            </w:r>
            <w:proofErr w:type="gram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</w:t>
            </w:r>
            <w:proofErr w:type="gram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D87DAE" w:rsidRDefault="00FF6DAE" w:rsidP="00C31B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https://new.znanium.com/catalog/product/1065572</w:t>
            </w:r>
          </w:p>
        </w:tc>
      </w:tr>
      <w:tr w:rsidR="008D4B64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D87DAE" w:rsidRDefault="00FF6DAE" w:rsidP="00C31B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Английский язык</w:t>
            </w:r>
            <w:proofErr w:type="gram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 ФГБОУ ВО "Бурятская ГСХА им. В. Р. Филиппова", </w:t>
            </w:r>
            <w:proofErr w:type="spell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</w:t>
            </w:r>
            <w:proofErr w:type="gram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Издательство БГСХА имени В. Р. Филиппова, 2014. - 55 </w:t>
            </w:r>
            <w:proofErr w:type="gram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D87DAE" w:rsidRDefault="00FF6DAE" w:rsidP="00C31B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http://bgsha.ru/art.php?i=2815</w:t>
            </w:r>
          </w:p>
        </w:tc>
      </w:tr>
      <w:tr w:rsidR="00FD081B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1B" w:rsidRPr="00D87DAE" w:rsidRDefault="00261397" w:rsidP="00C31B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Стрельцов, А.А. Практикум по переводу научно-технических текстов. </w:t>
            </w:r>
            <w:proofErr w:type="spell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English-Russian</w:t>
            </w:r>
            <w:proofErr w:type="spellEnd"/>
            <w:proofErr w:type="gram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практикум / А.А. Стрельцов. - Москва</w:t>
            </w:r>
            <w:proofErr w:type="gram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Инфра-Инженерия, 2019. - 380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1B" w:rsidRPr="00D87DAE" w:rsidRDefault="00261397" w:rsidP="00C31B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https://new.znanium.com/catalog/product/1053271</w:t>
            </w:r>
          </w:p>
        </w:tc>
      </w:tr>
    </w:tbl>
    <w:p w:rsidR="008D4B64" w:rsidRPr="00465CE4" w:rsidRDefault="008D4B64" w:rsidP="008D4B64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7.2. Перечень ресурсов информационно-телекоммуникационной сети «Интернет»</w:t>
      </w: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и локальных сетей академии, необходимых для освоения дисциплины (модуля)</w:t>
      </w: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8D4B64" w:rsidRPr="008D4B64" w:rsidTr="005D3E14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088"/>
              <w:placeholder>
                <w:docPart w:val="7E2F7E56BB2745849B03B54CEC6E784F"/>
              </w:placeholder>
              <w:text w:multiLine="1"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9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9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1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15488912"/>
              <w:lock w:val="contentLocked"/>
              <w:placeholder>
                <w:docPart w:val="DF0E538464F04E308547FCCF2F542487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41C70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hyperlink r:id="rId7" w:history="1">
              <w:r w:rsidR="008D4B64" w:rsidRPr="008D4B64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 w:eastAsia="ru-RU"/>
                </w:rPr>
                <w:t>https://znanium.com</w:t>
              </w:r>
            </w:hyperlink>
          </w:p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15488913"/>
              <w:lock w:val="contentLocked"/>
              <w:placeholder>
                <w:docPart w:val="DF0E538464F04E308547FCCF2F542487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41C70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8" w:history="1">
              <w:r w:rsidR="008D4B64" w:rsidRPr="008D4B64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 w:eastAsia="ru-RU"/>
                </w:rPr>
                <w:t>https://e.lanbook.com</w:t>
              </w:r>
            </w:hyperlink>
          </w:p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41C70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15488914"/>
                <w:lock w:val="contentLocked"/>
                <w:placeholder>
                  <w:docPart w:val="DF0E538464F04E308547FCCF2F542487"/>
                </w:placeholder>
                <w:text/>
              </w:sdtPr>
              <w:sdtContent>
                <w:r w:rsidR="00DA7A6D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Электронно-библиотечная система Издательства «Юрайт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41C70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9" w:history="1">
              <w:r w:rsidR="008D4B64" w:rsidRPr="008D4B64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 w:eastAsia="ru-RU"/>
                </w:rPr>
                <w:t>https://biblio-online.com</w:t>
              </w:r>
            </w:hyperlink>
          </w:p>
        </w:tc>
      </w:tr>
      <w:tr w:rsidR="008D4B64" w:rsidRPr="008D4B64" w:rsidTr="005D3E14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0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3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4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D87DAE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AE" w:rsidRPr="00D87DAE" w:rsidRDefault="00D87DAE" w:rsidP="00D87D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7DAE">
              <w:rPr>
                <w:rFonts w:ascii="Arial" w:hAnsi="Arial" w:cs="Arial"/>
                <w:sz w:val="16"/>
                <w:szCs w:val="16"/>
              </w:rPr>
              <w:t>Информационно-правовой портал ГАРАНТ</w:t>
            </w:r>
            <w:proofErr w:type="gramStart"/>
            <w:r w:rsidRPr="00D87DAE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D87DAE">
              <w:rPr>
                <w:rFonts w:ascii="Arial" w:hAnsi="Arial" w:cs="Arial"/>
                <w:sz w:val="16"/>
                <w:szCs w:val="16"/>
              </w:rPr>
              <w:t>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AE" w:rsidRPr="00D87DAE" w:rsidRDefault="00841C70" w:rsidP="00D8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D87DAE" w:rsidRPr="00D87DAE">
                <w:rPr>
                  <w:rStyle w:val="af9"/>
                  <w:rFonts w:ascii="Arial" w:hAnsi="Arial" w:cs="Arial"/>
                  <w:sz w:val="16"/>
                  <w:szCs w:val="16"/>
                </w:rPr>
                <w:t>https://www.garant.ru/</w:t>
              </w:r>
            </w:hyperlink>
          </w:p>
        </w:tc>
      </w:tr>
      <w:tr w:rsidR="00D87DAE" w:rsidRPr="008D4B64" w:rsidTr="005D3E14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u w:val="single"/>
                <w:lang w:eastAsia="ru-RU"/>
              </w:rPr>
              <w:id w:val="610753105"/>
              <w:placeholder>
                <w:docPart w:val="E8B6C8F5CFEE47FDA45AB5BFAA34F250"/>
              </w:placeholder>
              <w:text/>
            </w:sdtPr>
            <w:sdtContent>
              <w:p w:rsidR="00D87DAE" w:rsidRPr="008D4B64" w:rsidRDefault="00DA7A6D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D87DAE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6"/>
              <w:placeholder>
                <w:docPart w:val="A9E2503EFC184DC3974B021C6D1CEF78"/>
              </w:placeholder>
              <w:text/>
            </w:sdtPr>
            <w:sdtContent>
              <w:p w:rsidR="00D87DAE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0"/>
              <w:placeholder>
                <w:docPart w:val="A9E2503EFC184DC3974B021C6D1CEF78"/>
              </w:placeholder>
              <w:text/>
            </w:sdtPr>
            <w:sdtContent>
              <w:p w:rsidR="00D87DAE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D87DAE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7"/>
              <w:placeholder>
                <w:docPart w:val="ADAB6E5FB8F14EC5B6B682E147C82531"/>
              </w:placeholder>
              <w:text/>
            </w:sdtPr>
            <w:sdtContent>
              <w:p w:rsidR="00D87DAE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1"/>
              <w:placeholder>
                <w:docPart w:val="ADAB6E5FB8F14EC5B6B682E147C82531"/>
              </w:placeholder>
              <w:text/>
            </w:sdtPr>
            <w:sdtContent>
              <w:p w:rsidR="00D87DAE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EB3C49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49" w:rsidRPr="008D4B64" w:rsidRDefault="00EB3C49" w:rsidP="004F0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Английский язык</w:t>
            </w:r>
            <w:proofErr w:type="gram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 ФГБОУ ВО "Бурятская ГСХА им. В. Р. Филиппова",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</w:t>
            </w:r>
            <w:proofErr w:type="gram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Издательство БГСХА имени В. Р. Филиппова, 2014. - 55 </w:t>
            </w:r>
            <w:proofErr w:type="gram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9" w:rsidRPr="008D4B64" w:rsidRDefault="00EB3C49" w:rsidP="004F0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http://bgsha.ru/art.php?i=2815</w:t>
            </w:r>
          </w:p>
        </w:tc>
      </w:tr>
      <w:tr w:rsidR="00EB3C49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49" w:rsidRPr="0084369B" w:rsidRDefault="00EB3C49" w:rsidP="004F0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Методические указания по английскому языку для аспирантов и соискателей. Программа кандидатского экзамена</w:t>
            </w:r>
            <w:proofErr w:type="gram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учебно-методические указания / ФГБОУ ВО "Бурятская государственная сельскохозяйственная академия им. В. Р. Филиппова" ; ФГБОУ ВО "Бурятская ГСХА им. В. Р. Филиппова", </w:t>
            </w: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</w:t>
            </w:r>
            <w:proofErr w:type="gram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Издательство БГСХА имени В. Р. Филиппова, 2015. - 65 </w:t>
            </w:r>
            <w:proofErr w:type="gram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9" w:rsidRPr="00FF6DAE" w:rsidRDefault="00EB3C49" w:rsidP="004F0A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http://bgsha.ru/art.php?i=2826</w:t>
            </w: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100" w:name="_Toc27074322"/>
      <w:bookmarkStart w:id="101" w:name="_Toc27075358"/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7.3. Учебно-методическое обеспечение для самостоятельной работы </w:t>
      </w:r>
      <w:proofErr w:type="gramStart"/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обучающихся</w:t>
      </w:r>
      <w:bookmarkEnd w:id="100"/>
      <w:bookmarkEnd w:id="101"/>
      <w:proofErr w:type="gramEnd"/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102" w:name="_Toc27074323"/>
      <w:bookmarkStart w:id="103" w:name="_Toc27075359"/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по дисциплине (модулю)</w:t>
      </w:r>
      <w:bookmarkEnd w:id="102"/>
      <w:bookmarkEnd w:id="103"/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9"/>
        <w:gridCol w:w="2367"/>
      </w:tblGrid>
      <w:tr w:rsidR="008D4B64" w:rsidRPr="008D4B64" w:rsidTr="005D3E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12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1. Учебно-методическая литература</w:t>
                </w:r>
              </w:p>
            </w:sdtContent>
          </w:sdt>
        </w:tc>
      </w:tr>
      <w:tr w:rsidR="008D4B64" w:rsidRPr="008D4B64" w:rsidTr="005D3E1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3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4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8D4B64" w:rsidRPr="008D4B64" w:rsidTr="005D3E1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5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8D4B64" w:rsidRPr="008D4B64" w:rsidTr="005D3E1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4369B" w:rsidP="008436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Английский язык</w:t>
            </w:r>
            <w:proofErr w:type="gram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 ФГБОУ ВО "Бурятская ГСХА им. В. Р. Филиппова",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</w:t>
            </w:r>
            <w:proofErr w:type="gram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Издательство БГСХА имени В. Р. Филиппова, 2014. - 55 </w:t>
            </w:r>
            <w:proofErr w:type="gram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FF6DAE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http://bgsha.ru/art.php?i=2815</w:t>
            </w:r>
          </w:p>
        </w:tc>
      </w:tr>
      <w:tr w:rsidR="00FF6DAE" w:rsidRPr="008D4B64" w:rsidTr="005D3E1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AE" w:rsidRPr="0084369B" w:rsidRDefault="00FF6DAE" w:rsidP="00FF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Гармаева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Методические указания по английскому языку для аспирантов и соискателей. Программа кандидатского экзамена</w:t>
            </w:r>
            <w:proofErr w:type="gram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учебно-методические указания / ФГБОУ ВО "Бурятская государственная сельскохозяйственная академия им. В. Р. Филиппова" ; ФГБОУ ВО "Бурятская ГСХА им. В. Р. Филиппова", </w:t>
            </w: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</w:t>
            </w:r>
            <w:proofErr w:type="gram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Издательство БГСХА имени В. Р. Филиппова, 2015. - 65 </w:t>
            </w:r>
            <w:proofErr w:type="gram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gram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AE" w:rsidRPr="00FF6DAE" w:rsidRDefault="00FF6DAE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http://bgsha.ru/art.php?i=2826</w:t>
            </w: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7.4 Информационные технологии, используемые при осуществлении </w:t>
      </w: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8D4B64" w:rsidRPr="008D4B64" w:rsidRDefault="008D4B64" w:rsidP="008D4B6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1"/>
        <w:gridCol w:w="4188"/>
        <w:gridCol w:w="2410"/>
      </w:tblGrid>
      <w:tr w:rsidR="008D4B64" w:rsidRPr="008D4B64" w:rsidTr="00E932F6">
        <w:trPr>
          <w:trHeight w:val="56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1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8D4B64" w:rsidRPr="008D4B64" w:rsidTr="00E932F6">
        <w:trPr>
          <w:trHeight w:val="56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8"/>
              <w:placeholder>
                <w:docPart w:val="7E2F7E56BB2745849B03B54CEC6E784F"/>
              </w:placeholder>
              <w:text w:multiLine="1"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</w:t>
                </w: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24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8D4B64" w:rsidRPr="008D4B64" w:rsidTr="00E932F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2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2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E932F6" w:rsidRPr="008D4B64" w:rsidTr="00E932F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F6" w:rsidRPr="00E932F6" w:rsidRDefault="00E932F6" w:rsidP="00E932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932F6">
              <w:rPr>
                <w:rFonts w:ascii="Arial" w:hAnsi="Arial" w:cs="Arial"/>
                <w:sz w:val="16"/>
                <w:szCs w:val="16"/>
                <w:lang w:val="en-US"/>
              </w:rPr>
              <w:t>Microsoft Windows XP Start Edition SP2b  Russian 1pk DSP OEI CD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E932F6" w:rsidRPr="008D4B64" w:rsidTr="00E932F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F6" w:rsidRPr="00E932F6" w:rsidRDefault="00E932F6" w:rsidP="00E932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932F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E932F6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E932F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E932F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E932F6" w:rsidRPr="008D4B64" w:rsidTr="00E932F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F6" w:rsidRPr="00E932F6" w:rsidRDefault="00E932F6" w:rsidP="00E932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932F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OPEN No Level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E932F6" w:rsidRPr="008D4B64" w:rsidTr="00E932F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F6" w:rsidRPr="00E932F6" w:rsidRDefault="00E932F6" w:rsidP="00E932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932F6">
              <w:rPr>
                <w:rFonts w:ascii="Arial" w:hAnsi="Arial" w:cs="Arial"/>
                <w:sz w:val="16"/>
                <w:szCs w:val="16"/>
                <w:lang w:val="en-US"/>
              </w:rPr>
              <w:t>Microsoft Windows Server Standard 2008 Russian Academic OPEN No</w:t>
            </w:r>
          </w:p>
          <w:p w:rsidR="00E932F6" w:rsidRPr="00E932F6" w:rsidRDefault="00E932F6" w:rsidP="00E932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E932F6">
              <w:rPr>
                <w:rFonts w:ascii="Arial" w:hAnsi="Arial" w:cs="Arial"/>
                <w:sz w:val="16"/>
                <w:szCs w:val="16"/>
              </w:rPr>
              <w:t>Level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E932F6" w:rsidRPr="008D4B64" w:rsidTr="00E932F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F6" w:rsidRPr="00E932F6" w:rsidRDefault="00E932F6" w:rsidP="00E932F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E932F6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E932F6" w:rsidRPr="008D4B64" w:rsidTr="00E932F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30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E932F6" w:rsidRPr="008D4B64" w:rsidTr="00E932F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31"/>
              <w:placeholder>
                <w:docPart w:val="FFF5FDD1EB184D0DBF571AF638253E50"/>
              </w:placeholder>
              <w:text w:multiLine="1"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</w:t>
                </w: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37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E932F6" w:rsidRPr="008D4B64" w:rsidTr="00E932F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39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40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E932F6" w:rsidRPr="008D4B64" w:rsidTr="00E932F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31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id w:val="797731232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>каб</w:t>
                </w:r>
                <w:proofErr w:type="spellEnd"/>
                <w:r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 xml:space="preserve">. 276) http://www.garant.ru </w:t>
                </w:r>
              </w:p>
            </w:sdtContent>
          </w:sdt>
        </w:tc>
      </w:tr>
      <w:tr w:rsidR="00E932F6" w:rsidRPr="008D4B64" w:rsidTr="00E932F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33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ru-RU"/>
              </w:rPr>
              <w:id w:val="797731234"/>
              <w:placeholder>
                <w:docPart w:val="695F2A4A479A45BE9733E71CAB7BF523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shd w:val="clear" w:color="auto" w:fill="FFFFFF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shd w:val="clear" w:color="auto" w:fill="FFFFFF"/>
                    <w:lang w:eastAsia="ru-RU"/>
                  </w:rPr>
                  <w:t xml:space="preserve">http://www.consultant.ru/ </w:t>
                </w:r>
              </w:p>
            </w:sdtContent>
          </w:sdt>
        </w:tc>
      </w:tr>
      <w:tr w:rsidR="00E932F6" w:rsidRPr="008D4B64" w:rsidTr="00E932F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41"/>
              <w:placeholder>
                <w:docPart w:val="FFF5FDD1EB184D0DBF571AF638253E50"/>
              </w:placeholder>
              <w:text w:multiLine="1"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3. Специализированные помещения и оборудование,</w:t>
                </w: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E932F6" w:rsidRPr="008D4B64" w:rsidTr="00E932F6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48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 помещения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49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 оборудования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0"/>
              <w:placeholder>
                <w:docPart w:val="FFF5FDD1EB184D0DBF571AF638253E50"/>
              </w:placeholder>
              <w:text w:multiLine="1"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данное помещение</w:t>
                </w:r>
              </w:p>
            </w:sdtContent>
          </w:sdt>
        </w:tc>
      </w:tr>
      <w:tr w:rsidR="00E932F6" w:rsidRPr="008D4B64" w:rsidTr="00E932F6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5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6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7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</w:tr>
      <w:tr w:rsidR="00E932F6" w:rsidRPr="008D4B64" w:rsidTr="00E932F6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F6" w:rsidRPr="00D85076" w:rsidRDefault="00E932F6" w:rsidP="0082687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:rsidR="00E932F6" w:rsidRPr="00D85076" w:rsidRDefault="00E932F6" w:rsidP="0082687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F6" w:rsidRPr="00D85076" w:rsidRDefault="00E932F6" w:rsidP="008268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линг</w:t>
            </w:r>
            <w:proofErr w:type="gramStart"/>
            <w:r w:rsidRPr="00D85076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Pr="00D85076">
              <w:rPr>
                <w:rFonts w:ascii="Arial" w:hAnsi="Arial" w:cs="Arial"/>
                <w:sz w:val="16"/>
                <w:szCs w:val="16"/>
              </w:rPr>
              <w:t>аб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линг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D85076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  <w:r w:rsidRPr="00D85076">
              <w:rPr>
                <w:rFonts w:ascii="Arial" w:hAnsi="Arial" w:cs="Arial"/>
                <w:sz w:val="16"/>
                <w:szCs w:val="16"/>
              </w:rPr>
              <w:t xml:space="preserve"> (монитор </w:t>
            </w:r>
            <w:r w:rsidRPr="00D85076">
              <w:rPr>
                <w:rFonts w:ascii="Arial" w:hAnsi="Arial" w:cs="Arial"/>
                <w:sz w:val="16"/>
                <w:szCs w:val="16"/>
                <w:lang w:val="de-DE"/>
              </w:rPr>
              <w:t>LCD</w:t>
            </w:r>
            <w:r w:rsidRPr="00D85076">
              <w:rPr>
                <w:rFonts w:ascii="Arial" w:hAnsi="Arial" w:cs="Arial"/>
                <w:sz w:val="16"/>
                <w:szCs w:val="16"/>
              </w:rPr>
              <w:t xml:space="preserve"> 18,5+сист.блок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intelCorei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de-DE"/>
              </w:rPr>
              <w:t>i</w:t>
            </w:r>
            <w:r w:rsidRPr="00D85076">
              <w:rPr>
                <w:rFonts w:ascii="Arial" w:hAnsi="Arial"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:rsidR="00E932F6" w:rsidRPr="00D85076" w:rsidRDefault="00E932F6" w:rsidP="008268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proofErr w:type="gramStart"/>
            <w:r w:rsidRPr="00D85076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D85076">
              <w:rPr>
                <w:rFonts w:ascii="Arial" w:hAnsi="Arial" w:cs="Arial"/>
                <w:sz w:val="16"/>
                <w:szCs w:val="16"/>
              </w:rPr>
              <w:t xml:space="preserve"> на компьютерах, ноутбуке:</w:t>
            </w:r>
          </w:p>
          <w:p w:rsidR="00E932F6" w:rsidRPr="00D85076" w:rsidRDefault="00E932F6" w:rsidP="00826871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E932F6" w:rsidRPr="00D85076" w:rsidRDefault="00E932F6" w:rsidP="00826871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E932F6" w:rsidRPr="00D85076" w:rsidRDefault="00E932F6" w:rsidP="00826871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E932F6" w:rsidRPr="00D85076" w:rsidRDefault="00E932F6" w:rsidP="00826871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F6" w:rsidRPr="00D85076" w:rsidRDefault="00E932F6" w:rsidP="0082687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E932F6" w:rsidRPr="008D4B64" w:rsidTr="00E932F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58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hd w:val="clear" w:color="auto" w:fill="FFFFFF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E932F6" w:rsidRPr="008D4B64" w:rsidTr="00E932F6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9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 ЭИОС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0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1"/>
              <w:placeholder>
                <w:docPart w:val="FFF5FDD1EB184D0DBF571AF638253E50"/>
              </w:placeholder>
              <w:text w:multiLine="1"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данная система</w:t>
                </w:r>
              </w:p>
            </w:sdtContent>
          </w:sdt>
        </w:tc>
      </w:tr>
      <w:tr w:rsidR="00E932F6" w:rsidRPr="008D4B64" w:rsidTr="00E932F6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6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7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8"/>
              <w:placeholder>
                <w:docPart w:val="FFF5FDD1EB184D0DBF571AF638253E50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</w:tr>
      <w:tr w:rsidR="00E932F6" w:rsidRPr="008D4B64" w:rsidTr="00E932F6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06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Официальный сайт академии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07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E932F6" w:rsidRPr="008D4B64" w:rsidTr="00E932F6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0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Образовательная среда  академии </w:t>
                </w:r>
                <w:proofErr w:type="spellStart"/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1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http://moodle.bgsha.ru/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E932F6" w:rsidRPr="008D4B64" w:rsidTr="00E932F6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2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12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АС «Контингент»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id w:val="797731213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>в локальной сети академии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932F6" w:rsidRPr="008D4B64" w:rsidTr="00E932F6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4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id w:val="797731215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>в локальной сети академии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932F6" w:rsidRPr="008D4B64" w:rsidTr="00E932F6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8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9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http://portal.bgsha.ru/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E932F6" w:rsidRPr="008D4B64" w:rsidTr="00E932F6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25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ИС «Планы»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id w:val="797731226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>в локальной сети академии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E932F6" w:rsidRPr="008D4B64" w:rsidTr="00E932F6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27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Портфолио обучающегося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28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http://portal.bgsha.ru/cadreserve/portfolio/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Самостоятельная работа</w:t>
            </w:r>
          </w:p>
        </w:tc>
      </w:tr>
      <w:tr w:rsidR="00E932F6" w:rsidRPr="008D4B64" w:rsidTr="00E932F6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29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Сайт научной библиотеки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30"/>
              <w:placeholder>
                <w:docPart w:val="781843C3DC1F46F2B6AB58E04988F605"/>
              </w:placeholder>
              <w:text/>
            </w:sdtPr>
            <w:sdtContent>
              <w:p w:rsidR="00E932F6" w:rsidRPr="008D4B64" w:rsidRDefault="00E932F6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http://lib.bgsha.ru/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Занятия семинарского типа, 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занятия лекционного типа, самостоятельная работа</w:t>
            </w:r>
          </w:p>
        </w:tc>
      </w:tr>
      <w:tr w:rsidR="00E932F6" w:rsidRPr="008D4B64" w:rsidTr="00E932F6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Электронная библиотека БГСХА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http://irbis.bgsha.ru/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2F6" w:rsidRPr="008D4B64" w:rsidRDefault="00E932F6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8D4B64" w:rsidRPr="008D4B64" w:rsidRDefault="008D4B64" w:rsidP="008D4B6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7.5 Материально-техническое обеспечение учебного процесса по дисциплине (модулю)</w:t>
      </w:r>
    </w:p>
    <w:p w:rsidR="008D4B64" w:rsidRPr="008D4B64" w:rsidRDefault="008D4B64" w:rsidP="008D4B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4677"/>
        <w:gridCol w:w="4501"/>
      </w:tblGrid>
      <w:tr w:rsidR="00826871" w:rsidRPr="008D4B64" w:rsidTr="00826871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9"/>
              <w:placeholder>
                <w:docPart w:val="DBC52A8B504B4DB49BE5FABD43D11F1F"/>
              </w:placeholder>
              <w:text/>
            </w:sdtPr>
            <w:sdtContent>
              <w:p w:rsidR="00826871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0"/>
              <w:placeholder>
                <w:docPart w:val="DBC52A8B504B4DB49BE5FABD43D11F1F"/>
              </w:placeholder>
              <w:text/>
            </w:sdtPr>
            <w:sdtContent>
              <w:p w:rsidR="00826871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1"/>
              <w:placeholder>
                <w:docPart w:val="DBC52A8B504B4DB49BE5FABD43D11F1F"/>
              </w:placeholder>
              <w:text/>
            </w:sdtPr>
            <w:sdtContent>
              <w:p w:rsidR="00826871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826871" w:rsidRPr="008D4B64" w:rsidTr="00826871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2"/>
              <w:placeholder>
                <w:docPart w:val="DBC52A8B504B4DB49BE5FABD43D11F1F"/>
              </w:placeholder>
              <w:text/>
            </w:sdtPr>
            <w:sdtContent>
              <w:p w:rsidR="00826871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3"/>
              <w:placeholder>
                <w:docPart w:val="DBC52A8B504B4DB49BE5FABD43D11F1F"/>
              </w:placeholder>
              <w:text/>
            </w:sdtPr>
            <w:sdtContent>
              <w:p w:rsidR="00826871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4"/>
              <w:placeholder>
                <w:docPart w:val="DBC52A8B504B4DB49BE5FABD43D11F1F"/>
              </w:placeholder>
              <w:text/>
            </w:sdtPr>
            <w:sdtContent>
              <w:p w:rsidR="00826871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</w:tr>
      <w:tr w:rsidR="00826871" w:rsidRPr="00E932F6" w:rsidTr="00826871">
        <w:trPr>
          <w:trHeight w:val="20"/>
        </w:trPr>
        <w:tc>
          <w:tcPr>
            <w:tcW w:w="676" w:type="dxa"/>
            <w:vAlign w:val="center"/>
          </w:tcPr>
          <w:p w:rsidR="00826871" w:rsidRPr="00D85076" w:rsidRDefault="00826871" w:rsidP="00A270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826871" w:rsidRPr="00D85076" w:rsidRDefault="00826871" w:rsidP="00A270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№424 (670024, Россия, Республика Бурятия, г. Улан-Удэ, ул. Пушкина, д. №8)</w:t>
            </w:r>
          </w:p>
          <w:p w:rsidR="00826871" w:rsidRPr="00D85076" w:rsidRDefault="00826871" w:rsidP="00A270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26871" w:rsidRPr="00D85076" w:rsidRDefault="00826871" w:rsidP="00A270A3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1" w:type="dxa"/>
          </w:tcPr>
          <w:p w:rsidR="00826871" w:rsidRPr="00D85076" w:rsidRDefault="00826871" w:rsidP="00A270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28 посадочных мест, рабочее место преподавателя, оснащенные учебной мебелью, доска учебная, экран настенный, мультимедиа-проектор, ноутбук с возможностью подключения к сети Интернет и доступом в ЭИОС, стенды.</w:t>
            </w:r>
          </w:p>
          <w:p w:rsidR="00826871" w:rsidRPr="00D85076" w:rsidRDefault="00826871" w:rsidP="00A270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СписокПО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826871" w:rsidRPr="00D85076" w:rsidRDefault="00826871" w:rsidP="00A270A3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826871" w:rsidRPr="00D85076" w:rsidRDefault="00826871" w:rsidP="00A270A3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826871" w:rsidRPr="00D85076" w:rsidRDefault="00826871" w:rsidP="00A270A3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826871" w:rsidRPr="00D85076" w:rsidRDefault="00826871" w:rsidP="00A270A3">
            <w:pPr>
              <w:pStyle w:val="afc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826871" w:rsidRPr="00E932F6" w:rsidTr="00826871">
        <w:trPr>
          <w:trHeight w:val="20"/>
        </w:trPr>
        <w:tc>
          <w:tcPr>
            <w:tcW w:w="676" w:type="dxa"/>
            <w:vAlign w:val="center"/>
          </w:tcPr>
          <w:p w:rsidR="00826871" w:rsidRPr="00D85076" w:rsidRDefault="00826871" w:rsidP="00A270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826871" w:rsidRPr="00D85076" w:rsidRDefault="00826871" w:rsidP="00A270A3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 №434 (670024, Республика Бурятия, г. Улан-Удэ, ул. Пушкина, д. №8)</w:t>
            </w:r>
          </w:p>
          <w:p w:rsidR="00826871" w:rsidRPr="00D85076" w:rsidRDefault="00826871" w:rsidP="00A270A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1" w:type="dxa"/>
          </w:tcPr>
          <w:p w:rsidR="00826871" w:rsidRPr="00D85076" w:rsidRDefault="00826871" w:rsidP="00A270A3">
            <w:pPr>
              <w:pStyle w:val="afc"/>
              <w:rPr>
                <w:rFonts w:ascii="Arial" w:hAnsi="Arial" w:cs="Arial"/>
                <w:sz w:val="16"/>
                <w:szCs w:val="20"/>
              </w:rPr>
            </w:pPr>
            <w:r w:rsidRPr="00D85076">
              <w:rPr>
                <w:rFonts w:ascii="Arial" w:hAnsi="Arial" w:cs="Arial"/>
                <w:sz w:val="16"/>
                <w:szCs w:val="20"/>
              </w:rPr>
              <w:t xml:space="preserve">28 посадочных мест, рабочее место преподавателя, </w:t>
            </w:r>
            <w:proofErr w:type="gramStart"/>
            <w:r w:rsidRPr="00D85076">
              <w:rPr>
                <w:rFonts w:ascii="Arial" w:hAnsi="Arial" w:cs="Arial"/>
                <w:sz w:val="16"/>
                <w:szCs w:val="20"/>
              </w:rPr>
              <w:t>оснащенные</w:t>
            </w:r>
            <w:proofErr w:type="gramEnd"/>
            <w:r w:rsidRPr="00D85076">
              <w:rPr>
                <w:rFonts w:ascii="Arial" w:hAnsi="Arial" w:cs="Arial"/>
                <w:sz w:val="16"/>
                <w:szCs w:val="20"/>
              </w:rPr>
              <w:t xml:space="preserve"> учебной мебелью, доска учебная. </w:t>
            </w:r>
          </w:p>
          <w:p w:rsidR="00826871" w:rsidRPr="00D85076" w:rsidRDefault="00826871" w:rsidP="00A270A3">
            <w:pPr>
              <w:pStyle w:val="afc"/>
              <w:rPr>
                <w:rFonts w:ascii="Arial" w:hAnsi="Arial" w:cs="Arial"/>
                <w:sz w:val="16"/>
                <w:szCs w:val="20"/>
              </w:rPr>
            </w:pPr>
            <w:r w:rsidRPr="00D85076">
              <w:rPr>
                <w:rFonts w:ascii="Arial" w:hAnsi="Arial" w:cs="Arial"/>
                <w:sz w:val="16"/>
                <w:szCs w:val="20"/>
              </w:rPr>
              <w:t xml:space="preserve">Переносной экран, переносной проектор и ноутбук </w:t>
            </w: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HP</w:t>
            </w:r>
            <w:r w:rsidRPr="00D85076">
              <w:rPr>
                <w:rFonts w:ascii="Arial" w:hAnsi="Arial" w:cs="Arial"/>
                <w:sz w:val="16"/>
                <w:szCs w:val="20"/>
              </w:rPr>
              <w:t xml:space="preserve">,  стенды. </w:t>
            </w:r>
          </w:p>
          <w:p w:rsidR="00826871" w:rsidRPr="00D85076" w:rsidRDefault="00826871" w:rsidP="00A270A3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D85076">
              <w:rPr>
                <w:rFonts w:ascii="Arial" w:hAnsi="Arial" w:cs="Arial"/>
                <w:sz w:val="16"/>
              </w:rPr>
              <w:t xml:space="preserve">Список </w:t>
            </w:r>
            <w:proofErr w:type="gramStart"/>
            <w:r w:rsidRPr="00D85076">
              <w:rPr>
                <w:rFonts w:ascii="Arial" w:hAnsi="Arial" w:cs="Arial"/>
                <w:sz w:val="16"/>
              </w:rPr>
              <w:t>ПО</w:t>
            </w:r>
            <w:proofErr w:type="gramEnd"/>
            <w:r w:rsidRPr="00D85076">
              <w:rPr>
                <w:rFonts w:ascii="Arial" w:hAnsi="Arial" w:cs="Arial"/>
                <w:sz w:val="16"/>
              </w:rPr>
              <w:t xml:space="preserve"> на ноутбуке:</w:t>
            </w:r>
          </w:p>
          <w:p w:rsidR="00826871" w:rsidRPr="00D85076" w:rsidRDefault="00826871" w:rsidP="00A270A3">
            <w:pPr>
              <w:pStyle w:val="afc"/>
              <w:rPr>
                <w:rFonts w:ascii="Arial" w:hAnsi="Arial" w:cs="Arial"/>
                <w:sz w:val="16"/>
                <w:szCs w:val="20"/>
              </w:rPr>
            </w:pP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KasperskyEndpointSecurity</w:t>
            </w:r>
            <w:r w:rsidRPr="00D85076">
              <w:rPr>
                <w:rFonts w:ascii="Arial" w:hAnsi="Arial" w:cs="Arial"/>
                <w:sz w:val="16"/>
                <w:szCs w:val="20"/>
              </w:rPr>
              <w:t xml:space="preserve"> для бизнеса, </w:t>
            </w:r>
          </w:p>
          <w:p w:rsidR="00826871" w:rsidRPr="00D85076" w:rsidRDefault="00826871" w:rsidP="00A270A3">
            <w:pPr>
              <w:pStyle w:val="afc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 xml:space="preserve">Microsoft Windows Vista Business Russian Upgrade Academic OPEN No Level , </w:t>
            </w:r>
          </w:p>
          <w:p w:rsidR="00826871" w:rsidRPr="00D85076" w:rsidRDefault="00826871" w:rsidP="00A270A3">
            <w:pPr>
              <w:pStyle w:val="afc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 xml:space="preserve">. </w:t>
            </w:r>
          </w:p>
          <w:p w:rsidR="00826871" w:rsidRPr="00D85076" w:rsidRDefault="00826871" w:rsidP="00A270A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lang w:val="en-US"/>
              </w:rPr>
              <w:t>Microsoft Office Professional Plus 2007 Russian Academic OLP NL AE</w:t>
            </w:r>
          </w:p>
        </w:tc>
      </w:tr>
      <w:tr w:rsidR="00826871" w:rsidRPr="00E932F6" w:rsidTr="00826871">
        <w:trPr>
          <w:trHeight w:val="20"/>
        </w:trPr>
        <w:tc>
          <w:tcPr>
            <w:tcW w:w="676" w:type="dxa"/>
            <w:vAlign w:val="center"/>
          </w:tcPr>
          <w:p w:rsidR="00826871" w:rsidRPr="00D85076" w:rsidRDefault="00826871" w:rsidP="00A270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826871" w:rsidRPr="00D85076" w:rsidRDefault="00826871" w:rsidP="00A270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№430 (670024, Республика Бурятия, г. Улан-Удэ, ул. Пушкина, д. №8)</w:t>
            </w:r>
          </w:p>
          <w:p w:rsidR="00826871" w:rsidRPr="00D85076" w:rsidRDefault="00826871" w:rsidP="00A270A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1" w:type="dxa"/>
            <w:vAlign w:val="center"/>
          </w:tcPr>
          <w:p w:rsidR="00826871" w:rsidRPr="00D85076" w:rsidRDefault="00826871" w:rsidP="00A270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линг</w:t>
            </w:r>
            <w:proofErr w:type="gramStart"/>
            <w:r w:rsidRPr="00D85076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Pr="00D85076">
              <w:rPr>
                <w:rFonts w:ascii="Arial" w:hAnsi="Arial" w:cs="Arial"/>
                <w:sz w:val="16"/>
                <w:szCs w:val="16"/>
              </w:rPr>
              <w:t>аб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линг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D85076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proofErr w:type="gramEnd"/>
            <w:r w:rsidRPr="00D85076">
              <w:rPr>
                <w:rFonts w:ascii="Arial" w:hAnsi="Arial" w:cs="Arial"/>
                <w:sz w:val="16"/>
                <w:szCs w:val="16"/>
              </w:rPr>
              <w:t xml:space="preserve"> (монитор </w:t>
            </w:r>
            <w:r w:rsidRPr="00D85076">
              <w:rPr>
                <w:rFonts w:ascii="Arial" w:hAnsi="Arial" w:cs="Arial"/>
                <w:sz w:val="16"/>
                <w:szCs w:val="16"/>
                <w:lang w:val="de-DE"/>
              </w:rPr>
              <w:t>LCD</w:t>
            </w:r>
            <w:r w:rsidRPr="00D85076">
              <w:rPr>
                <w:rFonts w:ascii="Arial" w:hAnsi="Arial" w:cs="Arial"/>
                <w:sz w:val="16"/>
                <w:szCs w:val="16"/>
              </w:rPr>
              <w:t xml:space="preserve"> 18,5+сист.блок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intelCorei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de-DE"/>
              </w:rPr>
              <w:t>i</w:t>
            </w:r>
            <w:r w:rsidRPr="00D85076">
              <w:rPr>
                <w:rFonts w:ascii="Arial" w:hAnsi="Arial"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:rsidR="00826871" w:rsidRPr="00D85076" w:rsidRDefault="00826871" w:rsidP="00A270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СписокПО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826871" w:rsidRPr="00D85076" w:rsidRDefault="00826871" w:rsidP="00A270A3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826871" w:rsidRPr="00D85076" w:rsidRDefault="00826871" w:rsidP="00A270A3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826871" w:rsidRPr="00D85076" w:rsidRDefault="00826871" w:rsidP="00A270A3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826871" w:rsidRPr="00D85076" w:rsidRDefault="00826871" w:rsidP="00A270A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826871" w:rsidRPr="00E932F6" w:rsidTr="00826871">
        <w:trPr>
          <w:trHeight w:val="20"/>
        </w:trPr>
        <w:tc>
          <w:tcPr>
            <w:tcW w:w="676" w:type="dxa"/>
            <w:vAlign w:val="center"/>
          </w:tcPr>
          <w:p w:rsidR="00826871" w:rsidRPr="00A270A3" w:rsidRDefault="00826871" w:rsidP="008D4B64">
            <w:pPr>
              <w:spacing w:after="0" w:line="21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A270A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4677" w:type="dxa"/>
          </w:tcPr>
          <w:p w:rsidR="00826871" w:rsidRPr="0005730A" w:rsidRDefault="00826871" w:rsidP="00826871">
            <w:pPr>
              <w:tabs>
                <w:tab w:val="left" w:pos="-284"/>
              </w:tabs>
              <w:spacing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0573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Помещение для хранения и профилактического обслуживания учебного оборудования </w:t>
            </w:r>
            <w:r w:rsidRPr="0005730A">
              <w:rPr>
                <w:rFonts w:ascii="Arial" w:eastAsia="Calibri" w:hAnsi="Arial" w:cs="Arial"/>
                <w:color w:val="000000"/>
                <w:sz w:val="16"/>
                <w:szCs w:val="16"/>
              </w:rPr>
              <w:t>№</w:t>
            </w:r>
            <w:r w:rsidRPr="0005730A">
              <w:rPr>
                <w:rFonts w:ascii="Arial" w:eastAsia="Times New Roman" w:hAnsi="Arial" w:cs="Arial"/>
                <w:sz w:val="16"/>
                <w:szCs w:val="16"/>
              </w:rPr>
              <w:t>164</w:t>
            </w:r>
          </w:p>
          <w:p w:rsidR="00826871" w:rsidRPr="0005730A" w:rsidRDefault="00826871" w:rsidP="00826871">
            <w:pPr>
              <w:tabs>
                <w:tab w:val="left" w:pos="-284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26871" w:rsidRPr="0005730A" w:rsidRDefault="00826871" w:rsidP="00826871">
            <w:pPr>
              <w:spacing w:after="0" w:line="240" w:lineRule="auto"/>
              <w:ind w:right="132"/>
              <w:rPr>
                <w:rFonts w:ascii="Arial" w:eastAsia="Calibri" w:hAnsi="Arial" w:cs="Arial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4501" w:type="dxa"/>
            <w:vAlign w:val="center"/>
          </w:tcPr>
          <w:p w:rsidR="00826871" w:rsidRPr="00DA7A6D" w:rsidRDefault="00826871" w:rsidP="00826871">
            <w:pPr>
              <w:tabs>
                <w:tab w:val="left" w:pos="-284"/>
              </w:tabs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05730A">
              <w:rPr>
                <w:rFonts w:ascii="Arial" w:eastAsia="Calibri" w:hAnsi="Arial" w:cs="Arial"/>
                <w:sz w:val="16"/>
                <w:szCs w:val="16"/>
              </w:rPr>
              <w:t xml:space="preserve">2 посадочных места, оснащённых мебелью, персональный </w:t>
            </w:r>
            <w:proofErr w:type="spellStart"/>
            <w:r w:rsidRPr="0005730A">
              <w:rPr>
                <w:rFonts w:ascii="Arial" w:eastAsia="Calibri" w:hAnsi="Arial" w:cs="Arial"/>
                <w:sz w:val="16"/>
                <w:szCs w:val="16"/>
              </w:rPr>
              <w:t>компьютерс</w:t>
            </w:r>
            <w:proofErr w:type="spellEnd"/>
            <w:r w:rsidRPr="0005730A">
              <w:rPr>
                <w:rFonts w:ascii="Arial" w:eastAsia="Calibri" w:hAnsi="Arial" w:cs="Arial"/>
                <w:sz w:val="16"/>
                <w:szCs w:val="16"/>
              </w:rPr>
              <w:t xml:space="preserve"> подключением к сети Интернет и доступом в </w:t>
            </w:r>
            <w:proofErr w:type="spellStart"/>
            <w:r w:rsidRPr="0005730A">
              <w:rPr>
                <w:rFonts w:ascii="Arial" w:eastAsia="Calibri" w:hAnsi="Arial" w:cs="Arial"/>
                <w:sz w:val="16"/>
                <w:szCs w:val="16"/>
              </w:rPr>
              <w:t>ЭИОС</w:t>
            </w:r>
            <w:proofErr w:type="gramStart"/>
            <w:r w:rsidRPr="0005730A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573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</w:t>
            </w:r>
            <w:proofErr w:type="gramEnd"/>
            <w:r w:rsidRPr="000573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ебель</w:t>
            </w:r>
            <w:proofErr w:type="spellEnd"/>
            <w:r w:rsidRPr="0005730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для хранения и обслуживания оборудования, учебно-методический материал, шкафы</w:t>
            </w:r>
            <w:r w:rsidRPr="00826871">
              <w:rPr>
                <w:rFonts w:ascii="Arial" w:eastAsia="Calibri" w:hAnsi="Arial" w:cs="Arial"/>
                <w:sz w:val="16"/>
                <w:szCs w:val="16"/>
              </w:rPr>
              <w:t xml:space="preserve">. </w:t>
            </w:r>
          </w:p>
          <w:p w:rsidR="00826871" w:rsidRDefault="00826871" w:rsidP="00826871">
            <w:pPr>
              <w:tabs>
                <w:tab w:val="left" w:pos="-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05730A">
              <w:rPr>
                <w:rFonts w:ascii="Arial" w:eastAsia="Times New Roman" w:hAnsi="Arial" w:cs="Arial"/>
                <w:sz w:val="16"/>
                <w:szCs w:val="16"/>
              </w:rPr>
              <w:t>СписокПО</w:t>
            </w:r>
            <w:proofErr w:type="spellEnd"/>
            <w:r w:rsidRPr="0005730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:   </w:t>
            </w:r>
          </w:p>
          <w:p w:rsidR="00826871" w:rsidRPr="00826871" w:rsidRDefault="00826871" w:rsidP="00826871">
            <w:pPr>
              <w:tabs>
                <w:tab w:val="left" w:pos="-284"/>
              </w:tabs>
              <w:spacing w:line="240" w:lineRule="auto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proofErr w:type="spellStart"/>
            <w:r w:rsidRPr="0005730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Kaspersky</w:t>
            </w:r>
            <w:proofErr w:type="spellEnd"/>
            <w:r w:rsidRPr="0005730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Endpoint Security </w:t>
            </w:r>
            <w:proofErr w:type="spellStart"/>
            <w:r w:rsidRPr="0005730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для</w:t>
            </w:r>
            <w:proofErr w:type="spellEnd"/>
            <w:r w:rsidRPr="0005730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Windows; Microsoft Office 2007; </w:t>
            </w:r>
          </w:p>
        </w:tc>
      </w:tr>
    </w:tbl>
    <w:p w:rsidR="008D4B64" w:rsidRPr="00DA7A6D" w:rsidRDefault="008D4B64" w:rsidP="008D4B6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7.6 Организационное обеспечение учебного процесса и специальные требования к нему </w:t>
      </w: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с учетом характера учебной работы по дисциплине</w:t>
      </w: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EB3C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104" w:name="_Toc27074324"/>
      <w:bookmarkStart w:id="105" w:name="_Toc27075360"/>
      <w:r w:rsidRPr="008D4B64">
        <w:rPr>
          <w:rFonts w:ascii="Arial" w:eastAsia="Times New Roman" w:hAnsi="Arial" w:cs="Arial"/>
          <w:sz w:val="20"/>
          <w:szCs w:val="20"/>
          <w:lang w:eastAsia="ru-RU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104"/>
      <w:bookmarkEnd w:id="105"/>
    </w:p>
    <w:p w:rsidR="008D4B64" w:rsidRPr="008D4B64" w:rsidRDefault="008D4B64" w:rsidP="008D4B64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E932F6" w:rsidRDefault="00E932F6">
      <w:pPr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106" w:name="_Toc27074325"/>
      <w:bookmarkStart w:id="107" w:name="_Toc27075361"/>
      <w:r>
        <w:rPr>
          <w:rFonts w:ascii="Arial" w:eastAsia="Times New Roman" w:hAnsi="Arial" w:cs="Arial"/>
          <w:b/>
          <w:sz w:val="20"/>
          <w:szCs w:val="20"/>
          <w:lang w:eastAsia="ru-RU"/>
        </w:rPr>
        <w:br w:type="page"/>
      </w:r>
    </w:p>
    <w:p w:rsidR="008D4B64" w:rsidRPr="008D4B64" w:rsidRDefault="008D4B64" w:rsidP="0082687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7.7 Кадровое обеспечение учебного процесса по дисциплине</w:t>
      </w:r>
      <w:bookmarkEnd w:id="106"/>
      <w:bookmarkEnd w:id="107"/>
    </w:p>
    <w:p w:rsidR="008D4B64" w:rsidRPr="008D4B64" w:rsidRDefault="008D4B64" w:rsidP="008D4B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3"/>
        <w:gridCol w:w="3362"/>
        <w:gridCol w:w="3139"/>
      </w:tblGrid>
      <w:tr w:rsidR="008D4B64" w:rsidRPr="008D4B64" w:rsidTr="005D3E14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5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317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317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Ученая степень, ученое звание</w:t>
                </w:r>
              </w:p>
            </w:sdtContent>
          </w:sdt>
        </w:tc>
      </w:tr>
      <w:tr w:rsidR="008D4B64" w:rsidRPr="008D4B64" w:rsidTr="005D3E14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80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</w:tr>
      <w:tr w:rsidR="008D4B64" w:rsidRPr="008D4B64" w:rsidTr="005D3E14">
        <w:tc>
          <w:tcPr>
            <w:tcW w:w="3353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="00E932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Сэсэгма</w:t>
            </w:r>
            <w:proofErr w:type="spell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Высшее. Учитель английского и немецкого языков. Филология</w:t>
            </w:r>
            <w:r w:rsidR="00E932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Преподаватель высшей школы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Кандидат педагогических наук, доцент</w:t>
            </w:r>
          </w:p>
        </w:tc>
      </w:tr>
    </w:tbl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7.8Обеспечение учебного процесса по дисциплине (модулю) для инвалидов и лиц </w:t>
      </w: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с ограниченными возможностями здоровья</w:t>
      </w:r>
    </w:p>
    <w:sdt>
      <w:sdtPr>
        <w:rPr>
          <w:rFonts w:ascii="Arial" w:eastAsia="Calibri" w:hAnsi="Arial" w:cs="Arial"/>
          <w:sz w:val="20"/>
          <w:szCs w:val="20"/>
        </w:rPr>
        <w:id w:val="610753181"/>
        <w:placeholder>
          <w:docPart w:val="7E2F7E56BB2745849B03B54CEC6E784F"/>
        </w:placeholder>
        <w:text w:multiLine="1"/>
      </w:sdtPr>
      <w:sdtContent>
        <w:p w:rsidR="008D4B64" w:rsidRPr="008D4B64" w:rsidRDefault="00DA7A6D" w:rsidP="008D4B64">
          <w:pPr>
            <w:autoSpaceDE w:val="0"/>
            <w:autoSpaceDN w:val="0"/>
            <w:adjustRightInd w:val="0"/>
            <w:spacing w:after="0" w:line="240" w:lineRule="auto"/>
            <w:ind w:firstLine="709"/>
            <w:jc w:val="both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z w:val="20"/>
              <w:szCs w:val="20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</w:t>
          </w:r>
          <w:r>
            <w:rPr>
              <w:rFonts w:ascii="Arial" w:eastAsia="Calibri" w:hAnsi="Arial" w:cs="Arial"/>
              <w:sz w:val="20"/>
              <w:szCs w:val="20"/>
            </w:rPr>
            <w:br/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>
            <w:rPr>
              <w:rFonts w:ascii="Arial" w:eastAsia="Calibri" w:hAnsi="Arial" w:cs="Arial"/>
              <w:sz w:val="20"/>
              <w:szCs w:val="20"/>
            </w:rPr>
            <w:t>для</w:t>
          </w:r>
          <w:proofErr w:type="gramEnd"/>
          <w:r>
            <w:rPr>
              <w:rFonts w:ascii="Arial" w:eastAsia="Calibri" w:hAnsi="Arial" w:cs="Arial"/>
              <w:sz w:val="20"/>
              <w:szCs w:val="20"/>
            </w:rPr>
            <w:t xml:space="preserve"> слабовидящих;</w:t>
          </w:r>
          <w:r>
            <w:rPr>
              <w:rFonts w:ascii="Arial" w:eastAsia="Calibri" w:hAnsi="Arial" w:cs="Arial"/>
              <w:sz w:val="20"/>
              <w:szCs w:val="20"/>
            </w:rPr>
            <w:br/>
            <w:t xml:space="preserve">- </w:t>
          </w:r>
          <w:proofErr w:type="gramStart"/>
          <w:r>
            <w:rPr>
              <w:rFonts w:ascii="Arial" w:eastAsia="Calibri" w:hAnsi="Arial" w:cs="Arial"/>
              <w:sz w:val="20"/>
              <w:szCs w:val="20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ascii="Arial" w:eastAsia="Calibri" w:hAnsi="Arial" w:cs="Arial"/>
              <w:sz w:val="20"/>
              <w:szCs w:val="20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ascii="Arial" w:eastAsia="Calibri" w:hAnsi="Arial" w:cs="Arial"/>
              <w:sz w:val="20"/>
              <w:szCs w:val="20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>
            <w:rPr>
              <w:rFonts w:ascii="Arial" w:eastAsia="Calibri" w:hAnsi="Arial" w:cs="Arial"/>
              <w:sz w:val="20"/>
              <w:szCs w:val="20"/>
            </w:rPr>
            <w:t>сурдопереводчиков</w:t>
          </w:r>
          <w:proofErr w:type="spellEnd"/>
          <w:r>
            <w:rPr>
              <w:rFonts w:ascii="Arial" w:eastAsia="Calibri" w:hAnsi="Arial" w:cs="Arial"/>
              <w:sz w:val="20"/>
              <w:szCs w:val="20"/>
            </w:rPr>
            <w:t xml:space="preserve"> / </w:t>
          </w:r>
          <w:proofErr w:type="spellStart"/>
          <w:r>
            <w:rPr>
              <w:rFonts w:ascii="Arial" w:eastAsia="Calibri" w:hAnsi="Arial" w:cs="Arial"/>
              <w:sz w:val="20"/>
              <w:szCs w:val="20"/>
            </w:rPr>
            <w:t>тифлосурдопереводчиков</w:t>
          </w:r>
          <w:proofErr w:type="spellEnd"/>
          <w:r>
            <w:rPr>
              <w:rFonts w:ascii="Arial" w:eastAsia="Calibri" w:hAnsi="Arial" w:cs="Arial"/>
              <w:sz w:val="20"/>
              <w:szCs w:val="20"/>
            </w:rPr>
            <w:t>;</w:t>
          </w:r>
          <w:proofErr w:type="gramEnd"/>
          <w:r>
            <w:rPr>
              <w:rFonts w:ascii="Arial" w:eastAsia="Calibri" w:hAnsi="Arial" w:cs="Arial"/>
              <w:sz w:val="20"/>
              <w:szCs w:val="20"/>
            </w:rPr>
            <w:br/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ascii="Arial" w:eastAsia="Calibri" w:hAnsi="Arial" w:cs="Arial"/>
              <w:sz w:val="20"/>
              <w:szCs w:val="20"/>
            </w:rPr>
            <w:br/>
            <w:t xml:space="preserve">- </w:t>
          </w:r>
          <w:proofErr w:type="gramStart"/>
          <w:r>
            <w:rPr>
              <w:rFonts w:ascii="Arial" w:eastAsia="Calibri" w:hAnsi="Arial" w:cs="Arial"/>
              <w:sz w:val="20"/>
              <w:szCs w:val="20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ascii="Arial" w:eastAsia="Calibri" w:hAnsi="Arial" w:cs="Arial"/>
              <w:sz w:val="20"/>
              <w:szCs w:val="20"/>
            </w:rPr>
            <w:t>сурдоперевода</w:t>
          </w:r>
          <w:proofErr w:type="spellEnd"/>
          <w:r>
            <w:rPr>
              <w:rFonts w:ascii="Arial" w:eastAsia="Calibri" w:hAnsi="Arial" w:cs="Arial"/>
              <w:sz w:val="20"/>
              <w:szCs w:val="20"/>
            </w:rPr>
            <w:t>) с использованием дополнительного времени дляподготовки</w:t>
          </w:r>
          <w:proofErr w:type="gramEnd"/>
          <w:r>
            <w:rPr>
              <w:rFonts w:ascii="Arial" w:eastAsia="Calibri" w:hAnsi="Arial" w:cs="Arial"/>
              <w:sz w:val="20"/>
              <w:szCs w:val="20"/>
            </w:rPr>
            <w:t xml:space="preserve"> </w:t>
          </w:r>
          <w:proofErr w:type="gramStart"/>
          <w:r>
            <w:rPr>
              <w:rFonts w:ascii="Arial" w:eastAsia="Calibri" w:hAnsi="Arial" w:cs="Arial"/>
              <w:sz w:val="20"/>
              <w:szCs w:val="20"/>
            </w:rPr>
            <w:t>ответа;</w:t>
          </w:r>
          <w:r>
            <w:rPr>
              <w:rFonts w:ascii="Arial" w:eastAsia="Calibri" w:hAnsi="Arial" w:cs="Arial"/>
              <w:sz w:val="20"/>
              <w:szCs w:val="20"/>
            </w:rPr>
            <w:br/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ascii="Arial" w:eastAsia="Calibri" w:hAnsi="Arial" w:cs="Arial"/>
              <w:sz w:val="20"/>
              <w:szCs w:val="20"/>
            </w:rPr>
            <w:br/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ascii="Arial" w:eastAsia="Calibri" w:hAnsi="Arial" w:cs="Arial"/>
              <w:sz w:val="20"/>
              <w:szCs w:val="20"/>
            </w:rPr>
            <w:br/>
            <w:t xml:space="preserve">- и другие условия, без которых невозможно или затруднено освоение ООП </w:t>
          </w:r>
          <w:proofErr w:type="gramStart"/>
          <w:r>
            <w:rPr>
              <w:rFonts w:ascii="Arial" w:eastAsia="Calibri" w:hAnsi="Arial" w:cs="Arial"/>
              <w:sz w:val="20"/>
              <w:szCs w:val="20"/>
            </w:rPr>
            <w:t>ВО</w:t>
          </w:r>
          <w:proofErr w:type="gramEnd"/>
          <w:r>
            <w:rPr>
              <w:rFonts w:ascii="Arial" w:eastAsia="Calibri" w:hAnsi="Arial" w:cs="Arial"/>
              <w:sz w:val="20"/>
              <w:szCs w:val="20"/>
            </w:rPr>
            <w:t>.</w:t>
          </w:r>
          <w:r>
            <w:rPr>
              <w:rFonts w:ascii="Arial" w:eastAsia="Calibri" w:hAnsi="Arial" w:cs="Arial"/>
              <w:sz w:val="20"/>
              <w:szCs w:val="20"/>
            </w:rPr>
            <w:br/>
            <w:t xml:space="preserve">            В целях реализации ООП ВО в академии оборудована </w:t>
          </w:r>
          <w:proofErr w:type="spellStart"/>
          <w:r>
            <w:rPr>
              <w:rFonts w:ascii="Arial" w:eastAsia="Calibri" w:hAnsi="Arial" w:cs="Arial"/>
              <w:sz w:val="20"/>
              <w:szCs w:val="20"/>
            </w:rPr>
            <w:t>безбарьерная</w:t>
          </w:r>
          <w:proofErr w:type="spellEnd"/>
          <w:r>
            <w:rPr>
              <w:rFonts w:ascii="Arial" w:eastAsia="Calibri" w:hAnsi="Arial" w:cs="Arial"/>
              <w:sz w:val="20"/>
              <w:szCs w:val="20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>
            <w:rPr>
              <w:rFonts w:ascii="Arial" w:eastAsia="Calibri" w:hAnsi="Arial" w:cs="Arial"/>
              <w:sz w:val="20"/>
              <w:szCs w:val="20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>
            <w:rPr>
              <w:rFonts w:ascii="Arial" w:eastAsia="Calibri" w:hAnsi="Arial" w:cs="Arial"/>
              <w:sz w:val="20"/>
              <w:szCs w:val="20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8D4B64" w:rsidRPr="008D4B64" w:rsidRDefault="008D4B64" w:rsidP="008D4B64">
      <w:pPr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270A3" w:rsidRDefault="00A270A3" w:rsidP="00A270A3">
      <w:pPr>
        <w:keepNext/>
        <w:keepLines/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08" w:name="_Toc29842249"/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br w:type="page"/>
      </w:r>
    </w:p>
    <w:p w:rsidR="008D4B64" w:rsidRPr="008D4B64" w:rsidRDefault="008D4B64" w:rsidP="00A270A3">
      <w:pPr>
        <w:keepNext/>
        <w:keepLines/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8. ИЗМЕНЕНИЯ И ДОПОЛНЕНИЯ</w:t>
      </w:r>
      <w:bookmarkEnd w:id="108"/>
    </w:p>
    <w:p w:rsidR="008D4B64" w:rsidRPr="00C31BAE" w:rsidRDefault="008D4B64" w:rsidP="00A27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к рабочей программе дисциплины (модуля)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-1401589416"/>
          <w:placeholder>
            <w:docPart w:val="5CBF3DA578DC4C6D8513F7E0BDB3915D"/>
          </w:placeholder>
          <w:text/>
        </w:sdtPr>
        <w:sdtContent>
          <w:r w:rsidR="00DA7A6D">
            <w:rPr>
              <w:rFonts w:ascii="Arial" w:eastAsia="Times New Roman" w:hAnsi="Arial" w:cs="Arial"/>
              <w:sz w:val="20"/>
              <w:szCs w:val="20"/>
              <w:lang w:eastAsia="ru-RU"/>
            </w:rPr>
            <w:t>Б</w:t>
          </w:r>
          <w:proofErr w:type="gramStart"/>
          <w:r w:rsidR="00DA7A6D">
            <w:rPr>
              <w:rFonts w:ascii="Arial" w:eastAsia="Times New Roman" w:hAnsi="Arial" w:cs="Arial"/>
              <w:sz w:val="20"/>
              <w:szCs w:val="20"/>
              <w:lang w:eastAsia="ru-RU"/>
            </w:rPr>
            <w:t>1</w:t>
          </w:r>
          <w:proofErr w:type="gramEnd"/>
          <w:r w:rsidR="00DA7A6D">
            <w:rPr>
              <w:rFonts w:ascii="Arial" w:eastAsia="Times New Roman" w:hAnsi="Arial" w:cs="Arial"/>
              <w:sz w:val="20"/>
              <w:szCs w:val="20"/>
              <w:lang w:eastAsia="ru-RU"/>
            </w:rPr>
            <w:t>.Б.02</w:t>
          </w:r>
        </w:sdtContent>
      </w:sdt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-2055378479"/>
          <w:placeholder>
            <w:docPart w:val="BEF10F7232204C598D6FF51B844772FB"/>
          </w:placeholder>
          <w:text/>
        </w:sdtPr>
        <w:sdtContent>
          <w:r w:rsidR="00DA7A6D">
            <w:rPr>
              <w:rFonts w:ascii="Arial" w:eastAsia="Times New Roman" w:hAnsi="Arial" w:cs="Arial"/>
              <w:sz w:val="20"/>
              <w:szCs w:val="20"/>
              <w:lang w:eastAsia="ru-RU"/>
            </w:rPr>
            <w:t>Иностранный язык</w:t>
          </w:r>
        </w:sdtContent>
      </w:sdt>
    </w:p>
    <w:p w:rsidR="008D4B64" w:rsidRPr="00C31BAE" w:rsidRDefault="008D4B64" w:rsidP="00A270A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31BAE">
        <w:rPr>
          <w:rFonts w:ascii="Arial" w:eastAsia="Times New Roman" w:hAnsi="Arial" w:cs="Arial"/>
          <w:sz w:val="20"/>
          <w:szCs w:val="20"/>
          <w:lang w:eastAsia="ru-RU"/>
        </w:rPr>
        <w:t xml:space="preserve">в составе ООП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864585434"/>
          <w:placeholder>
            <w:docPart w:val="79AA7F3695104B0C9DAEE7299B6BE822"/>
          </w:placeholder>
          <w:text/>
        </w:sdtPr>
        <w:sdtContent>
          <w:r w:rsidR="00DA7A6D">
            <w:rPr>
              <w:rFonts w:ascii="Arial" w:eastAsia="Times New Roman" w:hAnsi="Arial" w:cs="Arial"/>
              <w:sz w:val="20"/>
              <w:szCs w:val="20"/>
              <w:lang w:eastAsia="ru-RU"/>
            </w:rPr>
            <w:t>35.06.04 Технологии, средства механизации и энергетическое оборудование в сельском, леском и рыбном хозяйстве</w:t>
          </w:r>
        </w:sdtContent>
      </w:sdt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Ведомость изменений</w:t>
      </w: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b/>
          <w:sz w:val="4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864266587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 xml:space="preserve">№ </w:t>
                </w:r>
                <w:proofErr w:type="gramStart"/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п</w:t>
                </w:r>
                <w:proofErr w:type="gramEnd"/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864266586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864266588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CC625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864266589"/>
              <w:placeholder>
                <w:docPart w:val="7E2F7E56BB2745849B03B54CEC6E784F"/>
              </w:placeholder>
              <w:text/>
            </w:sdtPr>
            <w:sdtContent>
              <w:p w:rsidR="008D4B64" w:rsidRPr="008D4B64" w:rsidRDefault="00DA7A6D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Обоснование изменений</w:t>
                </w:r>
              </w:p>
            </w:sdtContent>
          </w:sdt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rPr>
          <w:rFonts w:ascii="Arial" w:eastAsia="Times New Roman" w:hAnsi="Arial" w:cs="Arial"/>
          <w:sz w:val="20"/>
          <w:szCs w:val="20"/>
        </w:rPr>
      </w:pPr>
      <w:r w:rsidRPr="008D4B64">
        <w:rPr>
          <w:rFonts w:ascii="Arial" w:eastAsia="Times New Roman" w:hAnsi="Arial" w:cs="Arial"/>
          <w:sz w:val="20"/>
          <w:szCs w:val="20"/>
        </w:rPr>
        <w:br w:type="page"/>
      </w:r>
    </w:p>
    <w:sdt>
      <w:sdtPr>
        <w:rPr>
          <w:rFonts w:ascii="Arial" w:eastAsia="Times New Roman" w:hAnsi="Arial" w:cs="Times New Roman"/>
          <w:sz w:val="20"/>
          <w:szCs w:val="20"/>
          <w:lang w:eastAsia="ru-RU"/>
        </w:rPr>
        <w:id w:val="15489061"/>
      </w:sdtPr>
      <w:sdtContent>
        <w:p w:rsidR="008D4B64" w:rsidRPr="00A270A3" w:rsidRDefault="008D4B64" w:rsidP="008D4B64">
          <w:pPr>
            <w:keepNext/>
            <w:keepLines/>
            <w:spacing w:before="480" w:after="0"/>
            <w:jc w:val="center"/>
            <w:rPr>
              <w:rFonts w:ascii="Arial" w:eastAsia="Times New Roman" w:hAnsi="Arial" w:cs="Arial"/>
              <w:bCs/>
              <w:sz w:val="20"/>
              <w:szCs w:val="20"/>
            </w:rPr>
          </w:pPr>
          <w:r w:rsidRPr="00A270A3">
            <w:rPr>
              <w:rFonts w:ascii="Arial" w:eastAsia="Times New Roman" w:hAnsi="Arial" w:cs="Arial"/>
              <w:bCs/>
              <w:sz w:val="20"/>
              <w:szCs w:val="20"/>
            </w:rPr>
            <w:t>Оглавление</w:t>
          </w:r>
        </w:p>
        <w:p w:rsidR="00EB3C49" w:rsidRPr="00A270A3" w:rsidRDefault="00841C70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</w:rPr>
          </w:pPr>
          <w:r w:rsidRPr="00A270A3">
            <w:rPr>
              <w:rFonts w:cs="Arial"/>
            </w:rPr>
            <w:fldChar w:fldCharType="begin"/>
          </w:r>
          <w:r w:rsidR="008D4B64" w:rsidRPr="00A270A3">
            <w:rPr>
              <w:rFonts w:cs="Arial"/>
            </w:rPr>
            <w:instrText xml:space="preserve"> TOC \o "1-3" \h \z \u </w:instrText>
          </w:r>
          <w:r w:rsidRPr="00A270A3">
            <w:rPr>
              <w:rFonts w:cs="Arial"/>
            </w:rPr>
            <w:fldChar w:fldCharType="separate"/>
          </w:r>
          <w:hyperlink w:anchor="_Toc29842239" w:history="1">
            <w:r w:rsidR="00EB3C49" w:rsidRPr="00A270A3">
              <w:rPr>
                <w:rStyle w:val="af9"/>
                <w:rFonts w:cs="Arial"/>
                <w:bCs/>
                <w:noProof/>
              </w:rPr>
              <w:t>1. ОСНОВАНИЯ ДЛЯ ВВЕДЕНИЯ УЧЕБНОЙ ДИСЦИПЛИНЫ (МОДУЛЯ), ЕЕ СТАТУС</w:t>
            </w:r>
            <w:r w:rsidR="00EB3C49" w:rsidRPr="00A270A3">
              <w:rPr>
                <w:rFonts w:cs="Arial"/>
                <w:noProof/>
                <w:webHidden/>
              </w:rPr>
              <w:tab/>
            </w:r>
            <w:r w:rsidRPr="00A270A3">
              <w:rPr>
                <w:rFonts w:cs="Arial"/>
                <w:noProof/>
                <w:webHidden/>
              </w:rPr>
              <w:fldChar w:fldCharType="begin"/>
            </w:r>
            <w:r w:rsidR="00EB3C49" w:rsidRPr="00A270A3">
              <w:rPr>
                <w:rFonts w:cs="Arial"/>
                <w:noProof/>
                <w:webHidden/>
              </w:rPr>
              <w:instrText xml:space="preserve"> PAGEREF _Toc29842239 \h </w:instrText>
            </w:r>
            <w:r w:rsidRPr="00A270A3">
              <w:rPr>
                <w:rFonts w:cs="Arial"/>
                <w:noProof/>
                <w:webHidden/>
              </w:rPr>
            </w:r>
            <w:r w:rsidRPr="00A270A3">
              <w:rPr>
                <w:rFonts w:cs="Arial"/>
                <w:noProof/>
                <w:webHidden/>
              </w:rPr>
              <w:fldChar w:fldCharType="separate"/>
            </w:r>
            <w:r w:rsidR="002914AB">
              <w:rPr>
                <w:rFonts w:cs="Arial"/>
                <w:noProof/>
                <w:webHidden/>
              </w:rPr>
              <w:t>3</w:t>
            </w:r>
            <w:r w:rsidRPr="00A270A3">
              <w:rPr>
                <w:rFonts w:cs="Arial"/>
                <w:noProof/>
                <w:webHidden/>
              </w:rPr>
              <w:fldChar w:fldCharType="end"/>
            </w:r>
          </w:hyperlink>
        </w:p>
        <w:p w:rsidR="00EB3C49" w:rsidRPr="00A270A3" w:rsidRDefault="00841C70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</w:rPr>
          </w:pPr>
          <w:hyperlink w:anchor="_Toc29842240" w:history="1">
            <w:r w:rsidR="00EB3C49" w:rsidRPr="00A270A3">
              <w:rPr>
                <w:rStyle w:val="af9"/>
                <w:rFonts w:cs="Arial"/>
                <w:bCs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EB3C49" w:rsidRPr="00A270A3">
              <w:rPr>
                <w:rStyle w:val="af9"/>
                <w:rFonts w:cs="Arial"/>
                <w:bCs/>
                <w:caps/>
                <w:noProof/>
              </w:rPr>
              <w:t>соотнесенные с плани</w:t>
            </w:r>
            <w:r w:rsidR="00DA7A6D">
              <w:rPr>
                <w:rStyle w:val="af9"/>
                <w:rFonts w:cs="Arial"/>
                <w:bCs/>
                <w:caps/>
                <w:noProof/>
              </w:rPr>
              <w:t>руемыми результатами освоения О</w:t>
            </w:r>
            <w:r w:rsidR="00EB3C49" w:rsidRPr="00A270A3">
              <w:rPr>
                <w:rStyle w:val="af9"/>
                <w:rFonts w:cs="Arial"/>
                <w:bCs/>
                <w:caps/>
                <w:noProof/>
              </w:rPr>
              <w:t>ОП</w:t>
            </w:r>
            <w:r w:rsidR="00EB3C49" w:rsidRPr="00A270A3">
              <w:rPr>
                <w:rStyle w:val="af9"/>
                <w:rFonts w:cs="Arial"/>
                <w:bCs/>
                <w:noProof/>
              </w:rPr>
              <w:t>. ЛОГИЧЕСКИЕ И СОДЕРЖАТЕЛЬНО-МЕТОДИЧЕСКИЕ ВЗАИМОСВЯЗИ ДИСЦИПЛИНЫ</w:t>
            </w:r>
          </w:hyperlink>
          <w:hyperlink w:anchor="_Toc29842241" w:history="1">
            <w:r w:rsidR="00EB3C49" w:rsidRPr="00A270A3">
              <w:rPr>
                <w:rStyle w:val="af9"/>
                <w:rFonts w:cs="Arial"/>
                <w:bCs/>
                <w:noProof/>
              </w:rPr>
              <w:t>С ДРУГИМИ ДИСЦИП</w:t>
            </w:r>
            <w:r w:rsidR="00DA7A6D">
              <w:rPr>
                <w:rStyle w:val="af9"/>
                <w:rFonts w:cs="Arial"/>
                <w:bCs/>
                <w:noProof/>
              </w:rPr>
              <w:t>ЛИНАМИ И ПРАКТИКАМИ В СОСТАВЕ О</w:t>
            </w:r>
            <w:r w:rsidR="00EB3C49" w:rsidRPr="00A270A3">
              <w:rPr>
                <w:rStyle w:val="af9"/>
                <w:rFonts w:cs="Arial"/>
                <w:bCs/>
                <w:noProof/>
              </w:rPr>
              <w:t>ОП</w:t>
            </w:r>
            <w:r w:rsidR="00EB3C49" w:rsidRPr="00A270A3">
              <w:rPr>
                <w:rFonts w:cs="Arial"/>
                <w:noProof/>
                <w:webHidden/>
              </w:rPr>
              <w:tab/>
            </w:r>
            <w:r w:rsidRPr="00A270A3">
              <w:rPr>
                <w:rFonts w:cs="Arial"/>
                <w:noProof/>
                <w:webHidden/>
              </w:rPr>
              <w:fldChar w:fldCharType="begin"/>
            </w:r>
            <w:r w:rsidR="00EB3C49" w:rsidRPr="00A270A3">
              <w:rPr>
                <w:rFonts w:cs="Arial"/>
                <w:noProof/>
                <w:webHidden/>
              </w:rPr>
              <w:instrText xml:space="preserve"> PAGEREF _Toc29842241 \h </w:instrText>
            </w:r>
            <w:r w:rsidRPr="00A270A3">
              <w:rPr>
                <w:rFonts w:cs="Arial"/>
                <w:noProof/>
                <w:webHidden/>
              </w:rPr>
            </w:r>
            <w:r w:rsidRPr="00A270A3">
              <w:rPr>
                <w:rFonts w:cs="Arial"/>
                <w:noProof/>
                <w:webHidden/>
              </w:rPr>
              <w:fldChar w:fldCharType="separate"/>
            </w:r>
            <w:r w:rsidR="002914AB">
              <w:rPr>
                <w:rFonts w:cs="Arial"/>
                <w:noProof/>
                <w:webHidden/>
              </w:rPr>
              <w:t>3</w:t>
            </w:r>
            <w:r w:rsidRPr="00A270A3">
              <w:rPr>
                <w:rFonts w:cs="Arial"/>
                <w:noProof/>
                <w:webHidden/>
              </w:rPr>
              <w:fldChar w:fldCharType="end"/>
            </w:r>
          </w:hyperlink>
        </w:p>
        <w:p w:rsidR="00EB3C49" w:rsidRPr="00A270A3" w:rsidRDefault="00841C70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</w:rPr>
          </w:pPr>
          <w:hyperlink w:anchor="_Toc29842242" w:history="1">
            <w:r w:rsidR="00EB3C49" w:rsidRPr="00A270A3">
              <w:rPr>
                <w:rStyle w:val="af9"/>
                <w:rFonts w:cs="Arial"/>
                <w:bCs/>
                <w:noProof/>
              </w:rPr>
              <w:t>3. СТРУКТУРА И ТРУДОЕМКОСТЬ УЧЕБНОЙ ДИСЦИПЛИНЫ (МОДУЛЯ)</w:t>
            </w:r>
            <w:r w:rsidR="00EB3C49" w:rsidRPr="00A270A3">
              <w:rPr>
                <w:rFonts w:cs="Arial"/>
                <w:noProof/>
                <w:webHidden/>
              </w:rPr>
              <w:tab/>
            </w:r>
            <w:r w:rsidRPr="00A270A3">
              <w:rPr>
                <w:rFonts w:cs="Arial"/>
                <w:noProof/>
                <w:webHidden/>
              </w:rPr>
              <w:fldChar w:fldCharType="begin"/>
            </w:r>
            <w:r w:rsidR="00EB3C49" w:rsidRPr="00A270A3">
              <w:rPr>
                <w:rFonts w:cs="Arial"/>
                <w:noProof/>
                <w:webHidden/>
              </w:rPr>
              <w:instrText xml:space="preserve"> PAGEREF _Toc29842242 \h </w:instrText>
            </w:r>
            <w:r w:rsidRPr="00A270A3">
              <w:rPr>
                <w:rFonts w:cs="Arial"/>
                <w:noProof/>
                <w:webHidden/>
              </w:rPr>
            </w:r>
            <w:r w:rsidRPr="00A270A3">
              <w:rPr>
                <w:rFonts w:cs="Arial"/>
                <w:noProof/>
                <w:webHidden/>
              </w:rPr>
              <w:fldChar w:fldCharType="separate"/>
            </w:r>
            <w:r w:rsidR="002914AB">
              <w:rPr>
                <w:rFonts w:cs="Arial"/>
                <w:noProof/>
                <w:webHidden/>
              </w:rPr>
              <w:t>5</w:t>
            </w:r>
            <w:r w:rsidRPr="00A270A3">
              <w:rPr>
                <w:rFonts w:cs="Arial"/>
                <w:noProof/>
                <w:webHidden/>
              </w:rPr>
              <w:fldChar w:fldCharType="end"/>
            </w:r>
          </w:hyperlink>
        </w:p>
        <w:p w:rsidR="00EB3C49" w:rsidRPr="00A270A3" w:rsidRDefault="00841C70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</w:rPr>
          </w:pPr>
          <w:hyperlink w:anchor="_Toc29842243" w:history="1">
            <w:r w:rsidR="00EB3C49" w:rsidRPr="00A270A3">
              <w:rPr>
                <w:rStyle w:val="af9"/>
                <w:rFonts w:cs="Arial"/>
                <w:bCs/>
                <w:noProof/>
              </w:rPr>
              <w:t>4. СОДЕРЖАНИЕ И СТРУКТУРА ДИСЦИПЛИНЫ (МОДУЛЯ)</w:t>
            </w:r>
            <w:r w:rsidR="00EB3C49" w:rsidRPr="00A270A3">
              <w:rPr>
                <w:rFonts w:cs="Arial"/>
                <w:noProof/>
                <w:webHidden/>
              </w:rPr>
              <w:tab/>
            </w:r>
            <w:r w:rsidRPr="00A270A3">
              <w:rPr>
                <w:rFonts w:cs="Arial"/>
                <w:noProof/>
                <w:webHidden/>
              </w:rPr>
              <w:fldChar w:fldCharType="begin"/>
            </w:r>
            <w:r w:rsidR="00EB3C49" w:rsidRPr="00A270A3">
              <w:rPr>
                <w:rFonts w:cs="Arial"/>
                <w:noProof/>
                <w:webHidden/>
              </w:rPr>
              <w:instrText xml:space="preserve"> PAGEREF _Toc29842243 \h </w:instrText>
            </w:r>
            <w:r w:rsidRPr="00A270A3">
              <w:rPr>
                <w:rFonts w:cs="Arial"/>
                <w:noProof/>
                <w:webHidden/>
              </w:rPr>
            </w:r>
            <w:r w:rsidRPr="00A270A3">
              <w:rPr>
                <w:rFonts w:cs="Arial"/>
                <w:noProof/>
                <w:webHidden/>
              </w:rPr>
              <w:fldChar w:fldCharType="separate"/>
            </w:r>
            <w:r w:rsidR="002914AB">
              <w:rPr>
                <w:rFonts w:cs="Arial"/>
                <w:noProof/>
                <w:webHidden/>
              </w:rPr>
              <w:t>6</w:t>
            </w:r>
            <w:r w:rsidRPr="00A270A3">
              <w:rPr>
                <w:rFonts w:cs="Arial"/>
                <w:noProof/>
                <w:webHidden/>
              </w:rPr>
              <w:fldChar w:fldCharType="end"/>
            </w:r>
          </w:hyperlink>
        </w:p>
        <w:p w:rsidR="00EB3C49" w:rsidRPr="00A270A3" w:rsidRDefault="00841C70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</w:rPr>
          </w:pPr>
          <w:hyperlink w:anchor="_Toc29842244" w:history="1">
            <w:r w:rsidR="00EB3C49" w:rsidRPr="00A270A3">
              <w:rPr>
                <w:rStyle w:val="af9"/>
                <w:rFonts w:cs="Arial"/>
                <w:bCs/>
                <w:noProof/>
              </w:rPr>
              <w:t>5. ПРОГРАММА ВНЕАУДИТОРНОЙ АКАДЕМИЧЕСКОЙ РАБОТЫ</w:t>
            </w:r>
          </w:hyperlink>
          <w:hyperlink w:anchor="_Toc29842245" w:history="1">
            <w:r w:rsidR="00EB3C49" w:rsidRPr="00A270A3">
              <w:rPr>
                <w:rStyle w:val="af9"/>
                <w:rFonts w:cs="Arial"/>
                <w:bCs/>
                <w:noProof/>
              </w:rPr>
              <w:t>ОБУЧАЮЩИХСЯ (ВАРО) ПО ДИСЦИПЛИНЕ (МОДУЛЮ)</w:t>
            </w:r>
            <w:r w:rsidR="00EB3C49" w:rsidRPr="00A270A3">
              <w:rPr>
                <w:rFonts w:cs="Arial"/>
                <w:noProof/>
                <w:webHidden/>
              </w:rPr>
              <w:tab/>
            </w:r>
            <w:r w:rsidRPr="00A270A3">
              <w:rPr>
                <w:rFonts w:cs="Arial"/>
                <w:noProof/>
                <w:webHidden/>
              </w:rPr>
              <w:fldChar w:fldCharType="begin"/>
            </w:r>
            <w:r w:rsidR="00EB3C49" w:rsidRPr="00A270A3">
              <w:rPr>
                <w:rFonts w:cs="Arial"/>
                <w:noProof/>
                <w:webHidden/>
              </w:rPr>
              <w:instrText xml:space="preserve"> PAGEREF _Toc29842245 \h </w:instrText>
            </w:r>
            <w:r w:rsidRPr="00A270A3">
              <w:rPr>
                <w:rFonts w:cs="Arial"/>
                <w:noProof/>
                <w:webHidden/>
              </w:rPr>
            </w:r>
            <w:r w:rsidRPr="00A270A3">
              <w:rPr>
                <w:rFonts w:cs="Arial"/>
                <w:noProof/>
                <w:webHidden/>
              </w:rPr>
              <w:fldChar w:fldCharType="separate"/>
            </w:r>
            <w:r w:rsidR="002914AB">
              <w:rPr>
                <w:rFonts w:cs="Arial"/>
                <w:noProof/>
                <w:webHidden/>
              </w:rPr>
              <w:t>11</w:t>
            </w:r>
            <w:r w:rsidRPr="00A270A3">
              <w:rPr>
                <w:rFonts w:cs="Arial"/>
                <w:noProof/>
                <w:webHidden/>
              </w:rPr>
              <w:fldChar w:fldCharType="end"/>
            </w:r>
          </w:hyperlink>
        </w:p>
        <w:p w:rsidR="00EB3C49" w:rsidRPr="00A270A3" w:rsidRDefault="00841C70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</w:rPr>
          </w:pPr>
          <w:hyperlink w:anchor="_Toc29842246" w:history="1">
            <w:r w:rsidR="00EB3C49" w:rsidRPr="00A270A3">
              <w:rPr>
                <w:rStyle w:val="af9"/>
                <w:rFonts w:cs="Arial"/>
                <w:bCs/>
                <w:noProof/>
              </w:rPr>
              <w:t>6. ПРОМЕЖУТОЧНАЯ АТТЕСТАЦИЯ ОБУЧАЮЩИХСЯ</w:t>
            </w:r>
          </w:hyperlink>
          <w:hyperlink w:anchor="_Toc29842247" w:history="1">
            <w:r w:rsidR="00EB3C49" w:rsidRPr="00A270A3">
              <w:rPr>
                <w:rStyle w:val="af9"/>
                <w:rFonts w:cs="Arial"/>
                <w:bCs/>
                <w:noProof/>
              </w:rPr>
              <w:t>ПО РЕЗУЛЬТАТАМ ИЗУЧЕНИЯ УЧЕБНОЙ ДИСЦИПЛИНЫ (МОДУЛЯ)</w:t>
            </w:r>
            <w:r w:rsidR="00EB3C49" w:rsidRPr="00A270A3">
              <w:rPr>
                <w:rFonts w:cs="Arial"/>
                <w:noProof/>
                <w:webHidden/>
              </w:rPr>
              <w:tab/>
            </w:r>
            <w:r w:rsidRPr="00A270A3">
              <w:rPr>
                <w:rFonts w:cs="Arial"/>
                <w:noProof/>
                <w:webHidden/>
              </w:rPr>
              <w:fldChar w:fldCharType="begin"/>
            </w:r>
            <w:r w:rsidR="00EB3C49" w:rsidRPr="00A270A3">
              <w:rPr>
                <w:rFonts w:cs="Arial"/>
                <w:noProof/>
                <w:webHidden/>
              </w:rPr>
              <w:instrText xml:space="preserve"> PAGEREF _Toc29842247 \h </w:instrText>
            </w:r>
            <w:r w:rsidRPr="00A270A3">
              <w:rPr>
                <w:rFonts w:cs="Arial"/>
                <w:noProof/>
                <w:webHidden/>
              </w:rPr>
            </w:r>
            <w:r w:rsidRPr="00A270A3">
              <w:rPr>
                <w:rFonts w:cs="Arial"/>
                <w:noProof/>
                <w:webHidden/>
              </w:rPr>
              <w:fldChar w:fldCharType="separate"/>
            </w:r>
            <w:r w:rsidR="002914AB">
              <w:rPr>
                <w:rFonts w:cs="Arial"/>
                <w:noProof/>
                <w:webHidden/>
              </w:rPr>
              <w:t>13</w:t>
            </w:r>
            <w:r w:rsidRPr="00A270A3">
              <w:rPr>
                <w:rFonts w:cs="Arial"/>
                <w:noProof/>
                <w:webHidden/>
              </w:rPr>
              <w:fldChar w:fldCharType="end"/>
            </w:r>
          </w:hyperlink>
        </w:p>
        <w:p w:rsidR="00EB3C49" w:rsidRPr="00A270A3" w:rsidRDefault="00841C70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</w:rPr>
          </w:pPr>
          <w:hyperlink w:anchor="_Toc29842248" w:history="1">
            <w:r w:rsidR="00EB3C49" w:rsidRPr="00A270A3">
              <w:rPr>
                <w:rStyle w:val="af9"/>
                <w:rFonts w:cs="Arial"/>
                <w:bCs/>
                <w:noProof/>
              </w:rPr>
              <w:t xml:space="preserve">7. </w:t>
            </w:r>
            <w:r w:rsidR="00EB3C49" w:rsidRPr="00A270A3">
              <w:rPr>
                <w:rStyle w:val="af9"/>
                <w:rFonts w:cs="Arial"/>
                <w:bCs/>
                <w:caps/>
                <w:noProof/>
              </w:rPr>
              <w:t>Требования к условиям реализации</w:t>
            </w:r>
            <w:r w:rsidR="00EB3C49" w:rsidRPr="00A270A3">
              <w:rPr>
                <w:rStyle w:val="af9"/>
                <w:rFonts w:cs="Arial"/>
                <w:bCs/>
                <w:noProof/>
              </w:rPr>
              <w:t xml:space="preserve"> ДИСЦИПЛИНЫ (МОДУЛЯ)</w:t>
            </w:r>
            <w:r w:rsidR="00EB3C49" w:rsidRPr="00A270A3">
              <w:rPr>
                <w:rFonts w:cs="Arial"/>
                <w:noProof/>
                <w:webHidden/>
              </w:rPr>
              <w:tab/>
            </w:r>
            <w:r w:rsidRPr="00A270A3">
              <w:rPr>
                <w:rFonts w:cs="Arial"/>
                <w:noProof/>
                <w:webHidden/>
              </w:rPr>
              <w:fldChar w:fldCharType="begin"/>
            </w:r>
            <w:r w:rsidR="00EB3C49" w:rsidRPr="00A270A3">
              <w:rPr>
                <w:rFonts w:cs="Arial"/>
                <w:noProof/>
                <w:webHidden/>
              </w:rPr>
              <w:instrText xml:space="preserve"> PAGEREF _Toc29842248 \h </w:instrText>
            </w:r>
            <w:r w:rsidRPr="00A270A3">
              <w:rPr>
                <w:rFonts w:cs="Arial"/>
                <w:noProof/>
                <w:webHidden/>
              </w:rPr>
            </w:r>
            <w:r w:rsidRPr="00A270A3">
              <w:rPr>
                <w:rFonts w:cs="Arial"/>
                <w:noProof/>
                <w:webHidden/>
              </w:rPr>
              <w:fldChar w:fldCharType="separate"/>
            </w:r>
            <w:r w:rsidR="002914AB">
              <w:rPr>
                <w:rFonts w:cs="Arial"/>
                <w:noProof/>
                <w:webHidden/>
              </w:rPr>
              <w:t>14</w:t>
            </w:r>
            <w:r w:rsidRPr="00A270A3">
              <w:rPr>
                <w:rFonts w:cs="Arial"/>
                <w:noProof/>
                <w:webHidden/>
              </w:rPr>
              <w:fldChar w:fldCharType="end"/>
            </w:r>
          </w:hyperlink>
        </w:p>
        <w:p w:rsidR="00EB3C49" w:rsidRPr="00A270A3" w:rsidRDefault="00841C70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</w:rPr>
          </w:pPr>
          <w:hyperlink w:anchor="_Toc29842249" w:history="1">
            <w:r w:rsidR="00EB3C49" w:rsidRPr="00A270A3">
              <w:rPr>
                <w:rStyle w:val="af9"/>
                <w:rFonts w:cs="Arial"/>
                <w:bCs/>
                <w:noProof/>
              </w:rPr>
              <w:t>8. ИЗМЕНЕНИЯ И ДОПОЛНЕНИЯ</w:t>
            </w:r>
            <w:r w:rsidR="00EB3C49" w:rsidRPr="00A270A3">
              <w:rPr>
                <w:rFonts w:cs="Arial"/>
                <w:noProof/>
                <w:webHidden/>
              </w:rPr>
              <w:tab/>
            </w:r>
            <w:r w:rsidRPr="00A270A3">
              <w:rPr>
                <w:rFonts w:cs="Arial"/>
                <w:noProof/>
                <w:webHidden/>
              </w:rPr>
              <w:fldChar w:fldCharType="begin"/>
            </w:r>
            <w:r w:rsidR="00EB3C49" w:rsidRPr="00A270A3">
              <w:rPr>
                <w:rFonts w:cs="Arial"/>
                <w:noProof/>
                <w:webHidden/>
              </w:rPr>
              <w:instrText xml:space="preserve"> PAGEREF _Toc29842249 \h </w:instrText>
            </w:r>
            <w:r w:rsidRPr="00A270A3">
              <w:rPr>
                <w:rFonts w:cs="Arial"/>
                <w:noProof/>
                <w:webHidden/>
              </w:rPr>
            </w:r>
            <w:r w:rsidRPr="00A270A3">
              <w:rPr>
                <w:rFonts w:cs="Arial"/>
                <w:noProof/>
                <w:webHidden/>
              </w:rPr>
              <w:fldChar w:fldCharType="separate"/>
            </w:r>
            <w:r w:rsidR="002914AB">
              <w:rPr>
                <w:rFonts w:cs="Arial"/>
                <w:noProof/>
                <w:webHidden/>
              </w:rPr>
              <w:t>18</w:t>
            </w:r>
            <w:r w:rsidRPr="00A270A3">
              <w:rPr>
                <w:rFonts w:cs="Arial"/>
                <w:noProof/>
                <w:webHidden/>
              </w:rPr>
              <w:fldChar w:fldCharType="end"/>
            </w:r>
          </w:hyperlink>
        </w:p>
        <w:p w:rsidR="008D4B64" w:rsidRPr="008D4B64" w:rsidRDefault="00841C70" w:rsidP="008D4B64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ru-RU"/>
            </w:rPr>
          </w:pPr>
          <w:r w:rsidRPr="00A270A3">
            <w:rPr>
              <w:rFonts w:ascii="Arial" w:eastAsia="Times New Roman" w:hAnsi="Arial" w:cs="Arial"/>
              <w:sz w:val="20"/>
              <w:szCs w:val="20"/>
              <w:lang w:eastAsia="ru-RU"/>
            </w:rPr>
            <w:fldChar w:fldCharType="end"/>
          </w:r>
        </w:p>
      </w:sdtContent>
    </w:sdt>
    <w:p w:rsidR="008D4B64" w:rsidRPr="008D4B64" w:rsidRDefault="008D4B64" w:rsidP="008D4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4C1634" w:rsidRDefault="004C1634"/>
    <w:sectPr w:rsidR="004C1634" w:rsidSect="005D3E14">
      <w:footerReference w:type="default" r:id="rId1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20D" w:rsidRDefault="0025020D">
      <w:pPr>
        <w:spacing w:after="0" w:line="240" w:lineRule="auto"/>
      </w:pPr>
      <w:r>
        <w:separator/>
      </w:r>
    </w:p>
  </w:endnote>
  <w:endnote w:type="continuationSeparator" w:id="1">
    <w:p w:rsidR="0025020D" w:rsidRDefault="0025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</w:sdtPr>
    <w:sdtContent>
      <w:p w:rsidR="00826871" w:rsidRDefault="00841C70">
        <w:pPr>
          <w:pStyle w:val="a8"/>
          <w:jc w:val="center"/>
        </w:pPr>
        <w:r>
          <w:fldChar w:fldCharType="begin"/>
        </w:r>
        <w:r w:rsidR="00826871">
          <w:instrText xml:space="preserve"> PAGE   \* MERGEFORMAT </w:instrText>
        </w:r>
        <w:r>
          <w:fldChar w:fldCharType="separate"/>
        </w:r>
        <w:r w:rsidR="00E932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871" w:rsidRDefault="008268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20D" w:rsidRDefault="0025020D">
      <w:pPr>
        <w:spacing w:after="0" w:line="240" w:lineRule="auto"/>
      </w:pPr>
      <w:r>
        <w:separator/>
      </w:r>
    </w:p>
  </w:footnote>
  <w:footnote w:type="continuationSeparator" w:id="1">
    <w:p w:rsidR="0025020D" w:rsidRDefault="00250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E32093"/>
    <w:multiLevelType w:val="hybridMultilevel"/>
    <w:tmpl w:val="724E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B64"/>
    <w:rsid w:val="00052939"/>
    <w:rsid w:val="001D5FF8"/>
    <w:rsid w:val="001F64BF"/>
    <w:rsid w:val="0025020D"/>
    <w:rsid w:val="00261397"/>
    <w:rsid w:val="0027484A"/>
    <w:rsid w:val="002914AB"/>
    <w:rsid w:val="002B21E4"/>
    <w:rsid w:val="003D4701"/>
    <w:rsid w:val="00446F6F"/>
    <w:rsid w:val="00465CE4"/>
    <w:rsid w:val="004C1634"/>
    <w:rsid w:val="004F0AAF"/>
    <w:rsid w:val="005B155D"/>
    <w:rsid w:val="005D3E14"/>
    <w:rsid w:val="005E751C"/>
    <w:rsid w:val="005F62C4"/>
    <w:rsid w:val="0064480F"/>
    <w:rsid w:val="00655455"/>
    <w:rsid w:val="00694C2D"/>
    <w:rsid w:val="00783764"/>
    <w:rsid w:val="00826871"/>
    <w:rsid w:val="00841C70"/>
    <w:rsid w:val="0084369B"/>
    <w:rsid w:val="0088288B"/>
    <w:rsid w:val="008D4B64"/>
    <w:rsid w:val="008F55A3"/>
    <w:rsid w:val="009152E7"/>
    <w:rsid w:val="00A270A3"/>
    <w:rsid w:val="00A57D23"/>
    <w:rsid w:val="00A6098C"/>
    <w:rsid w:val="00AB02B5"/>
    <w:rsid w:val="00AC095C"/>
    <w:rsid w:val="00AE5273"/>
    <w:rsid w:val="00C31BAE"/>
    <w:rsid w:val="00C42538"/>
    <w:rsid w:val="00C81DFE"/>
    <w:rsid w:val="00CC625C"/>
    <w:rsid w:val="00D05676"/>
    <w:rsid w:val="00D21F3F"/>
    <w:rsid w:val="00D87DAE"/>
    <w:rsid w:val="00DA7A6D"/>
    <w:rsid w:val="00DC43A4"/>
    <w:rsid w:val="00E471C6"/>
    <w:rsid w:val="00E932F6"/>
    <w:rsid w:val="00EB3C49"/>
    <w:rsid w:val="00ED4322"/>
    <w:rsid w:val="00EE3C75"/>
    <w:rsid w:val="00FD081B"/>
    <w:rsid w:val="00FF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70"/>
  </w:style>
  <w:style w:type="paragraph" w:styleId="1">
    <w:name w:val="heading 1"/>
    <w:basedOn w:val="a"/>
    <w:next w:val="a"/>
    <w:link w:val="10"/>
    <w:uiPriority w:val="9"/>
    <w:qFormat/>
    <w:rsid w:val="008D4B6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D4B6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D4B64"/>
  </w:style>
  <w:style w:type="character" w:customStyle="1" w:styleId="10">
    <w:name w:val="Заголовок 1 Знак"/>
    <w:basedOn w:val="a0"/>
    <w:link w:val="1"/>
    <w:uiPriority w:val="9"/>
    <w:rsid w:val="008D4B6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8D4B6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D4B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D4B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8D4B6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D4B6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D4B64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8D4B64"/>
    <w:pPr>
      <w:spacing w:after="0" w:line="240" w:lineRule="auto"/>
      <w:ind w:right="43" w:firstLine="426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D4B64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8D4B64"/>
    <w:pPr>
      <w:shd w:val="clear" w:color="auto" w:fill="FFFFFF"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D4B64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8D4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8D4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8D4B64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8D4B64"/>
    <w:rPr>
      <w:vertAlign w:val="superscript"/>
    </w:rPr>
  </w:style>
  <w:style w:type="paragraph" w:customStyle="1" w:styleId="af">
    <w:name w:val="Абзац"/>
    <w:basedOn w:val="a"/>
    <w:rsid w:val="008D4B64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D4B6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D4B6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D4B6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8D4B64"/>
  </w:style>
  <w:style w:type="paragraph" w:customStyle="1" w:styleId="Style5">
    <w:name w:val="Style5"/>
    <w:basedOn w:val="a"/>
    <w:rsid w:val="008D4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D4B64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8D4B6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8D4B64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8D4B6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D4B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D4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8D4B6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8D4B64"/>
    <w:rPr>
      <w:color w:val="800080"/>
      <w:u w:val="single"/>
    </w:rPr>
  </w:style>
  <w:style w:type="paragraph" w:customStyle="1" w:styleId="Style14">
    <w:name w:val="Style14"/>
    <w:basedOn w:val="a"/>
    <w:rsid w:val="008D4B6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6">
    <w:name w:val="Font Style36"/>
    <w:rsid w:val="008D4B64"/>
    <w:rPr>
      <w:rFonts w:ascii="Arial" w:hAnsi="Arial" w:cs="Arial"/>
      <w:color w:val="000000"/>
      <w:sz w:val="22"/>
      <w:szCs w:val="22"/>
    </w:rPr>
  </w:style>
  <w:style w:type="table" w:customStyle="1" w:styleId="14">
    <w:name w:val="Сетка таблицы1"/>
    <w:basedOn w:val="a1"/>
    <w:next w:val="afa"/>
    <w:uiPriority w:val="59"/>
    <w:rsid w:val="008D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8D4B64"/>
  </w:style>
  <w:style w:type="paragraph" w:styleId="21">
    <w:name w:val="toc 2"/>
    <w:basedOn w:val="a"/>
    <w:next w:val="a"/>
    <w:autoRedefine/>
    <w:uiPriority w:val="39"/>
    <w:unhideWhenUsed/>
    <w:rsid w:val="008D4B64"/>
    <w:pPr>
      <w:spacing w:after="100" w:line="240" w:lineRule="auto"/>
      <w:ind w:left="20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8D4B64"/>
    <w:pPr>
      <w:spacing w:after="10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8D4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FollowedHyperlink"/>
    <w:basedOn w:val="a0"/>
    <w:uiPriority w:val="99"/>
    <w:semiHidden/>
    <w:unhideWhenUsed/>
    <w:rsid w:val="008D4B64"/>
    <w:rPr>
      <w:color w:val="800080" w:themeColor="followedHyperlink"/>
      <w:u w:val="single"/>
    </w:rPr>
  </w:style>
  <w:style w:type="table" w:styleId="afa">
    <w:name w:val="Table Grid"/>
    <w:basedOn w:val="a1"/>
    <w:uiPriority w:val="59"/>
    <w:rsid w:val="008D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link w:val="afd"/>
    <w:uiPriority w:val="1"/>
    <w:qFormat/>
    <w:rsid w:val="00A270A3"/>
    <w:pPr>
      <w:spacing w:after="0" w:line="240" w:lineRule="auto"/>
    </w:pPr>
  </w:style>
  <w:style w:type="character" w:customStyle="1" w:styleId="afd">
    <w:name w:val="Без интервала Знак"/>
    <w:basedOn w:val="a0"/>
    <w:link w:val="afc"/>
    <w:uiPriority w:val="1"/>
    <w:rsid w:val="00A27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B6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D4B6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D4B64"/>
  </w:style>
  <w:style w:type="character" w:customStyle="1" w:styleId="10">
    <w:name w:val="Заголовок 1 Знак"/>
    <w:basedOn w:val="a0"/>
    <w:link w:val="1"/>
    <w:uiPriority w:val="9"/>
    <w:rsid w:val="008D4B6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8D4B6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D4B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D4B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8D4B6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D4B6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D4B64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8D4B64"/>
    <w:pPr>
      <w:spacing w:after="0" w:line="240" w:lineRule="auto"/>
      <w:ind w:right="43" w:firstLine="426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D4B64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8D4B64"/>
    <w:pPr>
      <w:shd w:val="clear" w:color="auto" w:fill="FFFFFF"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D4B64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8D4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8D4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8D4B64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8D4B64"/>
    <w:rPr>
      <w:vertAlign w:val="superscript"/>
    </w:rPr>
  </w:style>
  <w:style w:type="paragraph" w:customStyle="1" w:styleId="af">
    <w:name w:val="Абзац"/>
    <w:basedOn w:val="a"/>
    <w:rsid w:val="008D4B64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D4B6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D4B6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D4B6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8D4B64"/>
  </w:style>
  <w:style w:type="paragraph" w:customStyle="1" w:styleId="Style5">
    <w:name w:val="Style5"/>
    <w:basedOn w:val="a"/>
    <w:rsid w:val="008D4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D4B64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8D4B6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8D4B64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8D4B6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D4B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D4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8D4B6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8D4B64"/>
    <w:rPr>
      <w:color w:val="800080"/>
      <w:u w:val="single"/>
    </w:rPr>
  </w:style>
  <w:style w:type="paragraph" w:customStyle="1" w:styleId="Style14">
    <w:name w:val="Style14"/>
    <w:basedOn w:val="a"/>
    <w:rsid w:val="008D4B6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6">
    <w:name w:val="Font Style36"/>
    <w:rsid w:val="008D4B64"/>
    <w:rPr>
      <w:rFonts w:ascii="Arial" w:hAnsi="Arial" w:cs="Arial"/>
      <w:color w:val="000000"/>
      <w:sz w:val="22"/>
      <w:szCs w:val="22"/>
    </w:rPr>
  </w:style>
  <w:style w:type="table" w:customStyle="1" w:styleId="14">
    <w:name w:val="Сетка таблицы1"/>
    <w:basedOn w:val="a1"/>
    <w:next w:val="afa"/>
    <w:uiPriority w:val="59"/>
    <w:rsid w:val="008D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8D4B64"/>
  </w:style>
  <w:style w:type="paragraph" w:styleId="21">
    <w:name w:val="toc 2"/>
    <w:basedOn w:val="a"/>
    <w:next w:val="a"/>
    <w:autoRedefine/>
    <w:uiPriority w:val="39"/>
    <w:unhideWhenUsed/>
    <w:rsid w:val="008D4B64"/>
    <w:pPr>
      <w:spacing w:after="100" w:line="240" w:lineRule="auto"/>
      <w:ind w:left="20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8D4B64"/>
    <w:pPr>
      <w:spacing w:after="10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8D4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FollowedHyperlink"/>
    <w:basedOn w:val="a0"/>
    <w:uiPriority w:val="99"/>
    <w:semiHidden/>
    <w:unhideWhenUsed/>
    <w:rsid w:val="008D4B64"/>
    <w:rPr>
      <w:color w:val="800080" w:themeColor="followedHyperlink"/>
      <w:u w:val="single"/>
    </w:rPr>
  </w:style>
  <w:style w:type="table" w:styleId="afa">
    <w:name w:val="Table Grid"/>
    <w:basedOn w:val="a1"/>
    <w:uiPriority w:val="59"/>
    <w:rsid w:val="008D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link w:val="afd"/>
    <w:uiPriority w:val="1"/>
    <w:qFormat/>
    <w:rsid w:val="00A270A3"/>
    <w:pPr>
      <w:spacing w:after="0" w:line="240" w:lineRule="auto"/>
    </w:pPr>
  </w:style>
  <w:style w:type="character" w:customStyle="1" w:styleId="afd">
    <w:name w:val="Без интервала Знак"/>
    <w:basedOn w:val="a0"/>
    <w:link w:val="afc"/>
    <w:uiPriority w:val="1"/>
    <w:rsid w:val="00A27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odle.bgsh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2F7E56BB2745849B03B54CEC6E7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D8F91-A0A1-4191-8128-9F3379E22D43}"/>
      </w:docPartPr>
      <w:docPartBody>
        <w:p w:rsidR="00FC50B7" w:rsidRDefault="00FC50B7" w:rsidP="00FC50B7">
          <w:pPr>
            <w:pStyle w:val="7E2F7E56BB2745849B03B54CEC6E784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F3B5D786B540B7AED93237546ED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E8069-9EF7-40D9-B931-54A524AC099F}"/>
      </w:docPartPr>
      <w:docPartBody>
        <w:p w:rsidR="00FC50B7" w:rsidRDefault="00FC50B7" w:rsidP="00FC50B7">
          <w:pPr>
            <w:pStyle w:val="5CF3B5D786B540B7AED93237546ED352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A5D76D4CC35D46E3A1B654BA275607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4F824-0816-4BC2-BEAD-40B21BA3F06B}"/>
      </w:docPartPr>
      <w:docPartBody>
        <w:p w:rsidR="00FC50B7" w:rsidRDefault="00FC50B7" w:rsidP="00FC50B7">
          <w:pPr>
            <w:pStyle w:val="A5D76D4CC35D46E3A1B654BA27560711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2BCB077DC2FB4CC385310AD4F72C8C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9183F-7ED2-4141-8D63-748F871B99D2}"/>
      </w:docPartPr>
      <w:docPartBody>
        <w:p w:rsidR="00FC50B7" w:rsidRDefault="00FC50B7" w:rsidP="00FC50B7">
          <w:pPr>
            <w:pStyle w:val="2BCB077DC2FB4CC385310AD4F72C8CCD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7CEB39D97B764AFE95A0FCBE0A6CE6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7583A1-5949-49F1-BEB5-D42039D3FFF1}"/>
      </w:docPartPr>
      <w:docPartBody>
        <w:p w:rsidR="00FC50B7" w:rsidRDefault="00FC50B7" w:rsidP="00FC50B7">
          <w:pPr>
            <w:pStyle w:val="7CEB39D97B764AFE95A0FCBE0A6CE64A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754A0E9796B4E46BE74104DB533B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46F742-9CBF-4072-A72C-B9E84492A9C0}"/>
      </w:docPartPr>
      <w:docPartBody>
        <w:p w:rsidR="00FC50B7" w:rsidRDefault="00FC50B7" w:rsidP="00FC50B7">
          <w:pPr>
            <w:pStyle w:val="5754A0E9796B4E46BE74104DB533BFD4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1EA45E9A6C3F4F9FBCEBB783B978E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C67021-F857-4407-8B07-13E4253C9638}"/>
      </w:docPartPr>
      <w:docPartBody>
        <w:p w:rsidR="00FC50B7" w:rsidRDefault="00FC50B7" w:rsidP="00FC50B7">
          <w:pPr>
            <w:pStyle w:val="1EA45E9A6C3F4F9FBCEBB783B978E08D"/>
          </w:pPr>
          <w:r>
            <w:rPr>
              <w:rStyle w:val="a3"/>
            </w:rPr>
            <w:t>123</w:t>
          </w:r>
        </w:p>
      </w:docPartBody>
    </w:docPart>
    <w:docPart>
      <w:docPartPr>
        <w:name w:val="269EBC40FF5C43E886AB36F2584A9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9F8FA-ECD6-443A-82A0-ED5CBF7E55BC}"/>
      </w:docPartPr>
      <w:docPartBody>
        <w:p w:rsidR="00FC50B7" w:rsidRDefault="00FC50B7" w:rsidP="00FC50B7">
          <w:pPr>
            <w:pStyle w:val="269EBC40FF5C43E886AB36F2584A92E7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A5547398050846E2AFF9F8A09F1CB2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20D4B-3ADE-42BA-A8BF-7134DFA78C8E}"/>
      </w:docPartPr>
      <w:docPartBody>
        <w:p w:rsidR="00FC50B7" w:rsidRDefault="00FC50B7" w:rsidP="00FC50B7">
          <w:pPr>
            <w:pStyle w:val="A5547398050846E2AFF9F8A09F1CB2A3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82C21F61677A462FB12ABE668EC0A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21896-168C-468C-8A0A-3C32787BB7F5}"/>
      </w:docPartPr>
      <w:docPartBody>
        <w:p w:rsidR="00FC50B7" w:rsidRDefault="00FC50B7" w:rsidP="00FC50B7">
          <w:pPr>
            <w:pStyle w:val="82C21F61677A462FB12ABE668EC0A37B"/>
          </w:pPr>
          <w:r>
            <w:rPr>
              <w:rStyle w:val="a3"/>
            </w:rPr>
            <w:t>123</w:t>
          </w:r>
        </w:p>
      </w:docPartBody>
    </w:docPart>
    <w:docPart>
      <w:docPartPr>
        <w:name w:val="949A1D72AE9148E1B3C8C76FF423F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745B1E-EC81-4F11-AD9D-CE161B8AFF55}"/>
      </w:docPartPr>
      <w:docPartBody>
        <w:p w:rsidR="00FC50B7" w:rsidRDefault="00FC50B7" w:rsidP="00FC50B7">
          <w:pPr>
            <w:pStyle w:val="949A1D72AE9148E1B3C8C76FF423FF5D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79F2D328020F4388A767118ADAB8A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28C67-2563-4390-BF84-97ABA3FAB412}"/>
      </w:docPartPr>
      <w:docPartBody>
        <w:p w:rsidR="00FC50B7" w:rsidRDefault="00FC50B7" w:rsidP="00FC50B7">
          <w:pPr>
            <w:pStyle w:val="79F2D328020F4388A767118ADAB8AACF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19AC246AC0CB4E519191273932C18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4CCA2-AFD4-4C17-B7D2-A78A6AB15EB4}"/>
      </w:docPartPr>
      <w:docPartBody>
        <w:p w:rsidR="00FC50B7" w:rsidRDefault="00FC50B7" w:rsidP="00FC50B7">
          <w:pPr>
            <w:pStyle w:val="19AC246AC0CB4E519191273932C18C83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63DDE7C97622495DA1888B4514745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D78F9-7813-4759-B549-36C5C5D0085D}"/>
      </w:docPartPr>
      <w:docPartBody>
        <w:p w:rsidR="00FC50B7" w:rsidRDefault="00FC50B7" w:rsidP="00FC50B7">
          <w:pPr>
            <w:pStyle w:val="63DDE7C97622495DA1888B4514745D6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D7D4C42F08674C708177831A678BE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5179E3-F5EC-4ADB-94A2-CDE792E4EB38}"/>
      </w:docPartPr>
      <w:docPartBody>
        <w:p w:rsidR="00FC50B7" w:rsidRDefault="00FC50B7" w:rsidP="00FC50B7">
          <w:pPr>
            <w:pStyle w:val="D7D4C42F08674C708177831A678BE5C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B9290B3DE694FCEBFCE51D4495F16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9EA9D2-E07A-4E4E-A40D-8C913BC39E49}"/>
      </w:docPartPr>
      <w:docPartBody>
        <w:p w:rsidR="00FC50B7" w:rsidRDefault="00FC50B7" w:rsidP="00FC50B7">
          <w:pPr>
            <w:pStyle w:val="FB9290B3DE694FCEBFCE51D4495F165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03C957F7015E4B21BAF0498C4D79C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7B20B-8B33-4729-B4FC-77249EA65EEC}"/>
      </w:docPartPr>
      <w:docPartBody>
        <w:p w:rsidR="00FC50B7" w:rsidRDefault="00FC50B7" w:rsidP="00FC50B7">
          <w:pPr>
            <w:pStyle w:val="03C957F7015E4B21BAF0498C4D79C11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3F3CB4576C64D09A1444BB86D56C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9DD92B-22A9-4BA9-903D-327DEDBB732E}"/>
      </w:docPartPr>
      <w:docPartBody>
        <w:p w:rsidR="00FC50B7" w:rsidRDefault="00FC50B7" w:rsidP="00FC50B7">
          <w:pPr>
            <w:pStyle w:val="13F3CB4576C64D09A1444BB86D56CAC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3ADECB9BDF2340C18CDCFAF8A846B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3E002D-2790-4DA9-8452-BBAE049BF4C8}"/>
      </w:docPartPr>
      <w:docPartBody>
        <w:p w:rsidR="00FC50B7" w:rsidRDefault="00FC50B7" w:rsidP="00FC50B7">
          <w:pPr>
            <w:pStyle w:val="3ADECB9BDF2340C18CDCFAF8A846BAAF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9E294C9C84805ABB10BEE3F0DD9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885521-6DDA-42F7-BC6A-6B79183AA67D}"/>
      </w:docPartPr>
      <w:docPartBody>
        <w:p w:rsidR="00FC50B7" w:rsidRDefault="00FC50B7" w:rsidP="00FC50B7">
          <w:pPr>
            <w:pStyle w:val="8BE9E294C9C84805ABB10BEE3F0DD97F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7FA83CD29C5C48A1A13D95C9323BB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52089A-4BCD-40D1-B060-309525B97AC6}"/>
      </w:docPartPr>
      <w:docPartBody>
        <w:p w:rsidR="00FC50B7" w:rsidRDefault="00FC50B7" w:rsidP="00FC50B7">
          <w:pPr>
            <w:pStyle w:val="7FA83CD29C5C48A1A13D95C9323BB719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177FBBE1B0214FE69C14441910071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7A565-002F-4FBC-9FA4-A921482B104D}"/>
      </w:docPartPr>
      <w:docPartBody>
        <w:p w:rsidR="00FC50B7" w:rsidRDefault="00FC50B7" w:rsidP="00FC50B7">
          <w:pPr>
            <w:pStyle w:val="177FBBE1B0214FE69C14441910071E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7AC0E5F4EA045E7860D9BB097B13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D6D03-D878-4CBE-949D-25721B0B2602}"/>
      </w:docPartPr>
      <w:docPartBody>
        <w:p w:rsidR="00FC50B7" w:rsidRDefault="00FC50B7" w:rsidP="00FC50B7">
          <w:pPr>
            <w:pStyle w:val="E7AC0E5F4EA045E7860D9BB097B13C42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A37489CEF824B01BC65402FAC809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6B76B-9B42-4F34-B4E3-D99D7A6326CF}"/>
      </w:docPartPr>
      <w:docPartBody>
        <w:p w:rsidR="00FC50B7" w:rsidRDefault="00FC50B7" w:rsidP="00FC50B7">
          <w:pPr>
            <w:pStyle w:val="8A37489CEF824B01BC65402FAC809BC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8A3A446921304A1BB10591F2A5A39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B50FF-DD23-44D7-8C5A-C6BC85ABBDDA}"/>
      </w:docPartPr>
      <w:docPartBody>
        <w:p w:rsidR="00FC50B7" w:rsidRDefault="00FC50B7" w:rsidP="00FC50B7">
          <w:pPr>
            <w:pStyle w:val="8A3A446921304A1BB10591F2A5A39D33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7223A1B8AA4D4AD4A0C04FAAB312F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FB105-B44D-4A62-866A-C7DE7BD65711}"/>
      </w:docPartPr>
      <w:docPartBody>
        <w:p w:rsidR="00FC50B7" w:rsidRDefault="00FC50B7" w:rsidP="00FC50B7">
          <w:pPr>
            <w:pStyle w:val="7223A1B8AA4D4AD4A0C04FAAB312F83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AB5E11D9B1F47DA9B8543EEA0BE0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0F70B-63DD-4B9A-ABD9-29BFC52E938E}"/>
      </w:docPartPr>
      <w:docPartBody>
        <w:p w:rsidR="00FC50B7" w:rsidRDefault="00FC50B7" w:rsidP="00FC50B7">
          <w:pPr>
            <w:pStyle w:val="EAB5E11D9B1F47DA9B8543EEA0BE0D4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D13EF1FEB44EDAAFB02D59D49FE0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2A62C-CD71-4FF7-B79E-FB8CFD5DF729}"/>
      </w:docPartPr>
      <w:docPartBody>
        <w:p w:rsidR="00FC50B7" w:rsidRDefault="00FC50B7" w:rsidP="00FC50B7">
          <w:pPr>
            <w:pStyle w:val="99D13EF1FEB44EDAAFB02D59D49FE01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D3CF97D95545C382833AD8A9C4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8089D-BC8C-41C0-8777-A61C51940ABC}"/>
      </w:docPartPr>
      <w:docPartBody>
        <w:p w:rsidR="00FC50B7" w:rsidRDefault="00FC50B7" w:rsidP="00FC50B7">
          <w:pPr>
            <w:pStyle w:val="17D3CF97D95545C382833AD8A9C49BA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263241275C421DBF765E2E484822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65566-2527-495C-884D-A705A30E7B79}"/>
      </w:docPartPr>
      <w:docPartBody>
        <w:p w:rsidR="00FC50B7" w:rsidRDefault="00FC50B7" w:rsidP="00FC50B7">
          <w:pPr>
            <w:pStyle w:val="E2263241275C421DBF765E2E4848229C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CCB5E1469B482B9A12237DF7F9A2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612BA6-102D-4332-8223-5BDD140E10AC}"/>
      </w:docPartPr>
      <w:docPartBody>
        <w:p w:rsidR="00FC50B7" w:rsidRDefault="00FC50B7" w:rsidP="00FC50B7">
          <w:pPr>
            <w:pStyle w:val="6CCCB5E1469B482B9A12237DF7F9A2AE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8EFE837280451F8F8CF6D51D400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8E023-90A1-4E18-AC5C-5658CD45FBED}"/>
      </w:docPartPr>
      <w:docPartBody>
        <w:p w:rsidR="00FC50B7" w:rsidRDefault="00FC50B7" w:rsidP="00FC50B7">
          <w:pPr>
            <w:pStyle w:val="C28EFE837280451F8F8CF6D51D4009D5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F7E0B36B1E6B4A5F81853A3341DE66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0C2B6-3D85-425F-9815-1714B23BF63C}"/>
      </w:docPartPr>
      <w:docPartBody>
        <w:p w:rsidR="00FC50B7" w:rsidRDefault="00FC50B7" w:rsidP="00FC50B7">
          <w:pPr>
            <w:pStyle w:val="F7E0B36B1E6B4A5F81853A3341DE66F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7279E65C5E468EA5D2ACF8AA2B4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F3D01-48CA-4F08-A792-946943285F9A}"/>
      </w:docPartPr>
      <w:docPartBody>
        <w:p w:rsidR="00FC50B7" w:rsidRDefault="00FC50B7" w:rsidP="00FC50B7">
          <w:pPr>
            <w:pStyle w:val="4E7279E65C5E468EA5D2ACF8AA2B44C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089FB81DC4C5081E145D411DB0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50035-0F57-4627-9D4F-E903C43A760A}"/>
      </w:docPartPr>
      <w:docPartBody>
        <w:p w:rsidR="00FC50B7" w:rsidRDefault="00FC50B7" w:rsidP="00FC50B7">
          <w:pPr>
            <w:pStyle w:val="C16089FB81DC4C5081E145D411DB0268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1C64F6657A4E3D8C7306C9E3973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F959EA-A73A-4979-A093-D5CDD935F4B3}"/>
      </w:docPartPr>
      <w:docPartBody>
        <w:p w:rsidR="00FC50B7" w:rsidRDefault="00FC50B7" w:rsidP="00FC50B7">
          <w:pPr>
            <w:pStyle w:val="721C64F6657A4E3D8C7306C9E397395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D17A9844C345C4A4980AE2C0F2D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15307-3686-490E-A9BD-6E3D8A0E148F}"/>
      </w:docPartPr>
      <w:docPartBody>
        <w:p w:rsidR="00FC50B7" w:rsidRDefault="00FC50B7" w:rsidP="00FC50B7">
          <w:pPr>
            <w:pStyle w:val="98D17A9844C345C4A4980AE2C0F2D58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1679C0EA7D470293B9506A6E011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720DA-4595-4A29-9959-BF0415A0A39F}"/>
      </w:docPartPr>
      <w:docPartBody>
        <w:p w:rsidR="00FC50B7" w:rsidRDefault="00FC50B7" w:rsidP="00FC50B7">
          <w:pPr>
            <w:pStyle w:val="271679C0EA7D470293B9506A6E0114E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AC64CE6B78470A9A94C63E4B151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E27CF-94D5-4A9E-AE42-E79CB8A375E3}"/>
      </w:docPartPr>
      <w:docPartBody>
        <w:p w:rsidR="00FC50B7" w:rsidRDefault="00FC50B7" w:rsidP="00FC50B7">
          <w:pPr>
            <w:pStyle w:val="7AAC64CE6B78470A9A94C63E4B151BE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E76B83F6EB4CB1BEA06C69F55BC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28DD6A-0C4E-4102-94FF-10767B5F0673}"/>
      </w:docPartPr>
      <w:docPartBody>
        <w:p w:rsidR="00FC50B7" w:rsidRDefault="00FC50B7" w:rsidP="00FC50B7">
          <w:pPr>
            <w:pStyle w:val="58E76B83F6EB4CB1BEA06C69F55BCED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85108D7B844B06B4BE40AB7DF6AA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10AABE-09E1-4553-8F5E-01EE9B6B21D8}"/>
      </w:docPartPr>
      <w:docPartBody>
        <w:p w:rsidR="00FC50B7" w:rsidRDefault="00FC50B7" w:rsidP="00FC50B7">
          <w:pPr>
            <w:pStyle w:val="A185108D7B844B06B4BE40AB7DF6AA2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AC43F280E94438BD73CC54BE4964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E2321-B3C0-4657-A422-8215049DE068}"/>
      </w:docPartPr>
      <w:docPartBody>
        <w:p w:rsidR="00FC50B7" w:rsidRDefault="00FC50B7" w:rsidP="00FC50B7">
          <w:pPr>
            <w:pStyle w:val="8DAC43F280E94438BD73CC54BE49646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C5CE7F39E04FA4B36ADEBBDC92BC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D66937-2C82-43A5-B2E0-62127D847827}"/>
      </w:docPartPr>
      <w:docPartBody>
        <w:p w:rsidR="00FC50B7" w:rsidRDefault="00FC50B7" w:rsidP="00FC50B7">
          <w:pPr>
            <w:pStyle w:val="52C5CE7F39E04FA4B36ADEBBDC92BC6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7F72189C0A48728DCB8EF96E9BE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7CF34-458C-4603-936C-F31E11321C07}"/>
      </w:docPartPr>
      <w:docPartBody>
        <w:p w:rsidR="00FC50B7" w:rsidRDefault="00FC50B7" w:rsidP="00FC50B7">
          <w:pPr>
            <w:pStyle w:val="647F72189C0A48728DCB8EF96E9BE067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F0E538464F04E308547FCCF2F5424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90811D-CF3A-4B29-B760-2DC418E6E64B}"/>
      </w:docPartPr>
      <w:docPartBody>
        <w:p w:rsidR="00FC50B7" w:rsidRDefault="00FC50B7" w:rsidP="00FC50B7">
          <w:pPr>
            <w:pStyle w:val="DF0E538464F04E308547FCCF2F542487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BF3DA578DC4C6D8513F7E0BDB391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FA1CD7-F5A2-4458-B059-453FB0D2066C}"/>
      </w:docPartPr>
      <w:docPartBody>
        <w:p w:rsidR="00FC50B7" w:rsidRDefault="00FC50B7" w:rsidP="00FC50B7">
          <w:pPr>
            <w:pStyle w:val="5CBF3DA578DC4C6D8513F7E0BDB3915D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BEF10F7232204C598D6FF51B84477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6024AF-EAC2-42AF-B46B-02E4C5D01D41}"/>
      </w:docPartPr>
      <w:docPartBody>
        <w:p w:rsidR="00FC50B7" w:rsidRDefault="00FC50B7" w:rsidP="00FC50B7">
          <w:pPr>
            <w:pStyle w:val="BEF10F7232204C598D6FF51B844772F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AA7F3695104B0C9DAEE7299B6BE8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DCA0C-B00E-4D13-922A-3CADA84FAE9D}"/>
      </w:docPartPr>
      <w:docPartBody>
        <w:p w:rsidR="00FC50B7" w:rsidRDefault="00FC50B7" w:rsidP="00FC50B7">
          <w:pPr>
            <w:pStyle w:val="79AA7F3695104B0C9DAEE7299B6BE822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E8B6C8F5CFEE47FDA45AB5BFAA34F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D6BB2-03E8-474B-BF1E-62EAFA419603}"/>
      </w:docPartPr>
      <w:docPartBody>
        <w:p w:rsidR="007A70D6" w:rsidRDefault="007A70D6" w:rsidP="007A70D6">
          <w:pPr>
            <w:pStyle w:val="E8B6C8F5CFEE47FDA45AB5BFAA34F25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E2503EFC184DC3974B021C6D1CE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C17E3A-2747-4740-99EE-46DB0BE1B660}"/>
      </w:docPartPr>
      <w:docPartBody>
        <w:p w:rsidR="007A70D6" w:rsidRDefault="007A70D6" w:rsidP="007A70D6">
          <w:pPr>
            <w:pStyle w:val="A9E2503EFC184DC3974B021C6D1CEF7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AB6E5FB8F14EC5B6B682E147C82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4B4C6-CD15-4B2F-92E8-6117925C28B9}"/>
      </w:docPartPr>
      <w:docPartBody>
        <w:p w:rsidR="007A70D6" w:rsidRDefault="007A70D6" w:rsidP="007A70D6">
          <w:pPr>
            <w:pStyle w:val="ADAB6E5FB8F14EC5B6B682E147C8253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C52A8B504B4DB49BE5FABD43D11F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5D7C5-D678-4470-A6E7-737347C88E6F}"/>
      </w:docPartPr>
      <w:docPartBody>
        <w:p w:rsidR="00733377" w:rsidRDefault="00733377" w:rsidP="00733377">
          <w:pPr>
            <w:pStyle w:val="DBC52A8B504B4DB49BE5FABD43D11F1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15D3EB27E241AE83355919F615B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2AC6C-19ED-4DA9-94B0-9EF750FF9091}"/>
      </w:docPartPr>
      <w:docPartBody>
        <w:p w:rsidR="00753688" w:rsidRDefault="00264CEF" w:rsidP="00264CEF">
          <w:pPr>
            <w:pStyle w:val="6915D3EB27E241AE83355919F615B0FA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C4F3C8D052B14DE0A3F6C8AB1DC641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27EB7F-C5E4-4D96-B9C9-88F659009B76}"/>
      </w:docPartPr>
      <w:docPartBody>
        <w:p w:rsidR="00753688" w:rsidRDefault="00264CEF" w:rsidP="00264CEF">
          <w:pPr>
            <w:pStyle w:val="C4F3C8D052B14DE0A3F6C8AB1DC6417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F5FDD1EB184D0DBF571AF638253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DD0F0-73E7-4FEE-82E5-A750E20F7728}"/>
      </w:docPartPr>
      <w:docPartBody>
        <w:p w:rsidR="00000000" w:rsidRDefault="00852D1D" w:rsidP="00852D1D">
          <w:pPr>
            <w:pStyle w:val="FFF5FDD1EB184D0DBF571AF638253E5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F2A4A479A45BE9733E71CAB7BF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01431-2B61-405D-878D-24B5175E5E04}"/>
      </w:docPartPr>
      <w:docPartBody>
        <w:p w:rsidR="00000000" w:rsidRDefault="00852D1D" w:rsidP="00852D1D">
          <w:pPr>
            <w:pStyle w:val="695F2A4A479A45BE9733E71CAB7BF52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1843C3DC1F46F2B6AB58E04988F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E5F49-28D0-4FEC-84E2-4E93A24599D0}"/>
      </w:docPartPr>
      <w:docPartBody>
        <w:p w:rsidR="00000000" w:rsidRDefault="00852D1D" w:rsidP="00852D1D">
          <w:pPr>
            <w:pStyle w:val="781843C3DC1F46F2B6AB58E04988F605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FC50B7"/>
    <w:rsid w:val="0020284A"/>
    <w:rsid w:val="00264CEF"/>
    <w:rsid w:val="00733377"/>
    <w:rsid w:val="0075247D"/>
    <w:rsid w:val="00753688"/>
    <w:rsid w:val="007A70D6"/>
    <w:rsid w:val="00852D1D"/>
    <w:rsid w:val="00991F8D"/>
    <w:rsid w:val="00A33AE7"/>
    <w:rsid w:val="00B7773E"/>
    <w:rsid w:val="00EB5B72"/>
    <w:rsid w:val="00FC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2D1D"/>
    <w:rPr>
      <w:color w:val="808080"/>
    </w:rPr>
  </w:style>
  <w:style w:type="paragraph" w:customStyle="1" w:styleId="7E2F7E56BB2745849B03B54CEC6E784F">
    <w:name w:val="7E2F7E56BB2745849B03B54CEC6E784F"/>
    <w:rsid w:val="00FC50B7"/>
  </w:style>
  <w:style w:type="paragraph" w:customStyle="1" w:styleId="5CF3B5D786B540B7AED93237546ED352">
    <w:name w:val="5CF3B5D786B540B7AED93237546ED352"/>
    <w:rsid w:val="00FC50B7"/>
  </w:style>
  <w:style w:type="paragraph" w:customStyle="1" w:styleId="A5D76D4CC35D46E3A1B654BA27560711">
    <w:name w:val="A5D76D4CC35D46E3A1B654BA27560711"/>
    <w:rsid w:val="00FC50B7"/>
  </w:style>
  <w:style w:type="paragraph" w:customStyle="1" w:styleId="0458759114154AA0ADDB4A746225C5DF">
    <w:name w:val="0458759114154AA0ADDB4A746225C5DF"/>
    <w:rsid w:val="00FC50B7"/>
  </w:style>
  <w:style w:type="paragraph" w:customStyle="1" w:styleId="B00773768F8E4F2890577F881AE1AC5C">
    <w:name w:val="B00773768F8E4F2890577F881AE1AC5C"/>
    <w:rsid w:val="00FC50B7"/>
  </w:style>
  <w:style w:type="paragraph" w:customStyle="1" w:styleId="0338E810DC1344E8A13C9B7FCEEEB743">
    <w:name w:val="0338E810DC1344E8A13C9B7FCEEEB743"/>
    <w:rsid w:val="00FC50B7"/>
  </w:style>
  <w:style w:type="paragraph" w:customStyle="1" w:styleId="2BCB077DC2FB4CC385310AD4F72C8CCD">
    <w:name w:val="2BCB077DC2FB4CC385310AD4F72C8CCD"/>
    <w:rsid w:val="00FC50B7"/>
  </w:style>
  <w:style w:type="paragraph" w:customStyle="1" w:styleId="7CEB39D97B764AFE95A0FCBE0A6CE64A">
    <w:name w:val="7CEB39D97B764AFE95A0FCBE0A6CE64A"/>
    <w:rsid w:val="00FC50B7"/>
  </w:style>
  <w:style w:type="paragraph" w:customStyle="1" w:styleId="5754A0E9796B4E46BE74104DB533BFD4">
    <w:name w:val="5754A0E9796B4E46BE74104DB533BFD4"/>
    <w:rsid w:val="00FC50B7"/>
  </w:style>
  <w:style w:type="paragraph" w:customStyle="1" w:styleId="1EA45E9A6C3F4F9FBCEBB783B978E08D">
    <w:name w:val="1EA45E9A6C3F4F9FBCEBB783B978E08D"/>
    <w:rsid w:val="00FC50B7"/>
  </w:style>
  <w:style w:type="paragraph" w:customStyle="1" w:styleId="269EBC40FF5C43E886AB36F2584A92E7">
    <w:name w:val="269EBC40FF5C43E886AB36F2584A92E7"/>
    <w:rsid w:val="00FC50B7"/>
  </w:style>
  <w:style w:type="paragraph" w:customStyle="1" w:styleId="A5547398050846E2AFF9F8A09F1CB2A3">
    <w:name w:val="A5547398050846E2AFF9F8A09F1CB2A3"/>
    <w:rsid w:val="00FC50B7"/>
  </w:style>
  <w:style w:type="paragraph" w:customStyle="1" w:styleId="82C21F61677A462FB12ABE668EC0A37B">
    <w:name w:val="82C21F61677A462FB12ABE668EC0A37B"/>
    <w:rsid w:val="00FC50B7"/>
  </w:style>
  <w:style w:type="paragraph" w:customStyle="1" w:styleId="949A1D72AE9148E1B3C8C76FF423FF5D">
    <w:name w:val="949A1D72AE9148E1B3C8C76FF423FF5D"/>
    <w:rsid w:val="00FC50B7"/>
  </w:style>
  <w:style w:type="paragraph" w:customStyle="1" w:styleId="79F2D328020F4388A767118ADAB8AACF">
    <w:name w:val="79F2D328020F4388A767118ADAB8AACF"/>
    <w:rsid w:val="00FC50B7"/>
  </w:style>
  <w:style w:type="paragraph" w:customStyle="1" w:styleId="19AC246AC0CB4E519191273932C18C83">
    <w:name w:val="19AC246AC0CB4E519191273932C18C83"/>
    <w:rsid w:val="00FC50B7"/>
  </w:style>
  <w:style w:type="paragraph" w:customStyle="1" w:styleId="63DDE7C97622495DA1888B4514745D6C">
    <w:name w:val="63DDE7C97622495DA1888B4514745D6C"/>
    <w:rsid w:val="00FC50B7"/>
  </w:style>
  <w:style w:type="paragraph" w:customStyle="1" w:styleId="D7D4C42F08674C708177831A678BE5C8">
    <w:name w:val="D7D4C42F08674C708177831A678BE5C8"/>
    <w:rsid w:val="00FC50B7"/>
  </w:style>
  <w:style w:type="paragraph" w:customStyle="1" w:styleId="FB9290B3DE694FCEBFCE51D4495F1650">
    <w:name w:val="FB9290B3DE694FCEBFCE51D4495F1650"/>
    <w:rsid w:val="00FC50B7"/>
  </w:style>
  <w:style w:type="paragraph" w:customStyle="1" w:styleId="03C957F7015E4B21BAF0498C4D79C115">
    <w:name w:val="03C957F7015E4B21BAF0498C4D79C115"/>
    <w:rsid w:val="00FC50B7"/>
  </w:style>
  <w:style w:type="paragraph" w:customStyle="1" w:styleId="13F3CB4576C64D09A1444BB86D56CACA">
    <w:name w:val="13F3CB4576C64D09A1444BB86D56CACA"/>
    <w:rsid w:val="00FC50B7"/>
  </w:style>
  <w:style w:type="paragraph" w:customStyle="1" w:styleId="3ADECB9BDF2340C18CDCFAF8A846BAAF">
    <w:name w:val="3ADECB9BDF2340C18CDCFAF8A846BAAF"/>
    <w:rsid w:val="00FC50B7"/>
  </w:style>
  <w:style w:type="paragraph" w:customStyle="1" w:styleId="8BE9E294C9C84805ABB10BEE3F0DD97F">
    <w:name w:val="8BE9E294C9C84805ABB10BEE3F0DD97F"/>
    <w:rsid w:val="00FC50B7"/>
  </w:style>
  <w:style w:type="paragraph" w:customStyle="1" w:styleId="7FA83CD29C5C48A1A13D95C9323BB719">
    <w:name w:val="7FA83CD29C5C48A1A13D95C9323BB719"/>
    <w:rsid w:val="00FC50B7"/>
  </w:style>
  <w:style w:type="paragraph" w:customStyle="1" w:styleId="177FBBE1B0214FE69C14441910071E05">
    <w:name w:val="177FBBE1B0214FE69C14441910071E05"/>
    <w:rsid w:val="00FC50B7"/>
  </w:style>
  <w:style w:type="paragraph" w:customStyle="1" w:styleId="E7AC0E5F4EA045E7860D9BB097B13C42">
    <w:name w:val="E7AC0E5F4EA045E7860D9BB097B13C42"/>
    <w:rsid w:val="00FC50B7"/>
  </w:style>
  <w:style w:type="paragraph" w:customStyle="1" w:styleId="8A37489CEF824B01BC65402FAC809BC8">
    <w:name w:val="8A37489CEF824B01BC65402FAC809BC8"/>
    <w:rsid w:val="00FC50B7"/>
  </w:style>
  <w:style w:type="paragraph" w:customStyle="1" w:styleId="8A3A446921304A1BB10591F2A5A39D33">
    <w:name w:val="8A3A446921304A1BB10591F2A5A39D33"/>
    <w:rsid w:val="00FC50B7"/>
  </w:style>
  <w:style w:type="paragraph" w:customStyle="1" w:styleId="7223A1B8AA4D4AD4A0C04FAAB312F835">
    <w:name w:val="7223A1B8AA4D4AD4A0C04FAAB312F835"/>
    <w:rsid w:val="00FC50B7"/>
  </w:style>
  <w:style w:type="paragraph" w:customStyle="1" w:styleId="720351E2F3714AFBA98852CFE5FAEA51">
    <w:name w:val="720351E2F3714AFBA98852CFE5FAEA51"/>
    <w:rsid w:val="00FC50B7"/>
  </w:style>
  <w:style w:type="paragraph" w:customStyle="1" w:styleId="9C9AB78B486F497E83D919D3F32FFA99">
    <w:name w:val="9C9AB78B486F497E83D919D3F32FFA99"/>
    <w:rsid w:val="00FC50B7"/>
  </w:style>
  <w:style w:type="paragraph" w:customStyle="1" w:styleId="EAB5E11D9B1F47DA9B8543EEA0BE0D4A">
    <w:name w:val="EAB5E11D9B1F47DA9B8543EEA0BE0D4A"/>
    <w:rsid w:val="00FC50B7"/>
  </w:style>
  <w:style w:type="paragraph" w:customStyle="1" w:styleId="99D13EF1FEB44EDAAFB02D59D49FE016">
    <w:name w:val="99D13EF1FEB44EDAAFB02D59D49FE016"/>
    <w:rsid w:val="00FC50B7"/>
  </w:style>
  <w:style w:type="paragraph" w:customStyle="1" w:styleId="17D3CF97D95545C382833AD8A9C49BAF">
    <w:name w:val="17D3CF97D95545C382833AD8A9C49BAF"/>
    <w:rsid w:val="00FC50B7"/>
  </w:style>
  <w:style w:type="paragraph" w:customStyle="1" w:styleId="E2263241275C421DBF765E2E4848229C">
    <w:name w:val="E2263241275C421DBF765E2E4848229C"/>
    <w:rsid w:val="00FC50B7"/>
  </w:style>
  <w:style w:type="paragraph" w:customStyle="1" w:styleId="6CCCB5E1469B482B9A12237DF7F9A2AE">
    <w:name w:val="6CCCB5E1469B482B9A12237DF7F9A2AE"/>
    <w:rsid w:val="00FC50B7"/>
  </w:style>
  <w:style w:type="paragraph" w:customStyle="1" w:styleId="C28EFE837280451F8F8CF6D51D4009D5">
    <w:name w:val="C28EFE837280451F8F8CF6D51D4009D5"/>
    <w:rsid w:val="00FC50B7"/>
  </w:style>
  <w:style w:type="paragraph" w:customStyle="1" w:styleId="F7E0B36B1E6B4A5F81853A3341DE66FC">
    <w:name w:val="F7E0B36B1E6B4A5F81853A3341DE66FC"/>
    <w:rsid w:val="00FC50B7"/>
  </w:style>
  <w:style w:type="paragraph" w:customStyle="1" w:styleId="4E7279E65C5E468EA5D2ACF8AA2B44C4">
    <w:name w:val="4E7279E65C5E468EA5D2ACF8AA2B44C4"/>
    <w:rsid w:val="00FC50B7"/>
  </w:style>
  <w:style w:type="paragraph" w:customStyle="1" w:styleId="C16089FB81DC4C5081E145D411DB0268">
    <w:name w:val="C16089FB81DC4C5081E145D411DB0268"/>
    <w:rsid w:val="00FC50B7"/>
  </w:style>
  <w:style w:type="paragraph" w:customStyle="1" w:styleId="721C64F6657A4E3D8C7306C9E397395F">
    <w:name w:val="721C64F6657A4E3D8C7306C9E397395F"/>
    <w:rsid w:val="00FC50B7"/>
  </w:style>
  <w:style w:type="paragraph" w:customStyle="1" w:styleId="98D17A9844C345C4A4980AE2C0F2D582">
    <w:name w:val="98D17A9844C345C4A4980AE2C0F2D582"/>
    <w:rsid w:val="00FC50B7"/>
  </w:style>
  <w:style w:type="paragraph" w:customStyle="1" w:styleId="271679C0EA7D470293B9506A6E0114EA">
    <w:name w:val="271679C0EA7D470293B9506A6E0114EA"/>
    <w:rsid w:val="00FC50B7"/>
  </w:style>
  <w:style w:type="paragraph" w:customStyle="1" w:styleId="7AAC64CE6B78470A9A94C63E4B151BEF">
    <w:name w:val="7AAC64CE6B78470A9A94C63E4B151BEF"/>
    <w:rsid w:val="00FC50B7"/>
  </w:style>
  <w:style w:type="paragraph" w:customStyle="1" w:styleId="58E76B83F6EB4CB1BEA06C69F55BCEDE">
    <w:name w:val="58E76B83F6EB4CB1BEA06C69F55BCEDE"/>
    <w:rsid w:val="00FC50B7"/>
  </w:style>
  <w:style w:type="paragraph" w:customStyle="1" w:styleId="A185108D7B844B06B4BE40AB7DF6AA29">
    <w:name w:val="A185108D7B844B06B4BE40AB7DF6AA29"/>
    <w:rsid w:val="00FC50B7"/>
  </w:style>
  <w:style w:type="paragraph" w:customStyle="1" w:styleId="8DAC43F280E94438BD73CC54BE496462">
    <w:name w:val="8DAC43F280E94438BD73CC54BE496462"/>
    <w:rsid w:val="00FC50B7"/>
  </w:style>
  <w:style w:type="paragraph" w:customStyle="1" w:styleId="52C5CE7F39E04FA4B36ADEBBDC92BC6B">
    <w:name w:val="52C5CE7F39E04FA4B36ADEBBDC92BC6B"/>
    <w:rsid w:val="00FC50B7"/>
  </w:style>
  <w:style w:type="paragraph" w:customStyle="1" w:styleId="647F72189C0A48728DCB8EF96E9BE067">
    <w:name w:val="647F72189C0A48728DCB8EF96E9BE067"/>
    <w:rsid w:val="00FC50B7"/>
  </w:style>
  <w:style w:type="paragraph" w:customStyle="1" w:styleId="DF0E538464F04E308547FCCF2F542487">
    <w:name w:val="DF0E538464F04E308547FCCF2F542487"/>
    <w:rsid w:val="00FC50B7"/>
  </w:style>
  <w:style w:type="paragraph" w:customStyle="1" w:styleId="2A15FC12A03D40078E89268273AD673C">
    <w:name w:val="2A15FC12A03D40078E89268273AD673C"/>
    <w:rsid w:val="00FC50B7"/>
  </w:style>
  <w:style w:type="paragraph" w:customStyle="1" w:styleId="31C81AA0CC4847FF9676A9844C17D929">
    <w:name w:val="31C81AA0CC4847FF9676A9844C17D929"/>
    <w:rsid w:val="00FC50B7"/>
  </w:style>
  <w:style w:type="paragraph" w:customStyle="1" w:styleId="0B4FDC5D46BD4368B328C88063003538">
    <w:name w:val="0B4FDC5D46BD4368B328C88063003538"/>
    <w:rsid w:val="00FC50B7"/>
  </w:style>
  <w:style w:type="paragraph" w:customStyle="1" w:styleId="8784867E66B44118A0A1EC163D4B0BD6">
    <w:name w:val="8784867E66B44118A0A1EC163D4B0BD6"/>
    <w:rsid w:val="00FC50B7"/>
  </w:style>
  <w:style w:type="paragraph" w:customStyle="1" w:styleId="0D82F8526D3C45C3B2DE9682C2BE723F">
    <w:name w:val="0D82F8526D3C45C3B2DE9682C2BE723F"/>
    <w:rsid w:val="00FC50B7"/>
  </w:style>
  <w:style w:type="paragraph" w:customStyle="1" w:styleId="5CBF3DA578DC4C6D8513F7E0BDB3915D">
    <w:name w:val="5CBF3DA578DC4C6D8513F7E0BDB3915D"/>
    <w:rsid w:val="00FC50B7"/>
  </w:style>
  <w:style w:type="paragraph" w:customStyle="1" w:styleId="BEF10F7232204C598D6FF51B844772FB">
    <w:name w:val="BEF10F7232204C598D6FF51B844772FB"/>
    <w:rsid w:val="00FC50B7"/>
  </w:style>
  <w:style w:type="paragraph" w:customStyle="1" w:styleId="79AA7F3695104B0C9DAEE7299B6BE822">
    <w:name w:val="79AA7F3695104B0C9DAEE7299B6BE822"/>
    <w:rsid w:val="00FC50B7"/>
  </w:style>
  <w:style w:type="paragraph" w:customStyle="1" w:styleId="E8B6C8F5CFEE47FDA45AB5BFAA34F250">
    <w:name w:val="E8B6C8F5CFEE47FDA45AB5BFAA34F250"/>
    <w:rsid w:val="007A70D6"/>
  </w:style>
  <w:style w:type="paragraph" w:customStyle="1" w:styleId="A9E2503EFC184DC3974B021C6D1CEF78">
    <w:name w:val="A9E2503EFC184DC3974B021C6D1CEF78"/>
    <w:rsid w:val="007A70D6"/>
  </w:style>
  <w:style w:type="paragraph" w:customStyle="1" w:styleId="ADAB6E5FB8F14EC5B6B682E147C82531">
    <w:name w:val="ADAB6E5FB8F14EC5B6B682E147C82531"/>
    <w:rsid w:val="007A70D6"/>
  </w:style>
  <w:style w:type="paragraph" w:customStyle="1" w:styleId="4D7C447A48AC479AB4E9E4DE8A663587">
    <w:name w:val="4D7C447A48AC479AB4E9E4DE8A663587"/>
    <w:rsid w:val="00733377"/>
    <w:rPr>
      <w:lang w:eastAsia="zh-CN"/>
    </w:rPr>
  </w:style>
  <w:style w:type="paragraph" w:customStyle="1" w:styleId="DBC52A8B504B4DB49BE5FABD43D11F1F">
    <w:name w:val="DBC52A8B504B4DB49BE5FABD43D11F1F"/>
    <w:rsid w:val="00733377"/>
    <w:rPr>
      <w:lang w:eastAsia="zh-CN"/>
    </w:rPr>
  </w:style>
  <w:style w:type="paragraph" w:customStyle="1" w:styleId="6915D3EB27E241AE83355919F615B0FA">
    <w:name w:val="6915D3EB27E241AE83355919F615B0FA"/>
    <w:rsid w:val="00264CEF"/>
    <w:rPr>
      <w:lang w:eastAsia="zh-CN"/>
    </w:rPr>
  </w:style>
  <w:style w:type="paragraph" w:customStyle="1" w:styleId="C4F3C8D052B14DE0A3F6C8AB1DC6417D">
    <w:name w:val="C4F3C8D052B14DE0A3F6C8AB1DC6417D"/>
    <w:rsid w:val="00264CEF"/>
    <w:rPr>
      <w:lang w:eastAsia="zh-CN"/>
    </w:rPr>
  </w:style>
  <w:style w:type="paragraph" w:customStyle="1" w:styleId="FFF5FDD1EB184D0DBF571AF638253E50">
    <w:name w:val="FFF5FDD1EB184D0DBF571AF638253E50"/>
    <w:rsid w:val="00852D1D"/>
  </w:style>
  <w:style w:type="paragraph" w:customStyle="1" w:styleId="695F2A4A479A45BE9733E71CAB7BF523">
    <w:name w:val="695F2A4A479A45BE9733E71CAB7BF523"/>
    <w:rsid w:val="00852D1D"/>
  </w:style>
  <w:style w:type="paragraph" w:customStyle="1" w:styleId="781843C3DC1F46F2B6AB58E04988F605">
    <w:name w:val="781843C3DC1F46F2B6AB58E04988F605"/>
    <w:rsid w:val="00852D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19</Pages>
  <Words>8189</Words>
  <Characters>46682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lenanik</dc:creator>
  <cp:lastModifiedBy>EV_genmozg</cp:lastModifiedBy>
  <cp:revision>6</cp:revision>
  <cp:lastPrinted>2021-03-23T03:08:00Z</cp:lastPrinted>
  <dcterms:created xsi:type="dcterms:W3CDTF">2020-01-11T04:28:00Z</dcterms:created>
  <dcterms:modified xsi:type="dcterms:W3CDTF">2021-04-20T11:59:00Z</dcterms:modified>
</cp:coreProperties>
</file>