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DA" w:rsidRDefault="00D4176C">
      <w:pPr>
        <w:pStyle w:val="1"/>
        <w:tabs>
          <w:tab w:val="left" w:pos="2568"/>
        </w:tabs>
        <w:spacing w:before="81" w:line="240" w:lineRule="auto"/>
        <w:ind w:right="194"/>
        <w:jc w:val="center"/>
        <w:rPr>
          <w:b w:val="0"/>
        </w:rPr>
      </w:pPr>
      <w:r>
        <w:rPr>
          <w:color w:val="25282E"/>
        </w:rPr>
        <w:t>ДОГОВОР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№</w:t>
      </w:r>
      <w:r>
        <w:rPr>
          <w:color w:val="25282E"/>
          <w:spacing w:val="-1"/>
        </w:rPr>
        <w:t xml:space="preserve"> </w:t>
      </w:r>
      <w:r>
        <w:rPr>
          <w:b w:val="0"/>
          <w:color w:val="25282E"/>
          <w:u w:val="single" w:color="24272D"/>
        </w:rPr>
        <w:t xml:space="preserve"> </w:t>
      </w:r>
      <w:r>
        <w:rPr>
          <w:b w:val="0"/>
          <w:color w:val="25282E"/>
          <w:u w:val="single" w:color="24272D"/>
        </w:rPr>
        <w:tab/>
      </w:r>
    </w:p>
    <w:p w:rsidR="00CB53DA" w:rsidRDefault="00D4176C" w:rsidP="00F52B58">
      <w:pPr>
        <w:spacing w:before="1"/>
        <w:ind w:left="567" w:right="3231"/>
        <w:jc w:val="right"/>
        <w:rPr>
          <w:b/>
          <w:color w:val="25282E"/>
        </w:rPr>
      </w:pPr>
      <w:r>
        <w:rPr>
          <w:b/>
          <w:color w:val="25282E"/>
        </w:rPr>
        <w:t>об оказании платных образовательных</w:t>
      </w:r>
      <w:r>
        <w:rPr>
          <w:b/>
          <w:color w:val="25282E"/>
          <w:spacing w:val="-15"/>
        </w:rPr>
        <w:t xml:space="preserve"> </w:t>
      </w:r>
      <w:r>
        <w:rPr>
          <w:b/>
          <w:color w:val="25282E"/>
        </w:rPr>
        <w:t>услуг</w:t>
      </w:r>
    </w:p>
    <w:p w:rsidR="00CB53DA" w:rsidRDefault="009E1425" w:rsidP="00F52B58">
      <w:pPr>
        <w:pStyle w:val="a3"/>
        <w:tabs>
          <w:tab w:val="left" w:pos="142"/>
        </w:tabs>
        <w:ind w:left="567" w:right="817" w:hanging="141"/>
      </w:pPr>
      <w:r>
        <w:t xml:space="preserve">  </w:t>
      </w:r>
      <w:r w:rsidR="00D4176C">
        <w:t>г.</w:t>
      </w:r>
      <w:r w:rsidR="00D4176C">
        <w:rPr>
          <w:spacing w:val="-1"/>
        </w:rPr>
        <w:t xml:space="preserve"> </w:t>
      </w:r>
      <w:r w:rsidR="00D4176C">
        <w:t>Улан-Удэ</w:t>
      </w:r>
      <w:r w:rsidR="00D4176C">
        <w:tab/>
      </w:r>
      <w:r w:rsidR="00F52B58">
        <w:t xml:space="preserve">                                                                                                «_____»________</w:t>
      </w:r>
      <w:r w:rsidR="00D4176C">
        <w:t>20</w:t>
      </w:r>
      <w:r w:rsidR="00F52B58">
        <w:t>__</w:t>
      </w:r>
      <w:r w:rsidR="00D4176C">
        <w:rPr>
          <w:u w:val="single"/>
        </w:rPr>
        <w:t xml:space="preserve">    </w:t>
      </w:r>
      <w:r w:rsidR="00D4176C">
        <w:t>г.</w:t>
      </w:r>
      <w:r w:rsidR="00F52B58">
        <w:t xml:space="preserve">         </w:t>
      </w:r>
    </w:p>
    <w:p w:rsidR="00CB53DA" w:rsidRDefault="00CB53DA" w:rsidP="00F52B58">
      <w:pPr>
        <w:pStyle w:val="a3"/>
        <w:spacing w:before="1"/>
        <w:ind w:left="0" w:firstLine="0"/>
      </w:pPr>
    </w:p>
    <w:p w:rsidR="00CB53DA" w:rsidRDefault="00D4176C">
      <w:pPr>
        <w:pStyle w:val="a3"/>
        <w:tabs>
          <w:tab w:val="left" w:pos="1472"/>
          <w:tab w:val="left" w:pos="7268"/>
        </w:tabs>
        <w:spacing w:line="252" w:lineRule="exact"/>
        <w:ind w:left="0" w:right="741" w:firstLine="0"/>
        <w:jc w:val="right"/>
      </w:pPr>
      <w:r>
        <w:rPr>
          <w:spacing w:val="-7"/>
        </w:rPr>
        <w:t>Федеральное</w:t>
      </w:r>
      <w:r>
        <w:rPr>
          <w:spacing w:val="-7"/>
        </w:rPr>
        <w:tab/>
        <w:t xml:space="preserve">государственное    </w:t>
      </w:r>
      <w:r>
        <w:rPr>
          <w:spacing w:val="-6"/>
        </w:rPr>
        <w:t xml:space="preserve">бюджетное </w:t>
      </w:r>
      <w:r>
        <w:rPr>
          <w:spacing w:val="25"/>
        </w:rPr>
        <w:t xml:space="preserve"> </w:t>
      </w:r>
      <w:r>
        <w:rPr>
          <w:spacing w:val="-7"/>
        </w:rPr>
        <w:t xml:space="preserve">образовательное  </w:t>
      </w:r>
      <w:r>
        <w:rPr>
          <w:spacing w:val="12"/>
        </w:rPr>
        <w:t xml:space="preserve"> </w:t>
      </w:r>
      <w:r>
        <w:rPr>
          <w:spacing w:val="-7"/>
        </w:rPr>
        <w:t>учреждение</w:t>
      </w:r>
      <w:r>
        <w:rPr>
          <w:spacing w:val="-7"/>
        </w:rPr>
        <w:tab/>
        <w:t xml:space="preserve">высшего  </w:t>
      </w:r>
      <w:r>
        <w:rPr>
          <w:spacing w:val="22"/>
        </w:rPr>
        <w:t xml:space="preserve"> </w:t>
      </w:r>
      <w:r>
        <w:rPr>
          <w:spacing w:val="-7"/>
        </w:rPr>
        <w:t>образования</w:t>
      </w:r>
    </w:p>
    <w:p w:rsidR="00CB53DA" w:rsidRDefault="00D4176C">
      <w:pPr>
        <w:pStyle w:val="a3"/>
        <w:spacing w:line="252" w:lineRule="exact"/>
        <w:ind w:left="0" w:right="741" w:firstLine="0"/>
        <w:jc w:val="right"/>
      </w:pPr>
      <w:proofErr w:type="gramStart"/>
      <w:r>
        <w:rPr>
          <w:spacing w:val="-7"/>
        </w:rPr>
        <w:t xml:space="preserve">«Бурятская    государственная    сельскохозяйственная    </w:t>
      </w:r>
      <w:r>
        <w:rPr>
          <w:spacing w:val="-6"/>
        </w:rPr>
        <w:t xml:space="preserve">академия    </w:t>
      </w:r>
      <w:r>
        <w:rPr>
          <w:spacing w:val="-5"/>
        </w:rPr>
        <w:t xml:space="preserve">им. </w:t>
      </w:r>
      <w:r>
        <w:rPr>
          <w:spacing w:val="45"/>
        </w:rPr>
        <w:t xml:space="preserve"> </w:t>
      </w:r>
      <w:r>
        <w:rPr>
          <w:spacing w:val="-6"/>
        </w:rPr>
        <w:t xml:space="preserve">В.Р.    Филиппова» </w:t>
      </w:r>
      <w:r>
        <w:rPr>
          <w:spacing w:val="43"/>
        </w:rPr>
        <w:t xml:space="preserve"> </w:t>
      </w:r>
      <w:r>
        <w:rPr>
          <w:spacing w:val="-6"/>
        </w:rPr>
        <w:t>(«ФГБОУ</w:t>
      </w:r>
      <w:r>
        <w:rPr>
          <w:spacing w:val="2"/>
        </w:rPr>
        <w:t xml:space="preserve"> </w:t>
      </w:r>
      <w:r>
        <w:rPr>
          <w:spacing w:val="-6"/>
        </w:rPr>
        <w:t>BO</w:t>
      </w:r>
      <w:proofErr w:type="gramEnd"/>
    </w:p>
    <w:p w:rsidR="00CB53DA" w:rsidRDefault="00D4176C">
      <w:pPr>
        <w:pStyle w:val="a3"/>
        <w:spacing w:before="1" w:line="252" w:lineRule="exact"/>
        <w:ind w:left="0" w:right="734" w:firstLine="0"/>
        <w:jc w:val="right"/>
      </w:pPr>
      <w:proofErr w:type="gramStart"/>
      <w:r>
        <w:rPr>
          <w:spacing w:val="-7"/>
        </w:rPr>
        <w:t xml:space="preserve">«Бурятская ГСХА»), </w:t>
      </w:r>
      <w:r>
        <w:t xml:space="preserve">осуществляющее образовательную деятельность на </w:t>
      </w:r>
      <w:r>
        <w:rPr>
          <w:spacing w:val="32"/>
        </w:rPr>
        <w:t xml:space="preserve"> </w:t>
      </w:r>
      <w:r>
        <w:t xml:space="preserve">основании </w:t>
      </w:r>
      <w:r>
        <w:rPr>
          <w:spacing w:val="-7"/>
        </w:rPr>
        <w:t>Лицензии   90Л01</w:t>
      </w:r>
      <w:proofErr w:type="gramEnd"/>
    </w:p>
    <w:p w:rsidR="00CB53DA" w:rsidRDefault="00D4176C">
      <w:pPr>
        <w:pStyle w:val="a3"/>
        <w:ind w:right="734" w:firstLine="0"/>
      </w:pPr>
      <w:r>
        <w:t xml:space="preserve">№ </w:t>
      </w:r>
      <w:r>
        <w:rPr>
          <w:spacing w:val="-7"/>
        </w:rPr>
        <w:t xml:space="preserve">0008529, </w:t>
      </w:r>
      <w:r>
        <w:rPr>
          <w:spacing w:val="-8"/>
        </w:rPr>
        <w:t xml:space="preserve">регистрационный </w:t>
      </w:r>
      <w:r>
        <w:rPr>
          <w:spacing w:val="-7"/>
        </w:rPr>
        <w:t xml:space="preserve">№1528 </w:t>
      </w:r>
      <w:r>
        <w:rPr>
          <w:spacing w:val="-4"/>
        </w:rPr>
        <w:t xml:space="preserve">от </w:t>
      </w:r>
      <w:r>
        <w:rPr>
          <w:spacing w:val="-8"/>
        </w:rPr>
        <w:t xml:space="preserve">01.07.2015г., </w:t>
      </w:r>
      <w:r>
        <w:rPr>
          <w:spacing w:val="-7"/>
        </w:rPr>
        <w:t xml:space="preserve">выданной Федеральной </w:t>
      </w:r>
      <w:r>
        <w:rPr>
          <w:spacing w:val="-3"/>
        </w:rPr>
        <w:t xml:space="preserve">службой </w:t>
      </w:r>
      <w:r>
        <w:t xml:space="preserve">по </w:t>
      </w:r>
      <w:r>
        <w:rPr>
          <w:spacing w:val="-3"/>
        </w:rPr>
        <w:t xml:space="preserve">надзору </w:t>
      </w:r>
      <w:r>
        <w:t xml:space="preserve">в </w:t>
      </w:r>
      <w:r>
        <w:rPr>
          <w:spacing w:val="-3"/>
        </w:rPr>
        <w:t xml:space="preserve">сфере образования </w:t>
      </w:r>
      <w:r>
        <w:t xml:space="preserve">и науки </w:t>
      </w:r>
      <w:r>
        <w:rPr>
          <w:spacing w:val="-3"/>
        </w:rPr>
        <w:t xml:space="preserve">(бессрочно), </w:t>
      </w:r>
      <w:r>
        <w:t xml:space="preserve">именуемое в дальнейшем "Академия", в </w:t>
      </w:r>
      <w:r>
        <w:rPr>
          <w:spacing w:val="-5"/>
        </w:rPr>
        <w:t xml:space="preserve">лице исполняющего обязанности ректора, доцента </w:t>
      </w:r>
      <w:proofErr w:type="spellStart"/>
      <w:r w:rsidR="00F52B58">
        <w:rPr>
          <w:spacing w:val="-5"/>
        </w:rPr>
        <w:t>Цыбикова</w:t>
      </w:r>
      <w:proofErr w:type="spellEnd"/>
      <w:r w:rsidR="00F52B58">
        <w:rPr>
          <w:spacing w:val="-5"/>
        </w:rPr>
        <w:t xml:space="preserve"> </w:t>
      </w:r>
      <w:proofErr w:type="spellStart"/>
      <w:r w:rsidR="00F52B58">
        <w:rPr>
          <w:spacing w:val="-5"/>
        </w:rPr>
        <w:t>Бэликто</w:t>
      </w:r>
      <w:proofErr w:type="spellEnd"/>
      <w:r w:rsidR="00F52B58">
        <w:rPr>
          <w:spacing w:val="-5"/>
        </w:rPr>
        <w:t xml:space="preserve"> </w:t>
      </w:r>
      <w:proofErr w:type="spellStart"/>
      <w:r w:rsidR="00F52B58">
        <w:rPr>
          <w:spacing w:val="-5"/>
        </w:rPr>
        <w:t>Батоевича</w:t>
      </w:r>
      <w:proofErr w:type="spellEnd"/>
      <w:r>
        <w:rPr>
          <w:spacing w:val="-5"/>
        </w:rPr>
        <w:t xml:space="preserve">, действующего </w:t>
      </w:r>
      <w:r>
        <w:rPr>
          <w:spacing w:val="-3"/>
        </w:rPr>
        <w:t xml:space="preserve">на </w:t>
      </w:r>
      <w:r>
        <w:rPr>
          <w:spacing w:val="-7"/>
        </w:rPr>
        <w:t xml:space="preserve">основании Приказа </w:t>
      </w:r>
      <w:r>
        <w:rPr>
          <w:spacing w:val="-8"/>
        </w:rPr>
        <w:t xml:space="preserve">Министерства </w:t>
      </w:r>
      <w:r>
        <w:rPr>
          <w:spacing w:val="-7"/>
        </w:rPr>
        <w:t xml:space="preserve">сельского </w:t>
      </w:r>
      <w:r>
        <w:rPr>
          <w:spacing w:val="-8"/>
        </w:rPr>
        <w:t xml:space="preserve">хозяйства </w:t>
      </w:r>
      <w:r>
        <w:rPr>
          <w:spacing w:val="-4"/>
        </w:rPr>
        <w:t xml:space="preserve">от </w:t>
      </w:r>
      <w:r w:rsidR="00F52B58">
        <w:rPr>
          <w:spacing w:val="-4"/>
        </w:rPr>
        <w:t>17 февраля</w:t>
      </w:r>
      <w:r>
        <w:rPr>
          <w:spacing w:val="-6"/>
        </w:rPr>
        <w:t xml:space="preserve"> 20</w:t>
      </w:r>
      <w:r w:rsidR="00F52B58">
        <w:rPr>
          <w:spacing w:val="-6"/>
        </w:rPr>
        <w:t>21</w:t>
      </w:r>
      <w:r>
        <w:rPr>
          <w:spacing w:val="-6"/>
        </w:rPr>
        <w:t xml:space="preserve"> </w:t>
      </w:r>
      <w:r>
        <w:rPr>
          <w:spacing w:val="-4"/>
        </w:rPr>
        <w:t xml:space="preserve">г. </w:t>
      </w:r>
      <w:r>
        <w:t>№</w:t>
      </w:r>
      <w:r w:rsidR="00F52B58">
        <w:t xml:space="preserve"> 39</w:t>
      </w:r>
      <w:r>
        <w:rPr>
          <w:spacing w:val="-8"/>
        </w:rPr>
        <w:t xml:space="preserve">-кр, </w:t>
      </w:r>
      <w:r>
        <w:t xml:space="preserve">с </w:t>
      </w:r>
      <w:r>
        <w:rPr>
          <w:spacing w:val="-3"/>
        </w:rPr>
        <w:t xml:space="preserve">одной </w:t>
      </w:r>
      <w:r>
        <w:rPr>
          <w:spacing w:val="-4"/>
        </w:rPr>
        <w:t xml:space="preserve">стороны, </w:t>
      </w:r>
      <w:r>
        <w:t>и</w:t>
      </w:r>
    </w:p>
    <w:p w:rsidR="00CB53DA" w:rsidRDefault="00D4176C">
      <w:pPr>
        <w:pStyle w:val="a3"/>
        <w:tabs>
          <w:tab w:val="left" w:pos="9789"/>
        </w:tabs>
        <w:spacing w:before="1" w:line="239" w:lineRule="exact"/>
        <w:ind w:left="655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F52B58">
        <w:rPr>
          <w:u w:val="single"/>
        </w:rPr>
        <w:t>_</w:t>
      </w:r>
      <w:r>
        <w:t>,</w:t>
      </w:r>
    </w:p>
    <w:p w:rsidR="00CB53DA" w:rsidRDefault="00D4176C" w:rsidP="009E1425">
      <w:pPr>
        <w:spacing w:line="147" w:lineRule="exact"/>
        <w:ind w:left="1270"/>
        <w:jc w:val="center"/>
        <w:rPr>
          <w:sz w:val="14"/>
        </w:rPr>
      </w:pPr>
      <w:r>
        <w:rPr>
          <w:sz w:val="14"/>
        </w:rPr>
        <w:t>(фамилия, имя, отчество (при наличии)/наименование юридического лица)</w:t>
      </w:r>
    </w:p>
    <w:p w:rsidR="00CB53DA" w:rsidRDefault="00D4176C">
      <w:pPr>
        <w:pStyle w:val="a3"/>
        <w:tabs>
          <w:tab w:val="left" w:pos="1867"/>
        </w:tabs>
        <w:spacing w:before="119" w:line="253" w:lineRule="exact"/>
        <w:ind w:left="552" w:firstLine="0"/>
        <w:jc w:val="left"/>
      </w:pP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дальнейшем "Заказчик", в</w:t>
      </w:r>
      <w:r>
        <w:rPr>
          <w:spacing w:val="-3"/>
        </w:rPr>
        <w:t xml:space="preserve"> </w:t>
      </w:r>
      <w:r>
        <w:t>лице</w:t>
      </w:r>
    </w:p>
    <w:p w:rsidR="00CB53DA" w:rsidRDefault="00D4176C">
      <w:pPr>
        <w:pStyle w:val="a3"/>
        <w:tabs>
          <w:tab w:val="left" w:pos="9904"/>
        </w:tabs>
        <w:spacing w:line="239" w:lineRule="exact"/>
        <w:ind w:left="552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B53DA" w:rsidRDefault="00F52B58" w:rsidP="009E1425">
      <w:pPr>
        <w:spacing w:line="147" w:lineRule="exact"/>
        <w:ind w:left="883"/>
        <w:jc w:val="center"/>
        <w:rPr>
          <w:sz w:val="14"/>
        </w:rPr>
      </w:pPr>
      <w:proofErr w:type="gramStart"/>
      <w:r>
        <w:rPr>
          <w:sz w:val="14"/>
        </w:rPr>
        <w:t>(</w:t>
      </w:r>
      <w:r w:rsidR="00D4176C">
        <w:rPr>
          <w:sz w:val="14"/>
        </w:rPr>
        <w:t>, фамилия, имя, отчество (при наличии представителя Заказчика)</w:t>
      </w:r>
      <w:proofErr w:type="gramEnd"/>
    </w:p>
    <w:p w:rsidR="00CB53DA" w:rsidRDefault="00D4176C">
      <w:pPr>
        <w:pStyle w:val="a3"/>
        <w:tabs>
          <w:tab w:val="left" w:pos="9892"/>
        </w:tabs>
        <w:spacing w:before="120" w:line="239" w:lineRule="exact"/>
        <w:ind w:left="552" w:firstLine="0"/>
        <w:jc w:val="left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B53DA" w:rsidRDefault="00D4176C">
      <w:pPr>
        <w:spacing w:line="147" w:lineRule="exact"/>
        <w:ind w:left="3404"/>
        <w:rPr>
          <w:sz w:val="14"/>
        </w:rPr>
      </w:pPr>
      <w:r>
        <w:rPr>
          <w:sz w:val="14"/>
        </w:rPr>
        <w:t>(реквизиты документа, удостоверяющего полномочия представителя Заказчика)</w:t>
      </w:r>
    </w:p>
    <w:p w:rsidR="00CB53DA" w:rsidRDefault="00D4176C">
      <w:pPr>
        <w:pStyle w:val="a3"/>
        <w:tabs>
          <w:tab w:val="left" w:pos="8970"/>
        </w:tabs>
        <w:spacing w:before="119" w:line="239" w:lineRule="exact"/>
        <w:ind w:left="552" w:firstLine="0"/>
        <w:jc w:val="left"/>
      </w:pPr>
      <w:r>
        <w:t>также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C41F3">
        <w:rPr>
          <w:u w:val="single"/>
        </w:rPr>
        <w:t>________</w:t>
      </w:r>
      <w:r>
        <w:t>,</w:t>
      </w:r>
    </w:p>
    <w:p w:rsidR="00CB53DA" w:rsidRDefault="00D4176C">
      <w:pPr>
        <w:spacing w:line="147" w:lineRule="exact"/>
        <w:ind w:right="249"/>
        <w:jc w:val="center"/>
        <w:rPr>
          <w:sz w:val="14"/>
        </w:rPr>
      </w:pPr>
      <w:r>
        <w:rPr>
          <w:sz w:val="14"/>
        </w:rPr>
        <w:t>(фамилия, имя, отчество (при наличии) лица, зачисляемого на обучение)</w:t>
      </w:r>
    </w:p>
    <w:p w:rsidR="00CB53DA" w:rsidRDefault="008C41F3" w:rsidP="008C41F3">
      <w:pPr>
        <w:pStyle w:val="a3"/>
        <w:tabs>
          <w:tab w:val="left" w:pos="2275"/>
        </w:tabs>
        <w:spacing w:before="117"/>
        <w:ind w:left="567" w:right="1154" w:firstLine="0"/>
      </w:pPr>
      <w:r>
        <w:t xml:space="preserve">именуем ___ </w:t>
      </w:r>
      <w:r w:rsidR="00D4176C">
        <w:t xml:space="preserve">в дальнейшем "Обучающийся", совместно именуемые </w:t>
      </w:r>
      <w:proofErr w:type="spellStart"/>
      <w:r w:rsidR="00D4176C">
        <w:t>Стороны</w:t>
      </w:r>
      <w:proofErr w:type="gramStart"/>
      <w:r w:rsidR="00D4176C">
        <w:t>,з</w:t>
      </w:r>
      <w:proofErr w:type="gramEnd"/>
      <w:r w:rsidR="00D4176C">
        <w:t>аключили</w:t>
      </w:r>
      <w:proofErr w:type="spellEnd"/>
      <w:r w:rsidR="00D4176C">
        <w:t xml:space="preserve"> настоящий Договор (далее - Договор) о</w:t>
      </w:r>
      <w:r w:rsidR="00D4176C">
        <w:rPr>
          <w:spacing w:val="-9"/>
        </w:rPr>
        <w:t xml:space="preserve"> </w:t>
      </w:r>
      <w:r w:rsidR="00D4176C">
        <w:t>нижеследующем:</w:t>
      </w:r>
    </w:p>
    <w:p w:rsidR="00CB53DA" w:rsidRDefault="00CB53DA">
      <w:pPr>
        <w:pStyle w:val="a3"/>
        <w:spacing w:before="7"/>
        <w:ind w:left="0" w:firstLine="0"/>
        <w:jc w:val="left"/>
      </w:pPr>
    </w:p>
    <w:p w:rsidR="00CB53DA" w:rsidRDefault="00D4176C">
      <w:pPr>
        <w:pStyle w:val="1"/>
        <w:numPr>
          <w:ilvl w:val="0"/>
          <w:numId w:val="7"/>
        </w:numPr>
        <w:tabs>
          <w:tab w:val="left" w:pos="4817"/>
          <w:tab w:val="left" w:pos="4818"/>
        </w:tabs>
        <w:ind w:hanging="481"/>
        <w:jc w:val="left"/>
      </w:pPr>
      <w:bookmarkStart w:id="0" w:name="_bookmark0"/>
      <w:bookmarkEnd w:id="0"/>
      <w:r>
        <w:rPr>
          <w:color w:val="25282E"/>
        </w:rPr>
        <w:t>Предмет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Договора</w:t>
      </w:r>
    </w:p>
    <w:p w:rsidR="00CB53DA" w:rsidRDefault="00D4176C">
      <w:pPr>
        <w:pStyle w:val="a4"/>
        <w:numPr>
          <w:ilvl w:val="1"/>
          <w:numId w:val="6"/>
        </w:numPr>
        <w:tabs>
          <w:tab w:val="left" w:pos="1208"/>
          <w:tab w:val="left" w:pos="4719"/>
          <w:tab w:val="left" w:pos="6652"/>
          <w:tab w:val="left" w:pos="7744"/>
        </w:tabs>
        <w:ind w:right="739" w:firstLine="276"/>
      </w:pPr>
      <w:r>
        <w:t>Академия</w:t>
      </w:r>
      <w:r>
        <w:rPr>
          <w:spacing w:val="42"/>
        </w:rPr>
        <w:t xml:space="preserve"> </w:t>
      </w:r>
      <w:r>
        <w:t>обязуется</w:t>
      </w:r>
      <w:r>
        <w:rPr>
          <w:spacing w:val="43"/>
        </w:rPr>
        <w:t xml:space="preserve"> </w:t>
      </w:r>
      <w:r>
        <w:t>предоставить</w:t>
      </w:r>
      <w:r>
        <w:tab/>
        <w:t>образовательную</w:t>
      </w:r>
      <w:r>
        <w:tab/>
        <w:t>услугу,</w:t>
      </w:r>
      <w:r>
        <w:rPr>
          <w:spacing w:val="45"/>
        </w:rPr>
        <w:t xml:space="preserve"> </w:t>
      </w:r>
      <w:r>
        <w:t>а</w:t>
      </w:r>
      <w:r>
        <w:tab/>
      </w:r>
      <w:r>
        <w:rPr>
          <w:spacing w:val="-1"/>
        </w:rPr>
        <w:t xml:space="preserve">Обучающийся/Заказчик </w:t>
      </w:r>
      <w:r>
        <w:t>(ненужное вычеркнуть) обязуется оплатить</w:t>
      </w:r>
      <w:r>
        <w:rPr>
          <w:spacing w:val="54"/>
        </w:rPr>
        <w:t xml:space="preserve"> </w:t>
      </w:r>
      <w:r>
        <w:t>обучение</w:t>
      </w:r>
    </w:p>
    <w:p w:rsidR="00CB53DA" w:rsidRDefault="00D4176C">
      <w:pPr>
        <w:pStyle w:val="a3"/>
        <w:tabs>
          <w:tab w:val="left" w:pos="9969"/>
        </w:tabs>
        <w:spacing w:line="239" w:lineRule="exact"/>
        <w:ind w:left="552" w:firstLine="0"/>
        <w:jc w:val="left"/>
      </w:pPr>
      <w:r>
        <w:t>по образовательной</w:t>
      </w:r>
      <w:r>
        <w:rPr>
          <w:spacing w:val="-5"/>
        </w:rPr>
        <w:t xml:space="preserve"> </w:t>
      </w:r>
      <w:r>
        <w:t xml:space="preserve">программе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53DA" w:rsidRDefault="009D5436">
      <w:pPr>
        <w:spacing w:line="147" w:lineRule="exact"/>
        <w:ind w:left="3579"/>
        <w:rPr>
          <w:sz w:val="14"/>
        </w:rPr>
      </w:pPr>
      <w:r w:rsidRPr="009D5436">
        <w:rPr>
          <w:noProof/>
          <w:lang w:bidi="ar-SA"/>
        </w:rPr>
        <w:pict>
          <v:shape id="Freeform 4" o:spid="_x0000_s1026" style="position:absolute;left:0;text-align:left;margin-left:66.6pt;margin-top:25.8pt;width:467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zgBQMAAKU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" path="m,l9352,e" filled="f" strokeweight=".15578mm">
            <v:path arrowok="t" o:connecttype="custom" o:connectlocs="0,0;5938520,0" o:connectangles="0,0"/>
            <w10:wrap type="topAndBottom" anchorx="page"/>
          </v:shape>
        </w:pict>
      </w:r>
      <w:r w:rsidR="00D4176C">
        <w:rPr>
          <w:sz w:val="14"/>
        </w:rPr>
        <w:t>(наименование образовательной программы среднего профессионального/высшего образования)</w:t>
      </w:r>
    </w:p>
    <w:p w:rsidR="00CB53DA" w:rsidRDefault="00CB53DA">
      <w:pPr>
        <w:pStyle w:val="a3"/>
        <w:spacing w:before="8"/>
        <w:ind w:left="0" w:firstLine="0"/>
        <w:jc w:val="left"/>
        <w:rPr>
          <w:sz w:val="21"/>
        </w:rPr>
      </w:pPr>
    </w:p>
    <w:p w:rsidR="00CB53DA" w:rsidRDefault="00D4176C">
      <w:pPr>
        <w:ind w:left="773"/>
        <w:rPr>
          <w:sz w:val="14"/>
        </w:rPr>
      </w:pPr>
      <w:r>
        <w:rPr>
          <w:sz w:val="14"/>
        </w:rPr>
        <w:t>(форма обучения, код, наименование профессии, специальности или направления подготовки)</w:t>
      </w:r>
    </w:p>
    <w:p w:rsidR="00CB53DA" w:rsidRDefault="00D4176C">
      <w:pPr>
        <w:pStyle w:val="a3"/>
        <w:spacing w:before="117"/>
        <w:ind w:right="739" w:firstLine="55"/>
      </w:pPr>
      <w:r>
        <w:rPr>
          <w:smallCaps/>
          <w:w w:val="88"/>
        </w:rPr>
        <w:t>в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</w:rPr>
        <w:t>преде</w:t>
      </w:r>
      <w:r>
        <w:t xml:space="preserve">лах </w:t>
      </w:r>
      <w:r>
        <w:rPr>
          <w:spacing w:val="-10"/>
        </w:rPr>
        <w:t xml:space="preserve"> </w:t>
      </w:r>
      <w:r>
        <w:t>фе</w:t>
      </w:r>
      <w:r>
        <w:rPr>
          <w:spacing w:val="-2"/>
        </w:rPr>
        <w:t>д</w:t>
      </w:r>
      <w:r>
        <w:t>ера</w:t>
      </w:r>
      <w:r>
        <w:rPr>
          <w:spacing w:val="-3"/>
        </w:rPr>
        <w:t>л</w:t>
      </w:r>
      <w:r>
        <w:rPr>
          <w:spacing w:val="-1"/>
        </w:rPr>
        <w:t>ьно</w:t>
      </w:r>
      <w:r>
        <w:rPr>
          <w:spacing w:val="-3"/>
        </w:rPr>
        <w:t>г</w:t>
      </w:r>
      <w:r>
        <w:t xml:space="preserve">о </w:t>
      </w:r>
      <w:r>
        <w:rPr>
          <w:spacing w:val="-8"/>
        </w:rPr>
        <w:t xml:space="preserve"> </w:t>
      </w:r>
      <w:r>
        <w:t>гос</w:t>
      </w:r>
      <w:r>
        <w:rPr>
          <w:spacing w:val="-2"/>
        </w:rPr>
        <w:t>у</w:t>
      </w:r>
      <w:r>
        <w:t>дарст</w:t>
      </w:r>
      <w:r>
        <w:rPr>
          <w:spacing w:val="-2"/>
        </w:rPr>
        <w:t>в</w:t>
      </w:r>
      <w:r>
        <w:t>ен</w:t>
      </w:r>
      <w:r>
        <w:rPr>
          <w:spacing w:val="-1"/>
        </w:rPr>
        <w:t>н</w:t>
      </w:r>
      <w:r>
        <w:t>о</w:t>
      </w:r>
      <w:r>
        <w:rPr>
          <w:spacing w:val="-2"/>
        </w:rPr>
        <w:t>г</w:t>
      </w:r>
      <w:r>
        <w:t xml:space="preserve">о </w:t>
      </w:r>
      <w:r>
        <w:rPr>
          <w:spacing w:val="-8"/>
        </w:rPr>
        <w:t xml:space="preserve"> </w:t>
      </w:r>
      <w:r>
        <w:t>обр</w:t>
      </w:r>
      <w:r>
        <w:rPr>
          <w:spacing w:val="-2"/>
        </w:rPr>
        <w:t>а</w:t>
      </w:r>
      <w:r>
        <w:rPr>
          <w:spacing w:val="-1"/>
        </w:rPr>
        <w:t>з</w:t>
      </w:r>
      <w:r>
        <w:t>о</w:t>
      </w:r>
      <w:r>
        <w:rPr>
          <w:spacing w:val="-2"/>
        </w:rPr>
        <w:t>в</w:t>
      </w:r>
      <w:r>
        <w:t xml:space="preserve">ательного 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>т</w:t>
      </w:r>
      <w:r>
        <w:t>андар</w:t>
      </w:r>
      <w:r>
        <w:rPr>
          <w:spacing w:val="-3"/>
        </w:rPr>
        <w:t>т</w:t>
      </w:r>
      <w:r>
        <w:t xml:space="preserve">а   </w:t>
      </w:r>
      <w:r>
        <w:rPr>
          <w:spacing w:val="-14"/>
        </w:rPr>
        <w:t xml:space="preserve"> </w:t>
      </w:r>
      <w:r>
        <w:rPr>
          <w:spacing w:val="-1"/>
        </w:rPr>
        <w:t>ил</w:t>
      </w:r>
      <w:r>
        <w:t xml:space="preserve">и   </w:t>
      </w:r>
      <w:r>
        <w:rPr>
          <w:spacing w:val="-11"/>
        </w:rPr>
        <w:t xml:space="preserve"> </w:t>
      </w:r>
      <w:r>
        <w:t>обра</w:t>
      </w:r>
      <w:r>
        <w:rPr>
          <w:spacing w:val="-1"/>
        </w:rPr>
        <w:t>з</w:t>
      </w:r>
      <w:r>
        <w:t>о</w:t>
      </w:r>
      <w:r>
        <w:rPr>
          <w:spacing w:val="-2"/>
        </w:rPr>
        <w:t>в</w:t>
      </w:r>
      <w:r>
        <w:t>ательн</w:t>
      </w:r>
      <w:r>
        <w:rPr>
          <w:spacing w:val="-3"/>
        </w:rPr>
        <w:t>о</w:t>
      </w:r>
      <w:r>
        <w:rPr>
          <w:spacing w:val="-2"/>
        </w:rPr>
        <w:t>г</w:t>
      </w:r>
      <w:r>
        <w:t>о стандар</w:t>
      </w:r>
      <w:r>
        <w:rPr>
          <w:spacing w:val="-3"/>
        </w:rPr>
        <w:t>т</w:t>
      </w:r>
      <w:r>
        <w:t xml:space="preserve">а   </w:t>
      </w:r>
      <w:r>
        <w:rPr>
          <w:spacing w:val="-23"/>
        </w:rPr>
        <w:t xml:space="preserve"> </w:t>
      </w:r>
      <w:r>
        <w:t xml:space="preserve">в   </w:t>
      </w:r>
      <w:r>
        <w:rPr>
          <w:spacing w:val="-25"/>
        </w:rPr>
        <w:t xml:space="preserve"> </w:t>
      </w:r>
      <w:r>
        <w:t>соот</w:t>
      </w:r>
      <w:r>
        <w:rPr>
          <w:spacing w:val="-2"/>
        </w:rPr>
        <w:t>в</w:t>
      </w:r>
      <w:r>
        <w:t>етст</w:t>
      </w:r>
      <w:r>
        <w:rPr>
          <w:spacing w:val="-2"/>
        </w:rPr>
        <w:t>в</w:t>
      </w:r>
      <w:r>
        <w:rPr>
          <w:spacing w:val="-1"/>
        </w:rPr>
        <w:t>и</w:t>
      </w:r>
      <w:r>
        <w:t xml:space="preserve">и   </w:t>
      </w:r>
      <w:r>
        <w:rPr>
          <w:spacing w:val="-25"/>
        </w:rPr>
        <w:t xml:space="preserve"> </w:t>
      </w:r>
      <w:r>
        <w:t xml:space="preserve">с   </w:t>
      </w:r>
      <w:r>
        <w:rPr>
          <w:spacing w:val="-21"/>
        </w:rPr>
        <w:t xml:space="preserve"> </w:t>
      </w:r>
      <w:r>
        <w:rPr>
          <w:spacing w:val="-3"/>
        </w:rPr>
        <w:t>у</w:t>
      </w:r>
      <w:r>
        <w:rPr>
          <w:spacing w:val="-1"/>
        </w:rPr>
        <w:t>ч</w:t>
      </w:r>
      <w:r>
        <w:t>еб</w:t>
      </w:r>
      <w:r>
        <w:rPr>
          <w:spacing w:val="-1"/>
        </w:rPr>
        <w:t>ным</w:t>
      </w:r>
      <w:r>
        <w:t xml:space="preserve">и   </w:t>
      </w:r>
      <w:r>
        <w:rPr>
          <w:spacing w:val="-24"/>
        </w:rPr>
        <w:t xml:space="preserve"> </w:t>
      </w:r>
      <w:r>
        <w:rPr>
          <w:spacing w:val="-1"/>
        </w:rPr>
        <w:t>план</w:t>
      </w:r>
      <w:r>
        <w:rPr>
          <w:spacing w:val="-3"/>
        </w:rPr>
        <w:t>а</w:t>
      </w:r>
      <w:r>
        <w:t>м</w:t>
      </w:r>
      <w:r>
        <w:rPr>
          <w:spacing w:val="-2"/>
        </w:rPr>
        <w:t>и</w:t>
      </w:r>
      <w:r>
        <w:t xml:space="preserve">,   </w:t>
      </w:r>
      <w:r>
        <w:rPr>
          <w:spacing w:val="-24"/>
        </w:rPr>
        <w:t xml:space="preserve"> </w:t>
      </w:r>
      <w:r>
        <w:t xml:space="preserve">в      </w:t>
      </w:r>
      <w:r>
        <w:rPr>
          <w:spacing w:val="9"/>
        </w:rPr>
        <w:t xml:space="preserve"> </w:t>
      </w:r>
      <w:r>
        <w:t xml:space="preserve">том   </w:t>
      </w:r>
      <w:r>
        <w:rPr>
          <w:spacing w:val="-25"/>
        </w:rPr>
        <w:t xml:space="preserve"> </w:t>
      </w:r>
      <w:r>
        <w:rPr>
          <w:spacing w:val="-1"/>
        </w:rPr>
        <w:t>числ</w:t>
      </w:r>
      <w:r>
        <w:rPr>
          <w:spacing w:val="4"/>
        </w:rPr>
        <w:t>е</w:t>
      </w:r>
      <w:r>
        <w:t xml:space="preserve">,      </w:t>
      </w:r>
      <w:r>
        <w:rPr>
          <w:spacing w:val="11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>н</w:t>
      </w:r>
      <w:r>
        <w:t>ди</w:t>
      </w:r>
      <w:r>
        <w:rPr>
          <w:spacing w:val="-2"/>
        </w:rPr>
        <w:t>в</w:t>
      </w:r>
      <w:r>
        <w:rPr>
          <w:spacing w:val="-1"/>
        </w:rPr>
        <w:t>ид</w:t>
      </w:r>
      <w:r>
        <w:rPr>
          <w:spacing w:val="-3"/>
        </w:rPr>
        <w:t>у</w:t>
      </w:r>
      <w:r>
        <w:t>аль</w:t>
      </w:r>
      <w:r>
        <w:rPr>
          <w:spacing w:val="-1"/>
        </w:rPr>
        <w:t>ными</w:t>
      </w:r>
      <w:r>
        <w:t xml:space="preserve">,   </w:t>
      </w:r>
      <w:r>
        <w:rPr>
          <w:spacing w:val="-24"/>
        </w:rPr>
        <w:t xml:space="preserve"> </w:t>
      </w:r>
      <w:r>
        <w:t>и обра</w:t>
      </w:r>
      <w:r>
        <w:rPr>
          <w:spacing w:val="-1"/>
        </w:rPr>
        <w:t>з</w:t>
      </w:r>
      <w:r>
        <w:t>о</w:t>
      </w:r>
      <w:r>
        <w:rPr>
          <w:spacing w:val="-2"/>
        </w:rPr>
        <w:t>в</w:t>
      </w:r>
      <w:r>
        <w:t>ате</w:t>
      </w:r>
      <w:r>
        <w:rPr>
          <w:spacing w:val="-2"/>
        </w:rPr>
        <w:t>л</w:t>
      </w:r>
      <w:r>
        <w:rPr>
          <w:spacing w:val="-1"/>
        </w:rPr>
        <w:t>ьным</w:t>
      </w:r>
      <w:r>
        <w:t>и</w:t>
      </w:r>
      <w:r>
        <w:rPr>
          <w:spacing w:val="-1"/>
        </w:rPr>
        <w:t xml:space="preserve"> пр</w:t>
      </w:r>
      <w:r>
        <w:rPr>
          <w:spacing w:val="-3"/>
        </w:rPr>
        <w:t>о</w:t>
      </w:r>
      <w:r>
        <w:t>гр</w:t>
      </w:r>
      <w:r>
        <w:rPr>
          <w:spacing w:val="-2"/>
        </w:rPr>
        <w:t>а</w:t>
      </w:r>
      <w:r>
        <w:t>м</w:t>
      </w:r>
      <w:r>
        <w:rPr>
          <w:spacing w:val="-2"/>
        </w:rPr>
        <w:t>м</w:t>
      </w:r>
      <w:r>
        <w:t xml:space="preserve">ами </w:t>
      </w:r>
      <w:r>
        <w:rPr>
          <w:spacing w:val="-2"/>
        </w:rPr>
        <w:t>А</w:t>
      </w:r>
      <w:r>
        <w:t>ка</w:t>
      </w:r>
      <w:r>
        <w:rPr>
          <w:spacing w:val="-2"/>
        </w:rPr>
        <w:t>д</w:t>
      </w:r>
      <w:r>
        <w:t>ем</w:t>
      </w:r>
      <w:r>
        <w:rPr>
          <w:spacing w:val="-1"/>
        </w:rPr>
        <w:t>ии</w:t>
      </w:r>
      <w:r>
        <w:t>.</w:t>
      </w:r>
    </w:p>
    <w:p w:rsidR="00CB53DA" w:rsidRDefault="00D4176C">
      <w:pPr>
        <w:pStyle w:val="a4"/>
        <w:numPr>
          <w:ilvl w:val="1"/>
          <w:numId w:val="6"/>
        </w:numPr>
        <w:tabs>
          <w:tab w:val="left" w:pos="1277"/>
          <w:tab w:val="left" w:pos="5988"/>
          <w:tab w:val="left" w:pos="9803"/>
        </w:tabs>
        <w:spacing w:before="2"/>
        <w:ind w:right="738" w:firstLine="276"/>
        <w:jc w:val="both"/>
      </w:pPr>
      <w:r>
        <w:t>Срок освоения образовательной программы (продолжительность обучения) на момент подписания</w:t>
      </w:r>
      <w:r>
        <w:rPr>
          <w:spacing w:val="37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Срок обучения по </w:t>
      </w:r>
      <w:proofErr w:type="gramStart"/>
      <w:r>
        <w:t>индивидуальному</w:t>
      </w:r>
      <w:proofErr w:type="gramEnd"/>
      <w:r>
        <w:t xml:space="preserve"> учебному  плану, в  том числе, ускоренному</w:t>
      </w:r>
      <w:r>
        <w:rPr>
          <w:spacing w:val="-15"/>
        </w:rPr>
        <w:t xml:space="preserve"> </w:t>
      </w:r>
      <w:r>
        <w:t>обучению,</w:t>
      </w:r>
      <w:r>
        <w:rPr>
          <w:spacing w:val="-1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B53DA" w:rsidRDefault="00D4176C">
      <w:pPr>
        <w:pStyle w:val="a4"/>
        <w:numPr>
          <w:ilvl w:val="1"/>
          <w:numId w:val="6"/>
        </w:numPr>
        <w:tabs>
          <w:tab w:val="left" w:pos="1220"/>
          <w:tab w:val="left" w:pos="2887"/>
          <w:tab w:val="left" w:pos="4548"/>
          <w:tab w:val="left" w:pos="7185"/>
          <w:tab w:val="left" w:pos="9138"/>
        </w:tabs>
        <w:ind w:right="739" w:firstLine="276"/>
        <w:jc w:val="both"/>
      </w:pPr>
      <w:r>
        <w:t xml:space="preserve">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и успешного прохождения государственной</w:t>
      </w:r>
      <w:r>
        <w:tab/>
        <w:t>итоговой</w:t>
      </w:r>
      <w:r>
        <w:tab/>
        <w:t>аттестации</w:t>
      </w:r>
      <w:r>
        <w:tab/>
        <w:t>ему</w:t>
      </w:r>
      <w:r>
        <w:tab/>
        <w:t>выдается</w:t>
      </w:r>
    </w:p>
    <w:p w:rsidR="00CB53DA" w:rsidRDefault="009D5436">
      <w:pPr>
        <w:pStyle w:val="a3"/>
        <w:spacing w:before="9"/>
        <w:ind w:left="0" w:firstLine="0"/>
        <w:jc w:val="left"/>
        <w:rPr>
          <w:sz w:val="17"/>
        </w:rPr>
      </w:pPr>
      <w:r w:rsidRPr="009D5436">
        <w:rPr>
          <w:noProof/>
          <w:lang w:bidi="ar-SA"/>
        </w:rPr>
        <w:pict>
          <v:shape id="Freeform 3" o:spid="_x0000_s1027" style="position:absolute;margin-left:63.85pt;margin-top:12.45pt;width:47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" path="m,l9463,e" filled="f" strokeweight=".15578mm">
            <v:path arrowok="t" o:connecttype="custom" o:connectlocs="0,0;6009005,0" o:connectangles="0,0"/>
            <w10:wrap type="topAndBottom" anchorx="page"/>
          </v:shape>
        </w:pict>
      </w:r>
    </w:p>
    <w:p w:rsidR="00CB53DA" w:rsidRDefault="00D4176C">
      <w:pPr>
        <w:tabs>
          <w:tab w:val="left" w:pos="2313"/>
        </w:tabs>
        <w:ind w:left="497"/>
        <w:jc w:val="both"/>
        <w:rPr>
          <w:sz w:val="14"/>
        </w:rPr>
      </w:pPr>
      <w:r>
        <w:rPr>
          <w:position w:val="-9"/>
        </w:rPr>
        <w:t>.</w:t>
      </w:r>
      <w:r>
        <w:rPr>
          <w:position w:val="-9"/>
        </w:rPr>
        <w:tab/>
      </w:r>
      <w:r>
        <w:rPr>
          <w:sz w:val="14"/>
        </w:rPr>
        <w:t>(документ об образовании и (или) о</w:t>
      </w:r>
      <w:r>
        <w:rPr>
          <w:spacing w:val="2"/>
          <w:sz w:val="14"/>
        </w:rPr>
        <w:t xml:space="preserve"> </w:t>
      </w:r>
      <w:r>
        <w:rPr>
          <w:sz w:val="14"/>
        </w:rPr>
        <w:t>квалификации)</w:t>
      </w:r>
    </w:p>
    <w:p w:rsidR="00CB53DA" w:rsidRDefault="00D4176C">
      <w:pPr>
        <w:pStyle w:val="a4"/>
        <w:numPr>
          <w:ilvl w:val="1"/>
          <w:numId w:val="6"/>
        </w:numPr>
        <w:tabs>
          <w:tab w:val="left" w:pos="1203"/>
        </w:tabs>
        <w:spacing w:before="2"/>
        <w:ind w:right="742" w:firstLine="220"/>
        <w:jc w:val="both"/>
      </w:pPr>
      <w: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>
        <w:t>обучения по образцу</w:t>
      </w:r>
      <w:proofErr w:type="gramEnd"/>
      <w:r>
        <w:t>, самостоятельно устанавливаемому организацией, осуществляющей образовательную</w:t>
      </w:r>
      <w:r>
        <w:rPr>
          <w:spacing w:val="-13"/>
        </w:rPr>
        <w:t xml:space="preserve"> </w:t>
      </w:r>
      <w:r>
        <w:t>деятельность.</w:t>
      </w:r>
    </w:p>
    <w:p w:rsidR="00CB53DA" w:rsidRDefault="00CB53DA">
      <w:pPr>
        <w:pStyle w:val="a3"/>
        <w:spacing w:before="3"/>
        <w:ind w:left="0" w:firstLine="0"/>
        <w:jc w:val="left"/>
      </w:pPr>
    </w:p>
    <w:p w:rsidR="00CB53DA" w:rsidRDefault="00D4176C" w:rsidP="00096FDB">
      <w:pPr>
        <w:pStyle w:val="1"/>
        <w:numPr>
          <w:ilvl w:val="0"/>
          <w:numId w:val="7"/>
        </w:numPr>
        <w:spacing w:before="1"/>
        <w:ind w:left="851" w:hanging="279"/>
        <w:jc w:val="center"/>
      </w:pPr>
      <w:r>
        <w:rPr>
          <w:color w:val="25282E"/>
        </w:rPr>
        <w:t>Взаимодействие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сторон</w:t>
      </w:r>
    </w:p>
    <w:p w:rsidR="00CB53DA" w:rsidRDefault="00D4176C">
      <w:pPr>
        <w:pStyle w:val="a4"/>
        <w:numPr>
          <w:ilvl w:val="1"/>
          <w:numId w:val="5"/>
        </w:numPr>
        <w:tabs>
          <w:tab w:val="left" w:pos="1160"/>
        </w:tabs>
        <w:spacing w:line="250" w:lineRule="exact"/>
        <w:jc w:val="both"/>
      </w:pPr>
      <w:r>
        <w:t>Академия</w:t>
      </w:r>
      <w:r>
        <w:rPr>
          <w:spacing w:val="53"/>
        </w:rPr>
        <w:t xml:space="preserve"> </w:t>
      </w:r>
      <w:r>
        <w:t>вправе:</w:t>
      </w:r>
    </w:p>
    <w:p w:rsidR="00CB53DA" w:rsidRDefault="00D4176C">
      <w:pPr>
        <w:pStyle w:val="a4"/>
        <w:numPr>
          <w:ilvl w:val="2"/>
          <w:numId w:val="5"/>
        </w:numPr>
        <w:tabs>
          <w:tab w:val="left" w:pos="1536"/>
        </w:tabs>
        <w:spacing w:before="1"/>
        <w:ind w:right="742" w:firstLine="276"/>
        <w:jc w:val="both"/>
      </w:pPr>
      <w:r>
        <w:t>Самостоятельно осуществлять образовательный процесс, устанавливать  системы оценок, формы, порядок и периодичность промежуточной аттестации</w:t>
      </w:r>
      <w:r>
        <w:rPr>
          <w:spacing w:val="-12"/>
        </w:rPr>
        <w:t xml:space="preserve"> </w:t>
      </w:r>
      <w:proofErr w:type="gramStart"/>
      <w:r>
        <w:t>Обучающегося</w:t>
      </w:r>
      <w:proofErr w:type="gramEnd"/>
      <w:r>
        <w:t>;</w:t>
      </w:r>
    </w:p>
    <w:p w:rsidR="00CB53DA" w:rsidRDefault="00D4176C">
      <w:pPr>
        <w:pStyle w:val="a4"/>
        <w:numPr>
          <w:ilvl w:val="2"/>
          <w:numId w:val="5"/>
        </w:numPr>
        <w:tabs>
          <w:tab w:val="left" w:pos="1568"/>
        </w:tabs>
        <w:spacing w:before="1"/>
        <w:ind w:right="739" w:firstLine="276"/>
        <w:jc w:val="both"/>
      </w:pPr>
      <w:r>
        <w:t xml:space="preserve">Применять  к  </w:t>
      </w:r>
      <w:proofErr w:type="gramStart"/>
      <w:r>
        <w:t>Обучающемуся</w:t>
      </w:r>
      <w:proofErr w:type="gramEnd"/>
      <w:r>
        <w:t xml:space="preserve">  меры  поощрения   и   меры  дисциплинарного  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CB53DA" w:rsidRDefault="00D4176C">
      <w:pPr>
        <w:pStyle w:val="a4"/>
        <w:numPr>
          <w:ilvl w:val="1"/>
          <w:numId w:val="5"/>
        </w:numPr>
        <w:tabs>
          <w:tab w:val="left" w:pos="1160"/>
        </w:tabs>
        <w:ind w:left="497" w:right="809" w:firstLine="276"/>
        <w:jc w:val="both"/>
      </w:pPr>
      <w:r>
        <w:t xml:space="preserve">Заказчик вправе получать информацию от руководства Академии по вопросам организации и обеспечения надлежащего предоставления услуг, предусмотренных </w:t>
      </w:r>
      <w:hyperlink w:anchor="_bookmark0" w:history="1">
        <w:r>
          <w:rPr>
            <w:b/>
            <w:color w:val="0F6BBD"/>
          </w:rPr>
          <w:t>разделом I</w:t>
        </w:r>
        <w:r>
          <w:rPr>
            <w:b/>
            <w:color w:val="0F6BBD"/>
            <w:spacing w:val="-25"/>
          </w:rPr>
          <w:t xml:space="preserve"> </w:t>
        </w:r>
      </w:hyperlink>
      <w:r>
        <w:t>настоящего</w:t>
      </w:r>
    </w:p>
    <w:p w:rsidR="00CB53DA" w:rsidRDefault="00CB53DA">
      <w:pPr>
        <w:jc w:val="both"/>
        <w:sectPr w:rsidR="00CB53DA" w:rsidSect="00F52B58">
          <w:type w:val="continuous"/>
          <w:pgSz w:w="11900" w:h="16800"/>
          <w:pgMar w:top="760" w:right="380" w:bottom="280" w:left="780" w:header="720" w:footer="720" w:gutter="0"/>
          <w:cols w:space="720"/>
        </w:sectPr>
      </w:pPr>
    </w:p>
    <w:p w:rsidR="00CB53DA" w:rsidRDefault="00D4176C">
      <w:pPr>
        <w:pStyle w:val="a3"/>
        <w:spacing w:before="80"/>
        <w:ind w:firstLine="0"/>
        <w:jc w:val="left"/>
      </w:pPr>
      <w:r>
        <w:lastRenderedPageBreak/>
        <w:t>Договора.</w:t>
      </w:r>
    </w:p>
    <w:p w:rsidR="00CB53DA" w:rsidRDefault="00D4176C" w:rsidP="008C41F3">
      <w:pPr>
        <w:pStyle w:val="a4"/>
        <w:numPr>
          <w:ilvl w:val="1"/>
          <w:numId w:val="5"/>
        </w:numPr>
        <w:tabs>
          <w:tab w:val="left" w:pos="1160"/>
        </w:tabs>
        <w:spacing w:before="1"/>
        <w:ind w:left="497" w:right="799" w:firstLine="276"/>
        <w:jc w:val="both"/>
      </w:pPr>
      <w:r>
        <w:t xml:space="preserve">Обучающемуся предоставляются академические права в соответствии с </w:t>
      </w:r>
      <w:hyperlink r:id="rId6">
        <w:r>
          <w:rPr>
            <w:b/>
            <w:color w:val="0F6BBD"/>
          </w:rPr>
          <w:t>частью 1 статьи 34</w:t>
        </w:r>
      </w:hyperlink>
      <w:r>
        <w:rPr>
          <w:b/>
        </w:rPr>
        <w:t xml:space="preserve"> </w:t>
      </w:r>
      <w:r>
        <w:t>Федерального закона от 29 декабря 2012 г. N 273-ФЗ "Об образовании в Российской Федерации". Обучающийся также</w:t>
      </w:r>
      <w:r>
        <w:rPr>
          <w:spacing w:val="-1"/>
        </w:rPr>
        <w:t xml:space="preserve"> </w:t>
      </w:r>
      <w:r>
        <w:t>вправе:</w:t>
      </w:r>
    </w:p>
    <w:p w:rsidR="00CB53DA" w:rsidRDefault="00D4176C" w:rsidP="008C41F3">
      <w:pPr>
        <w:pStyle w:val="a4"/>
        <w:numPr>
          <w:ilvl w:val="2"/>
          <w:numId w:val="5"/>
        </w:numPr>
        <w:tabs>
          <w:tab w:val="left" w:pos="1326"/>
        </w:tabs>
        <w:ind w:right="675" w:firstLine="276"/>
        <w:jc w:val="both"/>
      </w:pPr>
      <w:r>
        <w:t xml:space="preserve">Получать информацию от Академии по вопросам организации и обеспечения надлежащего предоставления услуг, предусмотренных </w:t>
      </w:r>
      <w:hyperlink w:anchor="_bookmark0" w:history="1">
        <w:r>
          <w:rPr>
            <w:b/>
            <w:color w:val="0F6BBD"/>
          </w:rPr>
          <w:t>разделом I</w:t>
        </w:r>
      </w:hyperlink>
      <w:r>
        <w:rPr>
          <w:b/>
          <w:color w:val="0F6BBD"/>
        </w:rPr>
        <w:t xml:space="preserve"> </w:t>
      </w:r>
      <w:r>
        <w:t>настоящего</w:t>
      </w:r>
      <w:r>
        <w:rPr>
          <w:spacing w:val="-30"/>
        </w:rPr>
        <w:t xml:space="preserve"> </w:t>
      </w:r>
      <w:r>
        <w:t>Договора;</w:t>
      </w:r>
    </w:p>
    <w:p w:rsidR="00CB53DA" w:rsidRDefault="00D4176C" w:rsidP="008C41F3">
      <w:pPr>
        <w:pStyle w:val="a4"/>
        <w:numPr>
          <w:ilvl w:val="2"/>
          <w:numId w:val="5"/>
        </w:numPr>
        <w:tabs>
          <w:tab w:val="left" w:pos="1326"/>
        </w:tabs>
        <w:spacing w:before="1"/>
        <w:ind w:right="675" w:firstLine="276"/>
        <w:jc w:val="both"/>
      </w:pPr>
      <w:r>
        <w:t>Пользоваться в порядке, установленном локальными нормативными актами, имуществом Академии, необходимым для освоения образовательной</w:t>
      </w:r>
      <w:r>
        <w:rPr>
          <w:spacing w:val="-7"/>
        </w:rPr>
        <w:t xml:space="preserve"> </w:t>
      </w:r>
      <w:r>
        <w:t>программы;</w:t>
      </w:r>
    </w:p>
    <w:p w:rsidR="00CB53DA" w:rsidRDefault="00D4176C" w:rsidP="008C41F3">
      <w:pPr>
        <w:pStyle w:val="a4"/>
        <w:numPr>
          <w:ilvl w:val="2"/>
          <w:numId w:val="5"/>
        </w:numPr>
        <w:tabs>
          <w:tab w:val="left" w:pos="1326"/>
        </w:tabs>
        <w:ind w:right="675" w:firstLine="276"/>
        <w:jc w:val="both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>
        <w:rPr>
          <w:spacing w:val="-18"/>
        </w:rPr>
        <w:t xml:space="preserve"> </w:t>
      </w:r>
      <w:r>
        <w:t>Академией;</w:t>
      </w:r>
    </w:p>
    <w:p w:rsidR="00CB53DA" w:rsidRDefault="00D4176C" w:rsidP="008C41F3">
      <w:pPr>
        <w:pStyle w:val="a4"/>
        <w:numPr>
          <w:ilvl w:val="2"/>
          <w:numId w:val="5"/>
        </w:numPr>
        <w:tabs>
          <w:tab w:val="left" w:pos="1326"/>
        </w:tabs>
        <w:ind w:right="675" w:firstLine="276"/>
        <w:jc w:val="both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>
        <w:rPr>
          <w:spacing w:val="-11"/>
        </w:rPr>
        <w:t xml:space="preserve"> </w:t>
      </w:r>
      <w:r>
        <w:t>оценки.</w:t>
      </w:r>
    </w:p>
    <w:p w:rsidR="00CB53DA" w:rsidRDefault="00D4176C" w:rsidP="008C41F3">
      <w:pPr>
        <w:pStyle w:val="a4"/>
        <w:numPr>
          <w:ilvl w:val="1"/>
          <w:numId w:val="5"/>
        </w:numPr>
        <w:tabs>
          <w:tab w:val="left" w:pos="1160"/>
        </w:tabs>
        <w:jc w:val="both"/>
      </w:pPr>
      <w:r>
        <w:t>Академия</w:t>
      </w:r>
      <w:r>
        <w:rPr>
          <w:spacing w:val="53"/>
        </w:rPr>
        <w:t xml:space="preserve"> </w:t>
      </w:r>
      <w:r>
        <w:t>обязана:</w:t>
      </w:r>
    </w:p>
    <w:p w:rsidR="00CB53DA" w:rsidRDefault="00D4176C" w:rsidP="008C41F3">
      <w:pPr>
        <w:pStyle w:val="a4"/>
        <w:numPr>
          <w:ilvl w:val="2"/>
          <w:numId w:val="5"/>
        </w:numPr>
        <w:tabs>
          <w:tab w:val="left" w:pos="1436"/>
          <w:tab w:val="left" w:pos="2612"/>
          <w:tab w:val="left" w:pos="4305"/>
        </w:tabs>
        <w:ind w:right="675" w:firstLine="276"/>
        <w:jc w:val="both"/>
      </w:pPr>
      <w:r>
        <w:t>Зачислить</w:t>
      </w:r>
      <w:r>
        <w:tab/>
        <w:t>Обучающегося,</w:t>
      </w:r>
      <w:r>
        <w:tab/>
        <w:t>выполнившего установленные законодательством Российской Федерации, учредительными документами, локальными нормативными актами Академии, условия приема, в</w:t>
      </w:r>
      <w:r>
        <w:rPr>
          <w:spacing w:val="51"/>
        </w:rPr>
        <w:t xml:space="preserve"> </w:t>
      </w:r>
      <w:r>
        <w:t>качестве</w:t>
      </w:r>
    </w:p>
    <w:p w:rsidR="00CB53DA" w:rsidRDefault="00D4176C">
      <w:pPr>
        <w:pStyle w:val="a3"/>
        <w:tabs>
          <w:tab w:val="left" w:pos="9683"/>
        </w:tabs>
        <w:spacing w:line="239" w:lineRule="exact"/>
        <w:ind w:left="552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B53DA" w:rsidRDefault="00D4176C">
      <w:pPr>
        <w:spacing w:line="147" w:lineRule="exact"/>
        <w:ind w:left="1375"/>
        <w:rPr>
          <w:sz w:val="14"/>
        </w:rPr>
      </w:pPr>
      <w:r>
        <w:rPr>
          <w:sz w:val="14"/>
        </w:rPr>
        <w:t xml:space="preserve">(категория </w:t>
      </w:r>
      <w:proofErr w:type="gramStart"/>
      <w:r>
        <w:rPr>
          <w:sz w:val="14"/>
        </w:rPr>
        <w:t>Обучающегося</w:t>
      </w:r>
      <w:proofErr w:type="gramEnd"/>
      <w:r>
        <w:rPr>
          <w:sz w:val="14"/>
        </w:rPr>
        <w:t>)</w:t>
      </w:r>
    </w:p>
    <w:p w:rsidR="00CB53DA" w:rsidRDefault="00D4176C">
      <w:pPr>
        <w:pStyle w:val="a4"/>
        <w:numPr>
          <w:ilvl w:val="2"/>
          <w:numId w:val="5"/>
        </w:numPr>
        <w:tabs>
          <w:tab w:val="left" w:pos="1379"/>
        </w:tabs>
        <w:spacing w:before="120"/>
        <w:ind w:right="782" w:firstLine="276"/>
        <w:jc w:val="both"/>
      </w:pPr>
      <w: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>
          <w:rPr>
            <w:b/>
            <w:color w:val="0F6BBD"/>
          </w:rPr>
          <w:t>Законом</w:t>
        </w:r>
        <w:r>
          <w:rPr>
            <w:b/>
            <w:color w:val="0F6BBD"/>
            <w:spacing w:val="-11"/>
          </w:rPr>
          <w:t xml:space="preserve"> </w:t>
        </w:r>
      </w:hyperlink>
      <w:proofErr w:type="gramStart"/>
      <w:r>
        <w:t>Российской</w:t>
      </w:r>
      <w:proofErr w:type="gramEnd"/>
    </w:p>
    <w:p w:rsidR="00CB53DA" w:rsidRDefault="00D4176C" w:rsidP="0040122E">
      <w:pPr>
        <w:spacing w:line="251" w:lineRule="exact"/>
        <w:ind w:left="497" w:right="675"/>
        <w:jc w:val="both"/>
        <w:rPr>
          <w:b/>
        </w:rPr>
      </w:pPr>
      <w:r>
        <w:t xml:space="preserve">Федерации от 7 февраля 1992 г. N 2300-1 "О защите прав потребителей" и </w:t>
      </w:r>
      <w:hyperlink r:id="rId8">
        <w:r>
          <w:rPr>
            <w:b/>
            <w:color w:val="0F6BBD"/>
          </w:rPr>
          <w:t>Федеральным законом</w:t>
        </w:r>
      </w:hyperlink>
    </w:p>
    <w:p w:rsidR="00CB53DA" w:rsidRDefault="00D4176C">
      <w:pPr>
        <w:pStyle w:val="a3"/>
        <w:spacing w:before="1" w:line="252" w:lineRule="exact"/>
        <w:ind w:firstLine="0"/>
      </w:pPr>
      <w:r>
        <w:t>от 29 декабря 2012 г. N 273-ФЗ "Об образовании в Российской Федерации";</w:t>
      </w:r>
    </w:p>
    <w:p w:rsidR="00CB53DA" w:rsidRDefault="00D4176C">
      <w:pPr>
        <w:pStyle w:val="a4"/>
        <w:numPr>
          <w:ilvl w:val="2"/>
          <w:numId w:val="5"/>
        </w:numPr>
        <w:tabs>
          <w:tab w:val="left" w:pos="1526"/>
        </w:tabs>
        <w:ind w:right="740" w:firstLine="276"/>
        <w:jc w:val="both"/>
      </w:pPr>
      <w:r>
        <w:t xml:space="preserve">Организовать и обеспечить надлежащее предоставление образовательных услуг, предусмотренных </w:t>
      </w:r>
      <w:hyperlink w:anchor="_bookmark0" w:history="1">
        <w:r>
          <w:rPr>
            <w:b/>
            <w:color w:val="0F6BBD"/>
          </w:rPr>
          <w:t>разделом I</w:t>
        </w:r>
      </w:hyperlink>
      <w:r>
        <w:rPr>
          <w:b/>
          <w:color w:val="0F6BBD"/>
        </w:rPr>
        <w:t xml:space="preserve"> </w:t>
      </w:r>
      <w:r>
        <w:t>настоящего Договора. Образовательные услуги оказываются в соответствии с федеральным  государственным  образовательным  стандартом  или образовательным стандартом, учебным планом, в том числе индивидуальным, и расписанием занятий;</w:t>
      </w:r>
    </w:p>
    <w:p w:rsidR="00CB53DA" w:rsidRDefault="00D4176C">
      <w:pPr>
        <w:pStyle w:val="a4"/>
        <w:numPr>
          <w:ilvl w:val="2"/>
          <w:numId w:val="5"/>
        </w:numPr>
        <w:tabs>
          <w:tab w:val="left" w:pos="1706"/>
        </w:tabs>
        <w:ind w:right="738" w:firstLine="276"/>
        <w:jc w:val="both"/>
      </w:pPr>
      <w:r>
        <w:t xml:space="preserve">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 программой условия ее</w:t>
      </w:r>
      <w:r>
        <w:rPr>
          <w:spacing w:val="-5"/>
        </w:rPr>
        <w:t xml:space="preserve"> </w:t>
      </w:r>
      <w:r>
        <w:t>освоения;</w:t>
      </w:r>
    </w:p>
    <w:p w:rsidR="00CB53DA" w:rsidRDefault="00D4176C">
      <w:pPr>
        <w:pStyle w:val="a4"/>
        <w:numPr>
          <w:ilvl w:val="2"/>
          <w:numId w:val="5"/>
        </w:numPr>
        <w:tabs>
          <w:tab w:val="left" w:pos="1412"/>
        </w:tabs>
        <w:ind w:right="739" w:firstLine="276"/>
        <w:jc w:val="both"/>
      </w:pPr>
      <w:r>
        <w:t>Принимать от Обучающегося и (или) Заказчика  плату за оказание образовательных  услуг;</w:t>
      </w:r>
    </w:p>
    <w:p w:rsidR="00CB53DA" w:rsidRDefault="00D4176C">
      <w:pPr>
        <w:pStyle w:val="a4"/>
        <w:numPr>
          <w:ilvl w:val="2"/>
          <w:numId w:val="5"/>
        </w:numPr>
        <w:tabs>
          <w:tab w:val="left" w:pos="1345"/>
        </w:tabs>
        <w:spacing w:before="1"/>
        <w:ind w:right="742" w:firstLine="276"/>
        <w:jc w:val="both"/>
      </w:pPr>
      <w:r>
        <w:t xml:space="preserve">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</w:t>
      </w:r>
      <w:r>
        <w:rPr>
          <w:spacing w:val="-14"/>
        </w:rPr>
        <w:t xml:space="preserve"> </w:t>
      </w:r>
      <w:r>
        <w:t>здоровья.</w:t>
      </w:r>
    </w:p>
    <w:p w:rsidR="00CB53DA" w:rsidRDefault="00D4176C">
      <w:pPr>
        <w:pStyle w:val="a4"/>
        <w:numPr>
          <w:ilvl w:val="1"/>
          <w:numId w:val="5"/>
        </w:numPr>
        <w:tabs>
          <w:tab w:val="left" w:pos="1299"/>
        </w:tabs>
        <w:ind w:left="497" w:right="739" w:firstLine="276"/>
        <w:jc w:val="both"/>
      </w:pPr>
      <w:r>
        <w:t>Заказчик и (или) Обучающийся обяза</w:t>
      </w:r>
      <w:proofErr w:type="gramStart"/>
      <w:r>
        <w:t>н(</w:t>
      </w:r>
      <w:proofErr w:type="gramEnd"/>
      <w:r>
        <w:t xml:space="preserve">-ы) своевременно вносить плату за  предоставляемые Обучающемуся образовательные услуги, указанные в </w:t>
      </w:r>
      <w:hyperlink w:anchor="_bookmark0" w:history="1">
        <w:r>
          <w:rPr>
            <w:b/>
            <w:color w:val="0F6BBD"/>
          </w:rPr>
          <w:t>разделе I</w:t>
        </w:r>
      </w:hyperlink>
      <w:r>
        <w:rPr>
          <w:b/>
          <w:color w:val="0F6BBD"/>
        </w:rPr>
        <w:t xml:space="preserve"> </w:t>
      </w:r>
      <w:r>
        <w:t>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>
        <w:rPr>
          <w:spacing w:val="-6"/>
        </w:rPr>
        <w:t xml:space="preserve"> </w:t>
      </w:r>
      <w:r>
        <w:t>оплату.</w:t>
      </w:r>
    </w:p>
    <w:p w:rsidR="00CB53DA" w:rsidRDefault="00CB53DA">
      <w:pPr>
        <w:pStyle w:val="a3"/>
        <w:spacing w:before="3"/>
        <w:ind w:left="0" w:firstLine="0"/>
        <w:jc w:val="left"/>
        <w:rPr>
          <w:sz w:val="24"/>
        </w:rPr>
      </w:pPr>
    </w:p>
    <w:p w:rsidR="00CB53DA" w:rsidRDefault="00D4176C">
      <w:pPr>
        <w:pStyle w:val="1"/>
        <w:numPr>
          <w:ilvl w:val="0"/>
          <w:numId w:val="7"/>
        </w:numPr>
        <w:tabs>
          <w:tab w:val="left" w:pos="3668"/>
        </w:tabs>
        <w:spacing w:line="240" w:lineRule="auto"/>
        <w:ind w:left="3874" w:right="3545" w:hanging="576"/>
        <w:jc w:val="both"/>
      </w:pPr>
      <w:r>
        <w:rPr>
          <w:color w:val="25282E"/>
        </w:rPr>
        <w:t>Стоимость образовательных услуг, сроки и порядок их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оплаты</w:t>
      </w:r>
    </w:p>
    <w:p w:rsidR="00CB53DA" w:rsidRDefault="00D4176C" w:rsidP="00533A81">
      <w:pPr>
        <w:pStyle w:val="a4"/>
        <w:numPr>
          <w:ilvl w:val="1"/>
          <w:numId w:val="4"/>
        </w:numPr>
        <w:tabs>
          <w:tab w:val="left" w:pos="1160"/>
          <w:tab w:val="left" w:pos="9143"/>
        </w:tabs>
        <w:spacing w:before="2" w:line="252" w:lineRule="exact"/>
        <w:ind w:left="552" w:right="675" w:firstLine="0"/>
        <w:jc w:val="both"/>
      </w:pPr>
      <w:r>
        <w:t>Полная стоимость образовательных услуг за весь период</w:t>
      </w:r>
      <w:r w:rsidRPr="00533A81">
        <w:rPr>
          <w:spacing w:val="45"/>
        </w:rPr>
        <w:t xml:space="preserve"> </w:t>
      </w:r>
      <w:r>
        <w:t>обучения</w:t>
      </w:r>
      <w:r w:rsidR="00533A81">
        <w:t xml:space="preserve"> </w:t>
      </w:r>
      <w:r>
        <w:t>Обучающегося</w:t>
      </w:r>
      <w:r w:rsidRPr="00533A81">
        <w:rPr>
          <w:spacing w:val="-2"/>
        </w:rPr>
        <w:t xml:space="preserve"> </w:t>
      </w:r>
      <w:r>
        <w:t>составляет</w:t>
      </w:r>
      <w:r w:rsidRPr="00533A81">
        <w:rPr>
          <w:u w:val="single"/>
        </w:rPr>
        <w:t xml:space="preserve"> </w:t>
      </w:r>
      <w:r w:rsidR="00533A81">
        <w:rPr>
          <w:u w:val="single"/>
        </w:rPr>
        <w:t>_________________</w:t>
      </w:r>
      <w:r w:rsidRPr="00533A81">
        <w:rPr>
          <w:u w:val="single"/>
        </w:rPr>
        <w:tab/>
      </w:r>
      <w:r>
        <w:t>рублей.</w:t>
      </w:r>
    </w:p>
    <w:p w:rsidR="00CB53DA" w:rsidRDefault="00D4176C">
      <w:pPr>
        <w:pStyle w:val="a3"/>
        <w:ind w:right="740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 на  очередной финансовый год и плановый</w:t>
      </w:r>
      <w:r>
        <w:rPr>
          <w:spacing w:val="-6"/>
        </w:rPr>
        <w:t xml:space="preserve"> </w:t>
      </w:r>
      <w:r>
        <w:t>период.</w:t>
      </w:r>
    </w:p>
    <w:p w:rsidR="00533A81" w:rsidRDefault="00D4176C">
      <w:pPr>
        <w:pStyle w:val="a4"/>
        <w:numPr>
          <w:ilvl w:val="1"/>
          <w:numId w:val="4"/>
        </w:numPr>
        <w:tabs>
          <w:tab w:val="left" w:pos="1160"/>
          <w:tab w:val="left" w:pos="9990"/>
        </w:tabs>
        <w:spacing w:before="1" w:line="239" w:lineRule="exact"/>
        <w:jc w:val="both"/>
      </w:pPr>
      <w:r>
        <w:t>Оплата</w:t>
      </w:r>
      <w:r w:rsidR="00533A81">
        <w:t xml:space="preserve"> обучения </w:t>
      </w:r>
      <w:r>
        <w:t>производится</w:t>
      </w:r>
      <w:r w:rsidR="00533A81">
        <w:t xml:space="preserve"> в следующие сроки: </w:t>
      </w:r>
    </w:p>
    <w:p w:rsidR="00533A81" w:rsidRDefault="00533A81" w:rsidP="00533A81">
      <w:pPr>
        <w:pStyle w:val="a4"/>
        <w:tabs>
          <w:tab w:val="left" w:pos="1160"/>
          <w:tab w:val="left" w:pos="9990"/>
        </w:tabs>
        <w:spacing w:before="1" w:line="239" w:lineRule="exact"/>
        <w:ind w:left="1159" w:hanging="592"/>
        <w:jc w:val="left"/>
      </w:pPr>
      <w:r>
        <w:t>- оплата первого семестра обучения – до начала обучения;</w:t>
      </w:r>
    </w:p>
    <w:p w:rsidR="00CB53DA" w:rsidRDefault="00533A81" w:rsidP="00533A81">
      <w:pPr>
        <w:pStyle w:val="a4"/>
        <w:tabs>
          <w:tab w:val="left" w:pos="567"/>
          <w:tab w:val="left" w:pos="9990"/>
        </w:tabs>
        <w:spacing w:before="1" w:line="239" w:lineRule="exact"/>
        <w:ind w:left="567" w:right="534" w:firstLine="0"/>
        <w:jc w:val="left"/>
      </w:pPr>
      <w:r>
        <w:t>- оплата последующих семестров обучения – не позднее 30 декабря/ 30 мая текущего учебного года, начала оплачиваемого</w:t>
      </w:r>
    </w:p>
    <w:p w:rsidR="00533A81" w:rsidRPr="00533A81" w:rsidRDefault="00533A81" w:rsidP="00533A81">
      <w:pPr>
        <w:pStyle w:val="a4"/>
        <w:tabs>
          <w:tab w:val="left" w:pos="9990"/>
        </w:tabs>
        <w:spacing w:before="1" w:line="239" w:lineRule="exact"/>
        <w:ind w:left="567" w:right="534" w:firstLine="0"/>
        <w:jc w:val="left"/>
      </w:pPr>
      <w:r>
        <w:t xml:space="preserve">Оплата производится в безналичном порядке на счет, указанный в разделе </w:t>
      </w:r>
      <w:r>
        <w:rPr>
          <w:lang w:val="en-US"/>
        </w:rPr>
        <w:t>VIII</w:t>
      </w:r>
      <w:r w:rsidRPr="00533A81">
        <w:t xml:space="preserve"> </w:t>
      </w:r>
      <w:r>
        <w:t xml:space="preserve">настоящего Договора. </w:t>
      </w:r>
    </w:p>
    <w:p w:rsidR="00533A81" w:rsidRDefault="00533A81" w:rsidP="00533A81">
      <w:pPr>
        <w:pStyle w:val="a4"/>
        <w:tabs>
          <w:tab w:val="left" w:pos="567"/>
          <w:tab w:val="left" w:pos="9990"/>
        </w:tabs>
        <w:spacing w:before="1" w:line="239" w:lineRule="exact"/>
        <w:ind w:left="567" w:right="534" w:firstLine="0"/>
        <w:jc w:val="left"/>
        <w:rPr>
          <w:sz w:val="27"/>
        </w:rPr>
      </w:pPr>
      <w:r>
        <w:tab/>
      </w:r>
    </w:p>
    <w:p w:rsidR="00CB53DA" w:rsidRDefault="00D4176C" w:rsidP="00533A81">
      <w:pPr>
        <w:pStyle w:val="1"/>
        <w:numPr>
          <w:ilvl w:val="0"/>
          <w:numId w:val="7"/>
        </w:numPr>
        <w:tabs>
          <w:tab w:val="left" w:pos="1679"/>
        </w:tabs>
        <w:ind w:left="1678" w:hanging="357"/>
        <w:jc w:val="center"/>
      </w:pPr>
      <w:r>
        <w:rPr>
          <w:color w:val="25282E"/>
        </w:rPr>
        <w:t>Порядок изменения и расторжения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Договора</w:t>
      </w:r>
    </w:p>
    <w:p w:rsidR="00CB53DA" w:rsidRDefault="00D4176C" w:rsidP="008C41F3">
      <w:pPr>
        <w:pStyle w:val="a4"/>
        <w:numPr>
          <w:ilvl w:val="1"/>
          <w:numId w:val="3"/>
        </w:numPr>
        <w:tabs>
          <w:tab w:val="left" w:pos="1165"/>
          <w:tab w:val="left" w:pos="10206"/>
        </w:tabs>
        <w:ind w:right="534" w:firstLine="276"/>
        <w:jc w:val="both"/>
      </w:pPr>
      <w:r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9">
        <w:r>
          <w:rPr>
            <w:b/>
            <w:color w:val="0F6BBD"/>
          </w:rPr>
          <w:t>законодательством</w:t>
        </w:r>
      </w:hyperlink>
      <w:r>
        <w:rPr>
          <w:b/>
          <w:color w:val="0F6BBD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:rsidR="00CB53DA" w:rsidRDefault="00D4176C" w:rsidP="008C41F3">
      <w:pPr>
        <w:pStyle w:val="a4"/>
        <w:numPr>
          <w:ilvl w:val="1"/>
          <w:numId w:val="3"/>
        </w:numPr>
        <w:tabs>
          <w:tab w:val="left" w:pos="1160"/>
        </w:tabs>
        <w:spacing w:line="252" w:lineRule="exact"/>
        <w:ind w:left="1159" w:hanging="387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</w:t>
      </w:r>
      <w:r>
        <w:rPr>
          <w:spacing w:val="-8"/>
        </w:rPr>
        <w:t xml:space="preserve"> </w:t>
      </w:r>
      <w:r>
        <w:t>Сторон.</w:t>
      </w:r>
    </w:p>
    <w:p w:rsidR="00CB53DA" w:rsidRDefault="00D4176C" w:rsidP="008C41F3">
      <w:pPr>
        <w:pStyle w:val="a4"/>
        <w:numPr>
          <w:ilvl w:val="1"/>
          <w:numId w:val="3"/>
        </w:numPr>
        <w:tabs>
          <w:tab w:val="left" w:pos="1218"/>
          <w:tab w:val="left" w:pos="10206"/>
        </w:tabs>
        <w:ind w:right="534" w:firstLine="276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Академии в одностороннем порядке в случаях, предусмотренных </w:t>
      </w:r>
      <w:hyperlink r:id="rId10">
        <w:r>
          <w:rPr>
            <w:b/>
            <w:color w:val="0F6BBD"/>
          </w:rPr>
          <w:t>пунктом</w:t>
        </w:r>
      </w:hyperlink>
      <w:r>
        <w:rPr>
          <w:b/>
          <w:color w:val="0F6BBD"/>
        </w:rPr>
        <w:t xml:space="preserve"> 2</w:t>
      </w:r>
      <w:r w:rsidR="00AE40F8">
        <w:rPr>
          <w:b/>
          <w:color w:val="0F6BBD"/>
        </w:rPr>
        <w:t>2</w:t>
      </w:r>
      <w:r>
        <w:rPr>
          <w:b/>
          <w:color w:val="0F6BBD"/>
        </w:rPr>
        <w:t xml:space="preserve"> </w:t>
      </w:r>
      <w:r>
        <w:t>Правил оказания платных</w:t>
      </w:r>
      <w:r>
        <w:rPr>
          <w:spacing w:val="6"/>
        </w:rPr>
        <w:t xml:space="preserve"> </w:t>
      </w:r>
      <w:r>
        <w:t>образовательных</w:t>
      </w:r>
    </w:p>
    <w:p w:rsidR="00CB53DA" w:rsidRDefault="00CB53DA" w:rsidP="008C41F3">
      <w:pPr>
        <w:jc w:val="both"/>
        <w:sectPr w:rsidR="00CB53DA" w:rsidSect="00F52B58">
          <w:pgSz w:w="11900" w:h="16800"/>
          <w:pgMar w:top="480" w:right="380" w:bottom="280" w:left="780" w:header="720" w:footer="720" w:gutter="0"/>
          <w:cols w:space="720"/>
        </w:sectPr>
      </w:pPr>
    </w:p>
    <w:p w:rsidR="00CB53DA" w:rsidRDefault="00D4176C">
      <w:pPr>
        <w:pStyle w:val="a3"/>
        <w:spacing w:before="80"/>
        <w:ind w:right="747" w:firstLine="0"/>
      </w:pPr>
      <w:r>
        <w:lastRenderedPageBreak/>
        <w:t xml:space="preserve">услуг, утвержденных </w:t>
      </w:r>
      <w:hyperlink r:id="rId11">
        <w:r>
          <w:rPr>
            <w:b/>
            <w:color w:val="0F6BBD"/>
          </w:rPr>
          <w:t>Постановлением</w:t>
        </w:r>
      </w:hyperlink>
      <w:r>
        <w:rPr>
          <w:b/>
          <w:color w:val="0F6BBD"/>
        </w:rPr>
        <w:t xml:space="preserve">  </w:t>
      </w:r>
      <w:r>
        <w:t xml:space="preserve">Правительства  Российской  Федерации  от  15 </w:t>
      </w:r>
      <w:r w:rsidR="0093151C">
        <w:t>сентября 2020 г. № 1441</w:t>
      </w:r>
      <w:r>
        <w:t>.</w:t>
      </w:r>
    </w:p>
    <w:p w:rsidR="00CB53DA" w:rsidRDefault="00D4176C">
      <w:pPr>
        <w:pStyle w:val="a4"/>
        <w:numPr>
          <w:ilvl w:val="1"/>
          <w:numId w:val="3"/>
        </w:numPr>
        <w:tabs>
          <w:tab w:val="left" w:pos="1160"/>
        </w:tabs>
        <w:spacing w:line="252" w:lineRule="exact"/>
        <w:ind w:left="1159" w:hanging="387"/>
        <w:jc w:val="both"/>
      </w:pPr>
      <w:r>
        <w:t>Действие настоящего Договора прекращается</w:t>
      </w:r>
      <w:r>
        <w:rPr>
          <w:spacing w:val="-3"/>
        </w:rPr>
        <w:t xml:space="preserve"> </w:t>
      </w:r>
      <w:r>
        <w:t>досрочно:</w:t>
      </w:r>
    </w:p>
    <w:p w:rsidR="00CB53DA" w:rsidRDefault="00D4176C">
      <w:pPr>
        <w:pStyle w:val="a3"/>
        <w:spacing w:line="252" w:lineRule="exact"/>
        <w:ind w:left="773" w:firstLine="0"/>
      </w:pPr>
      <w:r>
        <w:t xml:space="preserve">по инициативе </w:t>
      </w:r>
      <w:proofErr w:type="gramStart"/>
      <w:r>
        <w:t>Обучающегося</w:t>
      </w:r>
      <w:proofErr w:type="gramEnd"/>
      <w:r>
        <w:t xml:space="preserve"> или родителей (законных</w:t>
      </w:r>
      <w:r>
        <w:rPr>
          <w:spacing w:val="51"/>
        </w:rPr>
        <w:t xml:space="preserve"> </w:t>
      </w:r>
      <w:r>
        <w:t>представителей)</w:t>
      </w:r>
    </w:p>
    <w:p w:rsidR="00CB53DA" w:rsidRDefault="00D4176C" w:rsidP="008C41F3">
      <w:pPr>
        <w:pStyle w:val="a3"/>
        <w:spacing w:before="2"/>
        <w:ind w:right="534" w:firstLine="55"/>
      </w:pPr>
      <w:r>
        <w:t>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B53DA" w:rsidRDefault="00D4176C" w:rsidP="008C41F3">
      <w:pPr>
        <w:pStyle w:val="a3"/>
        <w:tabs>
          <w:tab w:val="left" w:pos="2488"/>
          <w:tab w:val="left" w:pos="3325"/>
        </w:tabs>
        <w:ind w:right="534"/>
      </w:pPr>
      <w:proofErr w:type="gramStart"/>
      <w:r>
        <w:t xml:space="preserve">по инициативе Академии, в случае применения к Обучающемуся, достигшему возраста пятнадцати лет, отчисления как меры дисциплинарного взыскания, в </w:t>
      </w:r>
      <w:r w:rsidR="009E1425">
        <w:t xml:space="preserve">случае невыполнения Обучающимся </w:t>
      </w:r>
      <w:r>
        <w:t>по</w:t>
      </w:r>
      <w:r w:rsidR="009E1425">
        <w:t xml:space="preserve"> </w:t>
      </w:r>
      <w: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 по  вине  Обучающегося  его  незаконное  зачисление  в  образовательную организацию;</w:t>
      </w:r>
      <w:proofErr w:type="gramEnd"/>
    </w:p>
    <w:p w:rsidR="00CB53DA" w:rsidRDefault="00D4176C" w:rsidP="009E1425">
      <w:pPr>
        <w:pStyle w:val="a3"/>
        <w:spacing w:line="252" w:lineRule="exact"/>
        <w:ind w:left="426" w:right="534" w:firstLine="347"/>
      </w:pPr>
      <w:r>
        <w:t>по обстоятельствам, не зависящим от воли Обучающегося или родителей</w:t>
      </w:r>
      <w:r w:rsidR="009E1425">
        <w:t xml:space="preserve"> </w:t>
      </w:r>
      <w:r>
        <w:t xml:space="preserve">(законных    </w:t>
      </w:r>
      <w:r>
        <w:rPr>
          <w:spacing w:val="54"/>
        </w:rPr>
        <w:t xml:space="preserve"> </w:t>
      </w:r>
      <w:r>
        <w:t xml:space="preserve">представителей)    </w:t>
      </w:r>
      <w:r>
        <w:rPr>
          <w:spacing w:val="53"/>
        </w:rPr>
        <w:t xml:space="preserve"> </w:t>
      </w:r>
      <w:r>
        <w:t>несовершеннолетнего</w:t>
      </w:r>
      <w:r>
        <w:tab/>
        <w:t>Обучающегося и Исполнителя, в том числе в случае ликвидации</w:t>
      </w:r>
      <w:r>
        <w:rPr>
          <w:spacing w:val="-1"/>
        </w:rPr>
        <w:t xml:space="preserve"> </w:t>
      </w:r>
      <w:r>
        <w:t>Исполнителя.</w:t>
      </w:r>
    </w:p>
    <w:p w:rsidR="00CB53DA" w:rsidRDefault="00D4176C" w:rsidP="008C41F3">
      <w:pPr>
        <w:pStyle w:val="a4"/>
        <w:numPr>
          <w:ilvl w:val="1"/>
          <w:numId w:val="3"/>
        </w:numPr>
        <w:tabs>
          <w:tab w:val="left" w:pos="1203"/>
        </w:tabs>
        <w:spacing w:line="242" w:lineRule="auto"/>
        <w:ind w:right="534" w:firstLine="276"/>
        <w:jc w:val="both"/>
      </w:pPr>
      <w:r>
        <w:t>Академия вправе отказаться от исполнения обязательств по Договору при условии возмещения Обучающемуся стоимости обучения, за вычетом фактически понесенных им</w:t>
      </w:r>
      <w:r>
        <w:rPr>
          <w:spacing w:val="-13"/>
        </w:rPr>
        <w:t xml:space="preserve"> </w:t>
      </w:r>
      <w:r>
        <w:t>расходов.</w:t>
      </w:r>
    </w:p>
    <w:p w:rsidR="00CB53DA" w:rsidRDefault="00D4176C" w:rsidP="008C41F3">
      <w:pPr>
        <w:pStyle w:val="a4"/>
        <w:numPr>
          <w:ilvl w:val="1"/>
          <w:numId w:val="3"/>
        </w:numPr>
        <w:tabs>
          <w:tab w:val="left" w:pos="1177"/>
        </w:tabs>
        <w:ind w:right="534" w:firstLine="276"/>
        <w:jc w:val="both"/>
      </w:pPr>
      <w:proofErr w:type="gramStart"/>
      <w:r>
        <w:t>Обучающийся</w:t>
      </w:r>
      <w:proofErr w:type="gramEnd"/>
      <w:r>
        <w:t xml:space="preserve"> вправе отказаться от исполнения настоящего Договора, при условии оплаты Исполнителю фактически понесенных им</w:t>
      </w:r>
      <w:r>
        <w:rPr>
          <w:spacing w:val="-7"/>
        </w:rPr>
        <w:t xml:space="preserve"> </w:t>
      </w:r>
      <w:r>
        <w:t>расходов.</w:t>
      </w:r>
    </w:p>
    <w:p w:rsidR="00CB53DA" w:rsidRDefault="00CB53DA">
      <w:pPr>
        <w:pStyle w:val="a3"/>
        <w:spacing w:before="7"/>
        <w:ind w:left="0" w:firstLine="0"/>
        <w:jc w:val="left"/>
        <w:rPr>
          <w:sz w:val="23"/>
        </w:rPr>
      </w:pPr>
    </w:p>
    <w:p w:rsidR="00CB53DA" w:rsidRDefault="00D4176C" w:rsidP="009E1425">
      <w:pPr>
        <w:pStyle w:val="1"/>
        <w:numPr>
          <w:ilvl w:val="0"/>
          <w:numId w:val="7"/>
        </w:numPr>
        <w:tabs>
          <w:tab w:val="left" w:pos="1263"/>
        </w:tabs>
        <w:spacing w:before="1"/>
        <w:ind w:left="1262" w:hanging="269"/>
        <w:jc w:val="center"/>
      </w:pPr>
      <w:r>
        <w:rPr>
          <w:color w:val="25282E"/>
        </w:rPr>
        <w:t xml:space="preserve">Ответственность </w:t>
      </w:r>
      <w:proofErr w:type="spellStart"/>
      <w:r>
        <w:rPr>
          <w:color w:val="25282E"/>
        </w:rPr>
        <w:t>Академии</w:t>
      </w:r>
      <w:proofErr w:type="gramStart"/>
      <w:r>
        <w:rPr>
          <w:color w:val="25282E"/>
        </w:rPr>
        <w:t>,З</w:t>
      </w:r>
      <w:proofErr w:type="gramEnd"/>
      <w:r>
        <w:rPr>
          <w:color w:val="25282E"/>
        </w:rPr>
        <w:t>аказчика</w:t>
      </w:r>
      <w:proofErr w:type="spellEnd"/>
      <w:r>
        <w:rPr>
          <w:color w:val="25282E"/>
        </w:rPr>
        <w:t xml:space="preserve"> и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Обучающегося</w:t>
      </w:r>
    </w:p>
    <w:p w:rsidR="00CB53DA" w:rsidRDefault="00D4176C" w:rsidP="009E1425">
      <w:pPr>
        <w:pStyle w:val="a4"/>
        <w:numPr>
          <w:ilvl w:val="1"/>
          <w:numId w:val="2"/>
        </w:numPr>
        <w:tabs>
          <w:tab w:val="left" w:pos="1234"/>
          <w:tab w:val="left" w:pos="10348"/>
        </w:tabs>
        <w:ind w:right="534" w:firstLine="276"/>
        <w:jc w:val="both"/>
      </w:pPr>
      <w:r>
        <w:t xml:space="preserve">За неисполнение или ненадлежащее  исполнение  своих  обязательств  по  Договору Стороны   несут   ответственность,   предусмотренную   </w:t>
      </w:r>
      <w:hyperlink r:id="rId12">
        <w:r>
          <w:rPr>
            <w:b/>
            <w:color w:val="0F6BBD"/>
          </w:rPr>
          <w:t>законодательством</w:t>
        </w:r>
      </w:hyperlink>
      <w:r>
        <w:rPr>
          <w:b/>
          <w:color w:val="0F6BBD"/>
        </w:rPr>
        <w:t xml:space="preserve">  </w:t>
      </w:r>
      <w:r>
        <w:t>Российской Федерации и настоящим</w:t>
      </w:r>
      <w:r>
        <w:rPr>
          <w:spacing w:val="-5"/>
        </w:rPr>
        <w:t xml:space="preserve"> </w:t>
      </w:r>
      <w:r>
        <w:t>Договором.</w:t>
      </w:r>
    </w:p>
    <w:p w:rsidR="00CB53DA" w:rsidRDefault="00D4176C" w:rsidP="009E1425">
      <w:pPr>
        <w:pStyle w:val="a4"/>
        <w:numPr>
          <w:ilvl w:val="1"/>
          <w:numId w:val="2"/>
        </w:numPr>
        <w:tabs>
          <w:tab w:val="left" w:pos="1162"/>
        </w:tabs>
        <w:ind w:right="534" w:firstLine="276"/>
        <w:jc w:val="both"/>
      </w:pPr>
      <w:r>
        <w:t>При обнаружении недостатка образовательной услуги, в том числе оказания не в полном объеме,  предусмотренном  образовательными  программами  (частью  образовательной программы), Заказчик вправе по своему выбору</w:t>
      </w:r>
      <w:r>
        <w:rPr>
          <w:spacing w:val="-9"/>
        </w:rPr>
        <w:t xml:space="preserve"> </w:t>
      </w:r>
      <w:r>
        <w:t>потребовать:</w:t>
      </w:r>
    </w:p>
    <w:p w:rsidR="00CB53DA" w:rsidRDefault="00D4176C">
      <w:pPr>
        <w:pStyle w:val="a4"/>
        <w:numPr>
          <w:ilvl w:val="2"/>
          <w:numId w:val="2"/>
        </w:numPr>
        <w:tabs>
          <w:tab w:val="left" w:pos="1323"/>
        </w:tabs>
        <w:spacing w:line="252" w:lineRule="exact"/>
        <w:jc w:val="both"/>
      </w:pPr>
      <w:r>
        <w:t>Безвозмездного оказания образовательной</w:t>
      </w:r>
      <w:r>
        <w:rPr>
          <w:spacing w:val="-6"/>
        </w:rPr>
        <w:t xml:space="preserve"> </w:t>
      </w:r>
      <w:r>
        <w:t>услуги.</w:t>
      </w:r>
    </w:p>
    <w:p w:rsidR="00CB53DA" w:rsidRDefault="00D4176C">
      <w:pPr>
        <w:pStyle w:val="a4"/>
        <w:numPr>
          <w:ilvl w:val="2"/>
          <w:numId w:val="2"/>
        </w:numPr>
        <w:tabs>
          <w:tab w:val="left" w:pos="1326"/>
        </w:tabs>
        <w:spacing w:line="252" w:lineRule="exact"/>
        <w:ind w:left="1325" w:hanging="553"/>
        <w:jc w:val="both"/>
      </w:pPr>
      <w:r>
        <w:t>Соразмерного уменьшения стоимости оказанной образовательной</w:t>
      </w:r>
      <w:r>
        <w:rPr>
          <w:spacing w:val="49"/>
        </w:rPr>
        <w:t xml:space="preserve"> </w:t>
      </w:r>
      <w:r>
        <w:t>услуги.</w:t>
      </w:r>
    </w:p>
    <w:p w:rsidR="00CB53DA" w:rsidRDefault="00D4176C" w:rsidP="009E1425">
      <w:pPr>
        <w:pStyle w:val="a4"/>
        <w:numPr>
          <w:ilvl w:val="2"/>
          <w:numId w:val="2"/>
        </w:numPr>
        <w:tabs>
          <w:tab w:val="left" w:pos="1438"/>
        </w:tabs>
        <w:ind w:left="497" w:right="534" w:firstLine="276"/>
        <w:jc w:val="both"/>
      </w:pPr>
      <w: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-3"/>
        </w:rPr>
        <w:t xml:space="preserve"> </w:t>
      </w:r>
      <w:r>
        <w:t>лицами.</w:t>
      </w:r>
    </w:p>
    <w:p w:rsidR="00CB53DA" w:rsidRDefault="00D4176C" w:rsidP="009E1425">
      <w:pPr>
        <w:pStyle w:val="a4"/>
        <w:numPr>
          <w:ilvl w:val="1"/>
          <w:numId w:val="2"/>
        </w:numPr>
        <w:tabs>
          <w:tab w:val="left" w:pos="1201"/>
        </w:tabs>
        <w:ind w:right="534" w:firstLine="276"/>
        <w:jc w:val="both"/>
      </w:pPr>
      <w:r>
        <w:t>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 иные  существенные  отступления от условий</w:t>
      </w:r>
      <w:r>
        <w:rPr>
          <w:spacing w:val="-4"/>
        </w:rPr>
        <w:t xml:space="preserve"> </w:t>
      </w:r>
      <w:r>
        <w:t>Договора.</w:t>
      </w:r>
    </w:p>
    <w:p w:rsidR="00CB53DA" w:rsidRDefault="00D4176C" w:rsidP="009E1425">
      <w:pPr>
        <w:pStyle w:val="a4"/>
        <w:numPr>
          <w:ilvl w:val="1"/>
          <w:numId w:val="2"/>
        </w:numPr>
        <w:tabs>
          <w:tab w:val="left" w:pos="1184"/>
        </w:tabs>
        <w:ind w:right="534" w:firstLine="276"/>
        <w:jc w:val="both"/>
      </w:pPr>
      <w:r>
        <w:t>Если Академия нарушила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либо, если во время  оказания  образовательной  услуги  стало  очевидным, что она не будет оказана в срок, Заказчик вправе по своему</w:t>
      </w:r>
      <w:r>
        <w:rPr>
          <w:spacing w:val="-13"/>
        </w:rPr>
        <w:t xml:space="preserve"> </w:t>
      </w:r>
      <w:r>
        <w:t>выбору:</w:t>
      </w:r>
    </w:p>
    <w:p w:rsidR="00CB53DA" w:rsidRDefault="00D4176C" w:rsidP="009E1425">
      <w:pPr>
        <w:pStyle w:val="a4"/>
        <w:numPr>
          <w:ilvl w:val="2"/>
          <w:numId w:val="2"/>
        </w:numPr>
        <w:tabs>
          <w:tab w:val="left" w:pos="1402"/>
        </w:tabs>
        <w:ind w:left="497" w:right="534" w:firstLine="276"/>
        <w:jc w:val="both"/>
      </w:pPr>
      <w:r>
        <w:t>Назначить новый срок, в течение которого Академия должна приступить к оказанию образовательной услуги и (или) закончить оказание образовательной</w:t>
      </w:r>
      <w:r>
        <w:rPr>
          <w:spacing w:val="-5"/>
        </w:rPr>
        <w:t xml:space="preserve"> </w:t>
      </w:r>
      <w:r>
        <w:t>услуги;</w:t>
      </w:r>
    </w:p>
    <w:p w:rsidR="00CB53DA" w:rsidRDefault="00D4176C" w:rsidP="009E1425">
      <w:pPr>
        <w:pStyle w:val="a4"/>
        <w:numPr>
          <w:ilvl w:val="2"/>
          <w:numId w:val="2"/>
        </w:numPr>
        <w:tabs>
          <w:tab w:val="left" w:pos="1373"/>
          <w:tab w:val="left" w:pos="10206"/>
        </w:tabs>
        <w:ind w:left="497" w:right="742" w:firstLine="276"/>
        <w:jc w:val="both"/>
      </w:pPr>
      <w:r>
        <w:t>Поручить оказать образовательную услугу третьим лицам за разумную цену и  потребовать от исполнителя возмещения понесенных</w:t>
      </w:r>
      <w:r>
        <w:rPr>
          <w:spacing w:val="-6"/>
        </w:rPr>
        <w:t xml:space="preserve"> </w:t>
      </w:r>
      <w:r>
        <w:t>расходов;</w:t>
      </w:r>
    </w:p>
    <w:p w:rsidR="00CB53DA" w:rsidRDefault="00D4176C">
      <w:pPr>
        <w:pStyle w:val="a4"/>
        <w:numPr>
          <w:ilvl w:val="2"/>
          <w:numId w:val="2"/>
        </w:numPr>
        <w:tabs>
          <w:tab w:val="left" w:pos="1326"/>
        </w:tabs>
        <w:spacing w:before="1" w:line="252" w:lineRule="exact"/>
        <w:ind w:left="1325" w:hanging="553"/>
        <w:jc w:val="both"/>
      </w:pPr>
      <w:r>
        <w:t>Потребовать уменьшения стоимости образовательной</w:t>
      </w:r>
      <w:r>
        <w:rPr>
          <w:spacing w:val="-5"/>
        </w:rPr>
        <w:t xml:space="preserve"> </w:t>
      </w:r>
      <w:r>
        <w:t>услуги;</w:t>
      </w:r>
    </w:p>
    <w:p w:rsidR="00CB53DA" w:rsidRDefault="00D4176C">
      <w:pPr>
        <w:pStyle w:val="a4"/>
        <w:numPr>
          <w:ilvl w:val="2"/>
          <w:numId w:val="2"/>
        </w:numPr>
        <w:tabs>
          <w:tab w:val="left" w:pos="1326"/>
        </w:tabs>
        <w:spacing w:line="252" w:lineRule="exact"/>
        <w:ind w:left="1325" w:hanging="553"/>
        <w:jc w:val="both"/>
      </w:pPr>
      <w:r>
        <w:t>Расторгнуть</w:t>
      </w:r>
      <w:r>
        <w:rPr>
          <w:spacing w:val="-1"/>
        </w:rPr>
        <w:t xml:space="preserve"> </w:t>
      </w:r>
      <w:r>
        <w:t>Договор.</w:t>
      </w:r>
    </w:p>
    <w:p w:rsidR="00CB53DA" w:rsidRDefault="00CB53DA">
      <w:pPr>
        <w:pStyle w:val="a3"/>
        <w:spacing w:before="3"/>
        <w:ind w:left="0" w:firstLine="0"/>
        <w:jc w:val="left"/>
        <w:rPr>
          <w:sz w:val="24"/>
        </w:rPr>
      </w:pPr>
    </w:p>
    <w:p w:rsidR="00CB53DA" w:rsidRDefault="00D4176C" w:rsidP="009E1425">
      <w:pPr>
        <w:pStyle w:val="1"/>
        <w:numPr>
          <w:ilvl w:val="0"/>
          <w:numId w:val="7"/>
        </w:numPr>
        <w:tabs>
          <w:tab w:val="left" w:pos="2175"/>
        </w:tabs>
        <w:spacing w:before="1" w:line="251" w:lineRule="exact"/>
        <w:ind w:left="2174" w:hanging="356"/>
        <w:jc w:val="center"/>
      </w:pPr>
      <w:r>
        <w:rPr>
          <w:color w:val="25282E"/>
        </w:rPr>
        <w:t>Срок действия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Договора</w:t>
      </w:r>
    </w:p>
    <w:p w:rsidR="00CB53DA" w:rsidRDefault="00D4176C" w:rsidP="009E1425">
      <w:pPr>
        <w:pStyle w:val="a3"/>
        <w:ind w:right="534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B53DA" w:rsidRDefault="00D4176C" w:rsidP="009E1425">
      <w:pPr>
        <w:pStyle w:val="1"/>
        <w:numPr>
          <w:ilvl w:val="0"/>
          <w:numId w:val="7"/>
        </w:numPr>
        <w:tabs>
          <w:tab w:val="left" w:pos="2149"/>
        </w:tabs>
        <w:spacing w:before="3"/>
        <w:ind w:left="2148" w:hanging="440"/>
        <w:jc w:val="center"/>
      </w:pPr>
      <w:r>
        <w:rPr>
          <w:color w:val="25282E"/>
        </w:rPr>
        <w:t>Заключительные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положения</w:t>
      </w:r>
    </w:p>
    <w:p w:rsidR="00CB53DA" w:rsidRDefault="00D4176C" w:rsidP="009E1425">
      <w:pPr>
        <w:pStyle w:val="a4"/>
        <w:numPr>
          <w:ilvl w:val="1"/>
          <w:numId w:val="1"/>
        </w:numPr>
        <w:tabs>
          <w:tab w:val="left" w:pos="1215"/>
        </w:tabs>
        <w:ind w:right="534" w:firstLine="276"/>
        <w:jc w:val="both"/>
      </w:pPr>
      <w:r>
        <w:t>Академия вправе снизить стоимость платной образовательной услуги по Договору Обучающемуся, достигшему успехов в учебе и (или) научной деятельности, а 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 Исполнителя  и доводятся до сведения</w:t>
      </w:r>
      <w:r>
        <w:rPr>
          <w:spacing w:val="-6"/>
        </w:rPr>
        <w:t xml:space="preserve"> </w:t>
      </w:r>
      <w:r>
        <w:t>Обучающегося.</w:t>
      </w:r>
    </w:p>
    <w:p w:rsidR="00CB53DA" w:rsidRDefault="00CB53DA">
      <w:pPr>
        <w:jc w:val="both"/>
        <w:sectPr w:rsidR="00CB53DA" w:rsidSect="00F52B58">
          <w:pgSz w:w="11900" w:h="16800"/>
          <w:pgMar w:top="480" w:right="380" w:bottom="280" w:left="780" w:header="720" w:footer="720" w:gutter="0"/>
          <w:cols w:space="720"/>
        </w:sectPr>
      </w:pPr>
    </w:p>
    <w:p w:rsidR="00CB53DA" w:rsidRDefault="00D4176C" w:rsidP="009E1425">
      <w:pPr>
        <w:pStyle w:val="a4"/>
        <w:numPr>
          <w:ilvl w:val="1"/>
          <w:numId w:val="1"/>
        </w:numPr>
        <w:tabs>
          <w:tab w:val="left" w:pos="1225"/>
        </w:tabs>
        <w:spacing w:before="80"/>
        <w:ind w:right="534" w:firstLine="276"/>
        <w:jc w:val="both"/>
      </w:pPr>
      <w:r>
        <w:lastRenderedPageBreak/>
        <w:t>Сведения, указанные  в  настоящем  Договоре,  соответствуют информации,  размещенной на официальном сайте Академии в сети "Интернет" на дату заключения настоящего</w:t>
      </w:r>
      <w:r>
        <w:rPr>
          <w:spacing w:val="-24"/>
        </w:rPr>
        <w:t xml:space="preserve"> </w:t>
      </w:r>
      <w:r>
        <w:t>Договора.</w:t>
      </w:r>
    </w:p>
    <w:p w:rsidR="00CB53DA" w:rsidRDefault="00D4176C" w:rsidP="009E1425">
      <w:pPr>
        <w:pStyle w:val="a4"/>
        <w:numPr>
          <w:ilvl w:val="1"/>
          <w:numId w:val="1"/>
        </w:numPr>
        <w:tabs>
          <w:tab w:val="left" w:pos="1191"/>
          <w:tab w:val="left" w:pos="10206"/>
        </w:tabs>
        <w:ind w:right="534" w:firstLine="276"/>
        <w:jc w:val="both"/>
      </w:pPr>
      <w: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t>приказа</w:t>
      </w:r>
      <w:proofErr w:type="gramEnd"/>
      <w:r>
        <w:t xml:space="preserve"> о зачислении Обучающегося в образовательную организацию  до  даты  издания  приказа  об  окончании  обучения   или   отчислении Обучающегося из 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CB53DA" w:rsidRDefault="00D4176C" w:rsidP="009E1425">
      <w:pPr>
        <w:pStyle w:val="a4"/>
        <w:numPr>
          <w:ilvl w:val="1"/>
          <w:numId w:val="1"/>
        </w:numPr>
        <w:tabs>
          <w:tab w:val="left" w:pos="1112"/>
          <w:tab w:val="left" w:pos="5064"/>
        </w:tabs>
        <w:spacing w:before="2"/>
        <w:ind w:right="534" w:firstLine="220"/>
        <w:jc w:val="both"/>
      </w:pPr>
      <w:r>
        <w:t>Настоящий Договор</w:t>
      </w:r>
      <w:r>
        <w:rPr>
          <w:spacing w:val="10"/>
        </w:rPr>
        <w:t xml:space="preserve"> </w:t>
      </w:r>
      <w:r>
        <w:t>составлен</w:t>
      </w:r>
      <w:r>
        <w:rPr>
          <w:spacing w:val="6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экземплярах, по одному для каждой из сторон. Все экземпляры имеют одинаковую юридическую</w:t>
      </w:r>
      <w:r>
        <w:rPr>
          <w:spacing w:val="51"/>
        </w:rPr>
        <w:t xml:space="preserve"> </w:t>
      </w:r>
      <w:r>
        <w:t>силу.</w:t>
      </w:r>
    </w:p>
    <w:p w:rsidR="00CB53DA" w:rsidRDefault="00D4176C" w:rsidP="009E1425">
      <w:pPr>
        <w:pStyle w:val="a3"/>
        <w:tabs>
          <w:tab w:val="left" w:pos="10206"/>
        </w:tabs>
        <w:ind w:right="739" w:firstLine="55"/>
      </w:pPr>
      <w:r>
        <w:t>Изменения и дополнения настоящего Договора могут производиться только  в  письменной форме и подписываться уполномоченными представителями</w:t>
      </w:r>
      <w:r>
        <w:rPr>
          <w:spacing w:val="-3"/>
        </w:rPr>
        <w:t xml:space="preserve"> </w:t>
      </w:r>
      <w:r>
        <w:t>Сторон.</w:t>
      </w:r>
    </w:p>
    <w:p w:rsidR="00CB53DA" w:rsidRDefault="00D4176C">
      <w:pPr>
        <w:pStyle w:val="a4"/>
        <w:numPr>
          <w:ilvl w:val="1"/>
          <w:numId w:val="1"/>
        </w:numPr>
        <w:tabs>
          <w:tab w:val="left" w:pos="1160"/>
        </w:tabs>
        <w:spacing w:line="251" w:lineRule="exact"/>
        <w:ind w:left="1159" w:hanging="387"/>
        <w:jc w:val="both"/>
      </w:pPr>
      <w:r>
        <w:t>Изменения Договора оформляются дополнительными соглашениями к</w:t>
      </w:r>
      <w:r>
        <w:rPr>
          <w:spacing w:val="45"/>
        </w:rPr>
        <w:t xml:space="preserve"> </w:t>
      </w:r>
      <w:r>
        <w:t>Договору.</w:t>
      </w:r>
    </w:p>
    <w:p w:rsidR="00CB53DA" w:rsidRDefault="00CB53DA">
      <w:pPr>
        <w:pStyle w:val="a3"/>
        <w:ind w:left="0" w:firstLine="0"/>
        <w:jc w:val="left"/>
        <w:rPr>
          <w:sz w:val="24"/>
        </w:rPr>
      </w:pPr>
    </w:p>
    <w:p w:rsidR="00CB53DA" w:rsidRDefault="00CB53DA">
      <w:pPr>
        <w:pStyle w:val="a3"/>
        <w:spacing w:before="7"/>
        <w:ind w:left="0" w:firstLine="0"/>
        <w:jc w:val="left"/>
        <w:rPr>
          <w:sz w:val="20"/>
        </w:rPr>
      </w:pPr>
    </w:p>
    <w:p w:rsidR="00CB53DA" w:rsidRDefault="00D4176C" w:rsidP="009E1425">
      <w:pPr>
        <w:pStyle w:val="1"/>
        <w:numPr>
          <w:ilvl w:val="0"/>
          <w:numId w:val="7"/>
        </w:numPr>
        <w:tabs>
          <w:tab w:val="left" w:pos="2400"/>
        </w:tabs>
        <w:spacing w:line="240" w:lineRule="auto"/>
        <w:ind w:left="2399" w:hanging="526"/>
        <w:jc w:val="center"/>
      </w:pPr>
      <w:bookmarkStart w:id="1" w:name="_bookmark1"/>
      <w:bookmarkEnd w:id="1"/>
      <w:r>
        <w:rPr>
          <w:color w:val="25282E"/>
        </w:rPr>
        <w:t>Адреса и реквизиты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Сторон</w:t>
      </w:r>
    </w:p>
    <w:p w:rsidR="00CB53DA" w:rsidRDefault="00CB53DA">
      <w:pPr>
        <w:pStyle w:val="a3"/>
        <w:spacing w:before="9"/>
        <w:ind w:left="0" w:firstLine="0"/>
        <w:jc w:val="left"/>
        <w:rPr>
          <w:b/>
          <w:sz w:val="26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759"/>
        <w:gridCol w:w="3435"/>
        <w:gridCol w:w="3320"/>
      </w:tblGrid>
      <w:tr w:rsidR="00CB53DA">
        <w:trPr>
          <w:trHeight w:val="3948"/>
        </w:trPr>
        <w:tc>
          <w:tcPr>
            <w:tcW w:w="3759" w:type="dxa"/>
          </w:tcPr>
          <w:p w:rsidR="00CB53DA" w:rsidRDefault="00D4176C">
            <w:pPr>
              <w:pStyle w:val="TableParagraph"/>
              <w:spacing w:before="0" w:line="199" w:lineRule="exact"/>
              <w:ind w:left="1484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«Академия»</w:t>
            </w:r>
          </w:p>
          <w:p w:rsidR="009E1425" w:rsidRPr="009E1425" w:rsidRDefault="009E1425" w:rsidP="009E1425">
            <w:pPr>
              <w:spacing w:line="278" w:lineRule="auto"/>
              <w:ind w:left="200" w:right="622" w:hanging="42"/>
              <w:jc w:val="both"/>
              <w:rPr>
                <w:sz w:val="18"/>
                <w:lang w:eastAsia="en-US" w:bidi="ar-SA"/>
              </w:rPr>
            </w:pPr>
            <w:r w:rsidRPr="009E1425">
              <w:rPr>
                <w:sz w:val="18"/>
                <w:lang w:eastAsia="en-US" w:bidi="ar-SA"/>
              </w:rPr>
              <w:t>ФГБОУ ВО «Бурятская</w:t>
            </w:r>
            <w:r w:rsidRPr="009E1425">
              <w:rPr>
                <w:spacing w:val="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ГСХА»</w:t>
            </w:r>
            <w:r w:rsidRPr="009E1425">
              <w:rPr>
                <w:spacing w:val="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670024, г</w:t>
            </w:r>
            <w:proofErr w:type="gramStart"/>
            <w:r w:rsidRPr="009E1425">
              <w:rPr>
                <w:sz w:val="18"/>
                <w:lang w:eastAsia="en-US" w:bidi="ar-SA"/>
              </w:rPr>
              <w:t>.У</w:t>
            </w:r>
            <w:proofErr w:type="gramEnd"/>
            <w:r w:rsidRPr="009E1425">
              <w:rPr>
                <w:sz w:val="18"/>
                <w:lang w:eastAsia="en-US" w:bidi="ar-SA"/>
              </w:rPr>
              <w:t>лан-Удэ, ул.Пушкина,8</w:t>
            </w:r>
            <w:r w:rsidRPr="009E1425">
              <w:rPr>
                <w:spacing w:val="-42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УФК по Республике Бурятия</w:t>
            </w:r>
            <w:r w:rsidRPr="009E1425">
              <w:rPr>
                <w:spacing w:val="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(ФГБОУ ВО Бурятская ГСХА</w:t>
            </w:r>
            <w:r w:rsidRPr="009E1425">
              <w:rPr>
                <w:spacing w:val="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им.</w:t>
            </w:r>
            <w:r w:rsidRPr="009E1425">
              <w:rPr>
                <w:spacing w:val="-42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В.Р.Филиппова</w:t>
            </w:r>
            <w:r w:rsidRPr="009E1425">
              <w:rPr>
                <w:spacing w:val="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л/с 20026Х05420)</w:t>
            </w:r>
            <w:r w:rsidRPr="009E1425">
              <w:rPr>
                <w:spacing w:val="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ИНН</w:t>
            </w:r>
            <w:r w:rsidRPr="009E1425">
              <w:rPr>
                <w:spacing w:val="-3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0323049356</w:t>
            </w:r>
            <w:r w:rsidRPr="009E1425">
              <w:rPr>
                <w:spacing w:val="-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КПП</w:t>
            </w:r>
            <w:r w:rsidRPr="009E1425">
              <w:rPr>
                <w:spacing w:val="-3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032601001</w:t>
            </w:r>
          </w:p>
          <w:p w:rsidR="009E1425" w:rsidRPr="009E1425" w:rsidRDefault="009E1425" w:rsidP="009E1425">
            <w:pPr>
              <w:spacing w:line="206" w:lineRule="exact"/>
              <w:ind w:left="200"/>
              <w:jc w:val="both"/>
              <w:rPr>
                <w:spacing w:val="-4"/>
                <w:sz w:val="18"/>
                <w:lang w:eastAsia="en-US" w:bidi="ar-SA"/>
              </w:rPr>
            </w:pPr>
            <w:r w:rsidRPr="009E1425">
              <w:rPr>
                <w:sz w:val="18"/>
                <w:lang w:eastAsia="en-US" w:bidi="ar-SA"/>
              </w:rPr>
              <w:t>КС</w:t>
            </w:r>
            <w:r w:rsidRPr="009E1425">
              <w:rPr>
                <w:spacing w:val="-4"/>
                <w:sz w:val="18"/>
                <w:lang w:eastAsia="en-US" w:bidi="ar-SA"/>
              </w:rPr>
              <w:t xml:space="preserve"> 03214643000000010200</w:t>
            </w:r>
          </w:p>
          <w:p w:rsidR="009E1425" w:rsidRPr="009E1425" w:rsidRDefault="009E1425" w:rsidP="009E1425">
            <w:pPr>
              <w:spacing w:line="206" w:lineRule="exact"/>
              <w:ind w:left="200"/>
              <w:jc w:val="both"/>
              <w:rPr>
                <w:sz w:val="18"/>
                <w:lang w:eastAsia="en-US" w:bidi="ar-SA"/>
              </w:rPr>
            </w:pPr>
            <w:r w:rsidRPr="009E1425">
              <w:rPr>
                <w:spacing w:val="-4"/>
                <w:sz w:val="18"/>
                <w:lang w:eastAsia="en-US" w:bidi="ar-SA"/>
              </w:rPr>
              <w:t>ЕКС 40102810545370000068</w:t>
            </w:r>
          </w:p>
          <w:p w:rsidR="009E1425" w:rsidRPr="009E1425" w:rsidRDefault="009E1425" w:rsidP="009E1425">
            <w:pPr>
              <w:spacing w:before="25" w:line="278" w:lineRule="auto"/>
              <w:ind w:left="245" w:right="622" w:hanging="46"/>
              <w:jc w:val="both"/>
              <w:rPr>
                <w:sz w:val="18"/>
                <w:lang w:eastAsia="en-US" w:bidi="ar-SA"/>
              </w:rPr>
            </w:pPr>
            <w:r w:rsidRPr="009E1425">
              <w:rPr>
                <w:sz w:val="18"/>
                <w:lang w:eastAsia="en-US" w:bidi="ar-SA"/>
              </w:rPr>
              <w:t>Отделение -</w:t>
            </w:r>
            <w:r w:rsidRPr="009E1425">
              <w:rPr>
                <w:spacing w:val="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НБ Республика Бурятия</w:t>
            </w:r>
            <w:r w:rsidRPr="009E1425">
              <w:rPr>
                <w:spacing w:val="-42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г</w:t>
            </w:r>
            <w:proofErr w:type="gramStart"/>
            <w:r w:rsidRPr="009E1425">
              <w:rPr>
                <w:sz w:val="18"/>
                <w:lang w:eastAsia="en-US" w:bidi="ar-SA"/>
              </w:rPr>
              <w:t>.У</w:t>
            </w:r>
            <w:proofErr w:type="gramEnd"/>
            <w:r w:rsidRPr="009E1425">
              <w:rPr>
                <w:sz w:val="18"/>
                <w:lang w:eastAsia="en-US" w:bidi="ar-SA"/>
              </w:rPr>
              <w:t>лан-Удэ</w:t>
            </w:r>
          </w:p>
          <w:p w:rsidR="009E1425" w:rsidRPr="009E1425" w:rsidRDefault="009E1425" w:rsidP="009E1425">
            <w:pPr>
              <w:ind w:left="200"/>
              <w:jc w:val="both"/>
              <w:rPr>
                <w:spacing w:val="-3"/>
                <w:sz w:val="18"/>
                <w:lang w:eastAsia="en-US" w:bidi="ar-SA"/>
              </w:rPr>
            </w:pPr>
            <w:r w:rsidRPr="009E1425">
              <w:rPr>
                <w:sz w:val="18"/>
                <w:lang w:eastAsia="en-US" w:bidi="ar-SA"/>
              </w:rPr>
              <w:t>БИК</w:t>
            </w:r>
            <w:r w:rsidRPr="009E1425">
              <w:rPr>
                <w:spacing w:val="-3"/>
                <w:sz w:val="18"/>
                <w:lang w:eastAsia="en-US" w:bidi="ar-SA"/>
              </w:rPr>
              <w:t xml:space="preserve"> 018142016</w:t>
            </w:r>
          </w:p>
          <w:p w:rsidR="009E1425" w:rsidRPr="009E1425" w:rsidRDefault="009E1425" w:rsidP="009E1425">
            <w:pPr>
              <w:ind w:left="200"/>
              <w:jc w:val="both"/>
              <w:rPr>
                <w:sz w:val="18"/>
                <w:lang w:eastAsia="en-US" w:bidi="ar-SA"/>
              </w:rPr>
            </w:pPr>
            <w:r w:rsidRPr="009E1425">
              <w:rPr>
                <w:sz w:val="18"/>
                <w:lang w:eastAsia="en-US" w:bidi="ar-SA"/>
              </w:rPr>
              <w:t>Печатать</w:t>
            </w:r>
            <w:r w:rsidRPr="009E1425">
              <w:rPr>
                <w:spacing w:val="-3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в</w:t>
            </w:r>
            <w:r w:rsidRPr="009E1425">
              <w:rPr>
                <w:spacing w:val="-4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назначении</w:t>
            </w:r>
            <w:r w:rsidRPr="009E1425">
              <w:rPr>
                <w:spacing w:val="-4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платежа:</w:t>
            </w:r>
          </w:p>
          <w:p w:rsidR="009E1425" w:rsidRPr="009E1425" w:rsidRDefault="009E1425" w:rsidP="009E1425">
            <w:pPr>
              <w:spacing w:before="34"/>
              <w:ind w:left="200"/>
              <w:jc w:val="both"/>
              <w:rPr>
                <w:sz w:val="18"/>
                <w:lang w:eastAsia="en-US" w:bidi="ar-SA"/>
              </w:rPr>
            </w:pPr>
            <w:r w:rsidRPr="009E1425">
              <w:rPr>
                <w:sz w:val="18"/>
                <w:lang w:eastAsia="en-US" w:bidi="ar-SA"/>
              </w:rPr>
              <w:t>Код</w:t>
            </w:r>
            <w:r w:rsidRPr="009E1425">
              <w:rPr>
                <w:spacing w:val="-4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00000000000000000130</w:t>
            </w:r>
            <w:r w:rsidRPr="009E1425">
              <w:rPr>
                <w:spacing w:val="-5"/>
                <w:sz w:val="18"/>
                <w:lang w:eastAsia="en-US" w:bidi="ar-SA"/>
              </w:rPr>
              <w:t xml:space="preserve"> </w:t>
            </w:r>
            <w:proofErr w:type="spellStart"/>
            <w:r w:rsidRPr="009E1425">
              <w:rPr>
                <w:sz w:val="18"/>
                <w:lang w:eastAsia="en-US" w:bidi="ar-SA"/>
              </w:rPr>
              <w:t>внебюджет</w:t>
            </w:r>
            <w:proofErr w:type="spellEnd"/>
          </w:p>
          <w:p w:rsidR="009E1425" w:rsidRPr="009E1425" w:rsidRDefault="009E1425" w:rsidP="009E1425">
            <w:pPr>
              <w:spacing w:before="33"/>
              <w:ind w:left="200"/>
              <w:jc w:val="both"/>
              <w:rPr>
                <w:sz w:val="18"/>
                <w:lang w:eastAsia="en-US" w:bidi="ar-SA"/>
              </w:rPr>
            </w:pPr>
            <w:r w:rsidRPr="009E1425">
              <w:rPr>
                <w:sz w:val="18"/>
                <w:lang w:eastAsia="en-US" w:bidi="ar-SA"/>
              </w:rPr>
              <w:t>Тел/</w:t>
            </w:r>
            <w:r w:rsidRPr="009E1425">
              <w:rPr>
                <w:spacing w:val="-3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факс:</w:t>
            </w:r>
            <w:r w:rsidRPr="009E1425">
              <w:rPr>
                <w:spacing w:val="-2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8</w:t>
            </w:r>
            <w:r w:rsidRPr="009E1425">
              <w:rPr>
                <w:spacing w:val="-1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(3012)</w:t>
            </w:r>
            <w:r w:rsidRPr="009E1425">
              <w:rPr>
                <w:spacing w:val="-4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44-21-33,</w:t>
            </w:r>
            <w:r w:rsidRPr="009E1425">
              <w:rPr>
                <w:spacing w:val="-2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44-</w:t>
            </w:r>
            <w:r w:rsidR="00093C47">
              <w:rPr>
                <w:sz w:val="18"/>
                <w:lang w:val="en-US" w:eastAsia="en-US" w:bidi="ar-SA"/>
              </w:rPr>
              <w:t>22</w:t>
            </w:r>
            <w:r w:rsidRPr="009E1425">
              <w:rPr>
                <w:sz w:val="18"/>
                <w:lang w:eastAsia="en-US" w:bidi="ar-SA"/>
              </w:rPr>
              <w:t>-60</w:t>
            </w:r>
          </w:p>
          <w:p w:rsidR="009E1425" w:rsidRPr="009E1425" w:rsidRDefault="009E1425" w:rsidP="009E1425">
            <w:pPr>
              <w:spacing w:before="33" w:line="278" w:lineRule="auto"/>
              <w:ind w:left="200" w:right="1664"/>
              <w:jc w:val="both"/>
              <w:rPr>
                <w:sz w:val="18"/>
                <w:lang w:eastAsia="en-US" w:bidi="ar-SA"/>
              </w:rPr>
            </w:pPr>
            <w:proofErr w:type="spellStart"/>
            <w:proofErr w:type="gramStart"/>
            <w:r w:rsidRPr="009E1425">
              <w:rPr>
                <w:sz w:val="18"/>
                <w:lang w:eastAsia="en-US" w:bidi="ar-SA"/>
              </w:rPr>
              <w:t>е</w:t>
            </w:r>
            <w:proofErr w:type="gramEnd"/>
            <w:r w:rsidRPr="009E1425">
              <w:rPr>
                <w:sz w:val="18"/>
                <w:lang w:eastAsia="en-US" w:bidi="ar-SA"/>
              </w:rPr>
              <w:t>-mail</w:t>
            </w:r>
            <w:proofErr w:type="spellEnd"/>
            <w:r w:rsidRPr="009E1425">
              <w:rPr>
                <w:sz w:val="18"/>
                <w:lang w:eastAsia="en-US" w:bidi="ar-SA"/>
              </w:rPr>
              <w:t xml:space="preserve">: </w:t>
            </w:r>
            <w:hyperlink r:id="rId13">
              <w:r w:rsidRPr="009E1425">
                <w:rPr>
                  <w:sz w:val="18"/>
                  <w:lang w:eastAsia="en-US" w:bidi="ar-SA"/>
                </w:rPr>
                <w:t>bgsha@bgsha.ru</w:t>
              </w:r>
            </w:hyperlink>
            <w:r w:rsidRPr="009E1425">
              <w:rPr>
                <w:spacing w:val="-42"/>
                <w:sz w:val="18"/>
                <w:lang w:eastAsia="en-US" w:bidi="ar-SA"/>
              </w:rPr>
              <w:t xml:space="preserve"> </w:t>
            </w:r>
            <w:proofErr w:type="spellStart"/>
            <w:r w:rsidRPr="009E1425">
              <w:rPr>
                <w:sz w:val="18"/>
                <w:lang w:eastAsia="en-US" w:bidi="ar-SA"/>
              </w:rPr>
              <w:t>вр.и.о</w:t>
            </w:r>
            <w:proofErr w:type="spellEnd"/>
            <w:r w:rsidRPr="009E1425">
              <w:rPr>
                <w:sz w:val="18"/>
                <w:lang w:eastAsia="en-US" w:bidi="ar-SA"/>
              </w:rPr>
              <w:t>.</w:t>
            </w:r>
            <w:r w:rsidRPr="009E1425">
              <w:rPr>
                <w:spacing w:val="-5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ректора,</w:t>
            </w:r>
            <w:r w:rsidRPr="009E1425">
              <w:rPr>
                <w:spacing w:val="-3"/>
                <w:sz w:val="18"/>
                <w:lang w:eastAsia="en-US" w:bidi="ar-SA"/>
              </w:rPr>
              <w:t xml:space="preserve"> </w:t>
            </w:r>
            <w:r w:rsidRPr="009E1425">
              <w:rPr>
                <w:sz w:val="18"/>
                <w:lang w:eastAsia="en-US" w:bidi="ar-SA"/>
              </w:rPr>
              <w:t>доцент</w:t>
            </w:r>
          </w:p>
          <w:p w:rsidR="00093C47" w:rsidRPr="00AE40F8" w:rsidRDefault="00093C47" w:rsidP="009E1425">
            <w:pPr>
              <w:pStyle w:val="TableParagraph"/>
              <w:tabs>
                <w:tab w:val="left" w:pos="1462"/>
              </w:tabs>
              <w:spacing w:before="0"/>
              <w:jc w:val="both"/>
              <w:rPr>
                <w:sz w:val="18"/>
                <w:u w:val="single"/>
                <w:lang w:eastAsia="en-US" w:bidi="ar-SA"/>
              </w:rPr>
            </w:pPr>
          </w:p>
          <w:p w:rsidR="00CB53DA" w:rsidRDefault="00093C47" w:rsidP="009E1425">
            <w:pPr>
              <w:pStyle w:val="TableParagraph"/>
              <w:tabs>
                <w:tab w:val="left" w:pos="1462"/>
              </w:tabs>
              <w:spacing w:before="0"/>
              <w:jc w:val="both"/>
              <w:rPr>
                <w:sz w:val="18"/>
              </w:rPr>
            </w:pPr>
            <w:r>
              <w:rPr>
                <w:sz w:val="18"/>
                <w:lang w:val="en-US" w:eastAsia="en-US" w:bidi="ar-SA"/>
              </w:rPr>
              <w:t>_______________________</w:t>
            </w:r>
            <w:proofErr w:type="spellStart"/>
            <w:r w:rsidR="009E1425" w:rsidRPr="0082362D">
              <w:rPr>
                <w:sz w:val="18"/>
                <w:lang w:eastAsia="en-US" w:bidi="ar-SA"/>
              </w:rPr>
              <w:t>Цыбиков</w:t>
            </w:r>
            <w:proofErr w:type="spellEnd"/>
            <w:r w:rsidR="009E1425" w:rsidRPr="0082362D">
              <w:rPr>
                <w:sz w:val="18"/>
                <w:lang w:eastAsia="en-US" w:bidi="ar-SA"/>
              </w:rPr>
              <w:t xml:space="preserve"> Б.Б.</w:t>
            </w:r>
          </w:p>
        </w:tc>
        <w:tc>
          <w:tcPr>
            <w:tcW w:w="3435" w:type="dxa"/>
          </w:tcPr>
          <w:p w:rsidR="00CB53DA" w:rsidRDefault="00D4176C">
            <w:pPr>
              <w:pStyle w:val="TableParagraph"/>
              <w:spacing w:before="0" w:line="199" w:lineRule="exact"/>
              <w:ind w:left="1393"/>
              <w:rPr>
                <w:b/>
                <w:sz w:val="18"/>
              </w:rPr>
            </w:pPr>
            <w:r>
              <w:rPr>
                <w:b/>
                <w:sz w:val="18"/>
              </w:rPr>
              <w:t>«Заказчик»</w:t>
            </w:r>
          </w:p>
          <w:p w:rsidR="00CB53DA" w:rsidRDefault="00D4176C">
            <w:pPr>
              <w:pStyle w:val="TableParagraph"/>
              <w:tabs>
                <w:tab w:val="left" w:pos="3190"/>
              </w:tabs>
              <w:ind w:left="27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spacing w:before="10"/>
              <w:ind w:left="481"/>
              <w:rPr>
                <w:sz w:val="12"/>
              </w:rPr>
            </w:pPr>
            <w:r>
              <w:rPr>
                <w:sz w:val="12"/>
              </w:rPr>
              <w:t>(Ф.И.О. полностью/ наименование юр</w:t>
            </w:r>
            <w:proofErr w:type="gramStart"/>
            <w:r>
              <w:rPr>
                <w:sz w:val="12"/>
              </w:rPr>
              <w:t>.л</w:t>
            </w:r>
            <w:proofErr w:type="gramEnd"/>
            <w:r>
              <w:rPr>
                <w:sz w:val="12"/>
              </w:rPr>
              <w:t>ица)</w:t>
            </w:r>
          </w:p>
          <w:p w:rsidR="00CB53DA" w:rsidRDefault="00CB53DA">
            <w:pPr>
              <w:pStyle w:val="TableParagraph"/>
              <w:spacing w:before="10"/>
              <w:ind w:left="0"/>
              <w:rPr>
                <w:b/>
                <w:sz w:val="10"/>
              </w:rPr>
            </w:pPr>
          </w:p>
          <w:p w:rsidR="00CB53DA" w:rsidRDefault="00D4176C">
            <w:pPr>
              <w:pStyle w:val="TableParagraph"/>
              <w:tabs>
                <w:tab w:val="left" w:pos="3190"/>
              </w:tabs>
              <w:spacing w:before="0"/>
              <w:ind w:left="27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093C47" w:rsidRPr="00AE40F8" w:rsidRDefault="00093C47">
            <w:pPr>
              <w:pStyle w:val="TableParagraph"/>
              <w:tabs>
                <w:tab w:val="left" w:pos="3190"/>
              </w:tabs>
              <w:ind w:left="270"/>
              <w:rPr>
                <w:sz w:val="18"/>
                <w:u w:val="single"/>
              </w:rPr>
            </w:pPr>
          </w:p>
          <w:p w:rsidR="00CB53DA" w:rsidRDefault="00D4176C">
            <w:pPr>
              <w:pStyle w:val="TableParagraph"/>
              <w:tabs>
                <w:tab w:val="left" w:pos="3190"/>
              </w:tabs>
              <w:ind w:left="27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3214"/>
              </w:tabs>
              <w:ind w:left="270"/>
              <w:rPr>
                <w:sz w:val="18"/>
              </w:rPr>
            </w:pPr>
            <w:r>
              <w:rPr>
                <w:sz w:val="18"/>
              </w:rPr>
              <w:t xml:space="preserve">Адрес: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3190"/>
              </w:tabs>
              <w:ind w:left="27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3169"/>
              </w:tabs>
              <w:spacing w:line="278" w:lineRule="auto"/>
              <w:ind w:left="270" w:right="241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46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1"/>
                <w:sz w:val="18"/>
              </w:rPr>
              <w:t>сп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>р</w:t>
            </w:r>
            <w:r>
              <w:rPr>
                <w:sz w:val="18"/>
              </w:rPr>
              <w:t>т: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</w:t>
            </w:r>
            <w:r>
              <w:rPr>
                <w:spacing w:val="1"/>
                <w:sz w:val="18"/>
              </w:rPr>
              <w:t>р</w:t>
            </w:r>
            <w:r>
              <w:rPr>
                <w:spacing w:val="-1"/>
                <w:sz w:val="18"/>
              </w:rPr>
              <w:t>и</w:t>
            </w:r>
            <w:r>
              <w:rPr>
                <w:sz w:val="18"/>
              </w:rPr>
              <w:t>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1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</w:t>
            </w:r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а</w:t>
            </w:r>
            <w:r>
              <w:rPr>
                <w:sz w:val="18"/>
              </w:rPr>
              <w:t>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3093"/>
                <w:tab w:val="left" w:pos="3159"/>
              </w:tabs>
              <w:spacing w:before="0" w:line="278" w:lineRule="auto"/>
              <w:ind w:left="270" w:right="24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w w:val="3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д</w:t>
            </w:r>
            <w:r>
              <w:rPr>
                <w:spacing w:val="-2"/>
                <w:sz w:val="18"/>
              </w:rPr>
              <w:t>а</w:t>
            </w:r>
            <w:r>
              <w:rPr>
                <w:sz w:val="18"/>
              </w:rPr>
              <w:t xml:space="preserve">та </w:t>
            </w:r>
            <w:r>
              <w:rPr>
                <w:spacing w:val="-1"/>
                <w:sz w:val="18"/>
              </w:rPr>
              <w:t>вы</w:t>
            </w:r>
            <w:r>
              <w:rPr>
                <w:spacing w:val="1"/>
                <w:sz w:val="18"/>
              </w:rPr>
              <w:t>д</w:t>
            </w:r>
            <w:r>
              <w:rPr>
                <w:spacing w:val="-1"/>
                <w:sz w:val="18"/>
              </w:rPr>
              <w:t>а</w:t>
            </w:r>
            <w:r>
              <w:rPr>
                <w:sz w:val="18"/>
              </w:rPr>
              <w:t>чи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тел: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 w:rsidR="00093C47" w:rsidRPr="00093C47">
              <w:rPr>
                <w:sz w:val="18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е</w:t>
            </w:r>
            <w:proofErr w:type="gramEnd"/>
            <w:r>
              <w:rPr>
                <w:spacing w:val="2"/>
                <w:sz w:val="18"/>
              </w:rPr>
              <w:t>-</w:t>
            </w:r>
            <w:r>
              <w:rPr>
                <w:spacing w:val="-4"/>
                <w:sz w:val="18"/>
              </w:rPr>
              <w:t>m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:rsidR="00CB53DA" w:rsidRDefault="00CB53D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93C47" w:rsidRPr="00AE40F8" w:rsidRDefault="00093C47">
            <w:pPr>
              <w:pStyle w:val="TableParagraph"/>
              <w:tabs>
                <w:tab w:val="left" w:pos="1121"/>
                <w:tab w:val="left" w:pos="3235"/>
              </w:tabs>
              <w:spacing w:before="0"/>
              <w:ind w:left="270"/>
              <w:rPr>
                <w:sz w:val="18"/>
                <w:u w:val="single"/>
              </w:rPr>
            </w:pPr>
          </w:p>
          <w:p w:rsidR="00CB53DA" w:rsidRDefault="00D4176C">
            <w:pPr>
              <w:pStyle w:val="TableParagraph"/>
              <w:tabs>
                <w:tab w:val="left" w:pos="1121"/>
                <w:tab w:val="left" w:pos="3235"/>
              </w:tabs>
              <w:spacing w:before="0"/>
              <w:ind w:left="27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1962"/>
              </w:tabs>
              <w:spacing w:before="10" w:line="118" w:lineRule="exact"/>
              <w:ind w:left="301"/>
              <w:jc w:val="both"/>
              <w:rPr>
                <w:sz w:val="12"/>
              </w:rPr>
            </w:pPr>
            <w:r>
              <w:rPr>
                <w:sz w:val="12"/>
              </w:rPr>
              <w:t>(подпись)</w:t>
            </w:r>
            <w:r>
              <w:rPr>
                <w:sz w:val="12"/>
              </w:rPr>
              <w:tab/>
              <w:t>(ФИО)</w:t>
            </w:r>
          </w:p>
        </w:tc>
        <w:tc>
          <w:tcPr>
            <w:tcW w:w="3320" w:type="dxa"/>
          </w:tcPr>
          <w:p w:rsidR="00CB53DA" w:rsidRDefault="00D4176C">
            <w:pPr>
              <w:pStyle w:val="TableParagraph"/>
              <w:spacing w:before="0" w:line="199" w:lineRule="exact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«Обучающийся»</w:t>
            </w:r>
          </w:p>
          <w:p w:rsidR="00CB53DA" w:rsidRDefault="00D4176C">
            <w:pPr>
              <w:pStyle w:val="TableParagraph"/>
              <w:tabs>
                <w:tab w:val="left" w:pos="2999"/>
              </w:tabs>
              <w:ind w:left="7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spacing w:before="10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>(Ф.И.О. полностью)</w:t>
            </w:r>
          </w:p>
          <w:p w:rsidR="00CB53DA" w:rsidRDefault="00CB53DA">
            <w:pPr>
              <w:pStyle w:val="TableParagraph"/>
              <w:spacing w:before="10"/>
              <w:ind w:left="0"/>
              <w:rPr>
                <w:b/>
                <w:sz w:val="10"/>
              </w:rPr>
            </w:pPr>
          </w:p>
          <w:p w:rsidR="00CB53DA" w:rsidRDefault="00D4176C">
            <w:pPr>
              <w:pStyle w:val="TableParagraph"/>
              <w:tabs>
                <w:tab w:val="left" w:pos="3159"/>
              </w:tabs>
              <w:spacing w:before="0"/>
              <w:ind w:left="23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093C47" w:rsidRPr="00AE40F8" w:rsidRDefault="00093C47">
            <w:pPr>
              <w:pStyle w:val="TableParagraph"/>
              <w:tabs>
                <w:tab w:val="left" w:pos="3159"/>
              </w:tabs>
              <w:ind w:left="239"/>
              <w:rPr>
                <w:sz w:val="18"/>
                <w:u w:val="single"/>
              </w:rPr>
            </w:pPr>
          </w:p>
          <w:p w:rsidR="00CB53DA" w:rsidRDefault="00D4176C">
            <w:pPr>
              <w:pStyle w:val="TableParagraph"/>
              <w:tabs>
                <w:tab w:val="left" w:pos="3159"/>
              </w:tabs>
              <w:ind w:left="23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3097"/>
              </w:tabs>
              <w:ind w:left="239"/>
              <w:rPr>
                <w:sz w:val="18"/>
              </w:rPr>
            </w:pPr>
            <w:r>
              <w:rPr>
                <w:sz w:val="18"/>
              </w:rPr>
              <w:t xml:space="preserve">Адрес: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3159"/>
              </w:tabs>
              <w:ind w:left="23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3022"/>
                <w:tab w:val="left" w:pos="3092"/>
                <w:tab w:val="left" w:pos="3159"/>
              </w:tabs>
              <w:spacing w:line="278" w:lineRule="auto"/>
              <w:ind w:left="239" w:right="1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1"/>
                <w:sz w:val="18"/>
              </w:rPr>
              <w:t>сп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>р</w:t>
            </w:r>
            <w:r>
              <w:rPr>
                <w:sz w:val="18"/>
              </w:rPr>
              <w:t>т: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</w:t>
            </w:r>
            <w:r>
              <w:rPr>
                <w:spacing w:val="1"/>
                <w:sz w:val="18"/>
              </w:rPr>
              <w:t>р</w:t>
            </w:r>
            <w:r>
              <w:rPr>
                <w:spacing w:val="-1"/>
                <w:sz w:val="18"/>
              </w:rPr>
              <w:t>и</w:t>
            </w:r>
            <w:r>
              <w:rPr>
                <w:sz w:val="18"/>
              </w:rPr>
              <w:t>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</w:t>
            </w:r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а</w:t>
            </w:r>
            <w:r>
              <w:rPr>
                <w:sz w:val="18"/>
              </w:rPr>
              <w:t xml:space="preserve">н 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3016"/>
                <w:tab w:val="left" w:pos="3129"/>
              </w:tabs>
              <w:spacing w:before="0" w:line="278" w:lineRule="auto"/>
              <w:ind w:left="239" w:right="1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w w:val="2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да</w:t>
            </w:r>
            <w:r>
              <w:rPr>
                <w:sz w:val="18"/>
              </w:rPr>
              <w:t xml:space="preserve">та </w:t>
            </w:r>
            <w:r>
              <w:rPr>
                <w:spacing w:val="-1"/>
                <w:sz w:val="18"/>
              </w:rPr>
              <w:t>вы</w:t>
            </w:r>
            <w:r>
              <w:rPr>
                <w:spacing w:val="1"/>
                <w:sz w:val="18"/>
              </w:rPr>
              <w:t>д</w:t>
            </w:r>
            <w:r>
              <w:rPr>
                <w:spacing w:val="-1"/>
                <w:sz w:val="18"/>
              </w:rPr>
              <w:t>а</w:t>
            </w:r>
            <w:r>
              <w:rPr>
                <w:sz w:val="18"/>
              </w:rPr>
              <w:t>ч</w:t>
            </w:r>
            <w:r>
              <w:rPr>
                <w:spacing w:val="-1"/>
                <w:sz w:val="18"/>
              </w:rPr>
              <w:t>и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тел: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 w:rsidR="00093C47" w:rsidRPr="00093C47">
              <w:rPr>
                <w:sz w:val="18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е</w:t>
            </w:r>
            <w:proofErr w:type="gramEnd"/>
            <w:r>
              <w:rPr>
                <w:spacing w:val="2"/>
                <w:sz w:val="18"/>
              </w:rPr>
              <w:t>-</w:t>
            </w:r>
            <w:r>
              <w:rPr>
                <w:spacing w:val="-4"/>
                <w:sz w:val="18"/>
              </w:rPr>
              <w:t>m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:rsidR="00CB53DA" w:rsidRDefault="00CB53D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93C47" w:rsidRPr="00AE40F8" w:rsidRDefault="00093C47">
            <w:pPr>
              <w:pStyle w:val="TableParagraph"/>
              <w:tabs>
                <w:tab w:val="left" w:pos="910"/>
                <w:tab w:val="left" w:pos="3023"/>
              </w:tabs>
              <w:spacing w:before="0"/>
              <w:ind w:left="239"/>
              <w:rPr>
                <w:sz w:val="18"/>
                <w:u w:val="single"/>
              </w:rPr>
            </w:pPr>
            <w:bookmarkStart w:id="2" w:name="_GoBack"/>
            <w:bookmarkEnd w:id="2"/>
          </w:p>
          <w:p w:rsidR="00CB53DA" w:rsidRDefault="00D4176C">
            <w:pPr>
              <w:pStyle w:val="TableParagraph"/>
              <w:tabs>
                <w:tab w:val="left" w:pos="910"/>
                <w:tab w:val="left" w:pos="3023"/>
              </w:tabs>
              <w:spacing w:before="0"/>
              <w:ind w:left="2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53DA" w:rsidRDefault="00D4176C">
            <w:pPr>
              <w:pStyle w:val="TableParagraph"/>
              <w:tabs>
                <w:tab w:val="left" w:pos="1772"/>
              </w:tabs>
              <w:spacing w:before="10" w:line="118" w:lineRule="exact"/>
              <w:ind w:left="239"/>
              <w:rPr>
                <w:sz w:val="12"/>
              </w:rPr>
            </w:pPr>
            <w:r>
              <w:rPr>
                <w:sz w:val="12"/>
              </w:rPr>
              <w:t>(подпись)</w:t>
            </w:r>
            <w:r>
              <w:rPr>
                <w:sz w:val="12"/>
              </w:rPr>
              <w:tab/>
              <w:t>(ФИО)</w:t>
            </w:r>
          </w:p>
        </w:tc>
      </w:tr>
    </w:tbl>
    <w:p w:rsidR="00D4176C" w:rsidRDefault="00D4176C" w:rsidP="009E1425">
      <w:pPr>
        <w:jc w:val="center"/>
      </w:pPr>
    </w:p>
    <w:sectPr w:rsidR="00D4176C" w:rsidSect="00F52B58">
      <w:pgSz w:w="11900" w:h="16800"/>
      <w:pgMar w:top="480" w:right="38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E6A59"/>
    <w:multiLevelType w:val="multilevel"/>
    <w:tmpl w:val="D500E29C"/>
    <w:lvl w:ilvl="0">
      <w:start w:val="4"/>
      <w:numFmt w:val="decimal"/>
      <w:lvlText w:val="%1"/>
      <w:lvlJc w:val="left"/>
      <w:pPr>
        <w:ind w:left="497" w:hanging="3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7" w:hanging="3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47" w:hanging="3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1" w:hanging="3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5" w:hanging="3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9" w:hanging="3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43" w:hanging="3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7" w:hanging="3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1" w:hanging="392"/>
      </w:pPr>
      <w:rPr>
        <w:rFonts w:hint="default"/>
        <w:lang w:val="ru-RU" w:eastAsia="ru-RU" w:bidi="ru-RU"/>
      </w:rPr>
    </w:lvl>
  </w:abstractNum>
  <w:abstractNum w:abstractNumId="1">
    <w:nsid w:val="3A407C0A"/>
    <w:multiLevelType w:val="multilevel"/>
    <w:tmpl w:val="2640B63A"/>
    <w:lvl w:ilvl="0">
      <w:start w:val="1"/>
      <w:numFmt w:val="decimal"/>
      <w:lvlText w:val="%1"/>
      <w:lvlJc w:val="left"/>
      <w:pPr>
        <w:ind w:left="497" w:hanging="43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7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47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1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5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9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43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7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1" w:hanging="435"/>
      </w:pPr>
      <w:rPr>
        <w:rFonts w:hint="default"/>
        <w:lang w:val="ru-RU" w:eastAsia="ru-RU" w:bidi="ru-RU"/>
      </w:rPr>
    </w:lvl>
  </w:abstractNum>
  <w:abstractNum w:abstractNumId="2">
    <w:nsid w:val="495C228B"/>
    <w:multiLevelType w:val="multilevel"/>
    <w:tmpl w:val="75B41C78"/>
    <w:lvl w:ilvl="0">
      <w:start w:val="3"/>
      <w:numFmt w:val="decimal"/>
      <w:lvlText w:val="%1"/>
      <w:lvlJc w:val="left"/>
      <w:pPr>
        <w:ind w:left="1159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5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75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3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91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9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5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3" w:hanging="387"/>
      </w:pPr>
      <w:rPr>
        <w:rFonts w:hint="default"/>
        <w:lang w:val="ru-RU" w:eastAsia="ru-RU" w:bidi="ru-RU"/>
      </w:rPr>
    </w:lvl>
  </w:abstractNum>
  <w:abstractNum w:abstractNumId="3">
    <w:nsid w:val="4AAC5A78"/>
    <w:multiLevelType w:val="hybridMultilevel"/>
    <w:tmpl w:val="F702B15C"/>
    <w:lvl w:ilvl="0" w:tplc="CD64F3F4">
      <w:start w:val="1"/>
      <w:numFmt w:val="upperRoman"/>
      <w:lvlText w:val="%1."/>
      <w:lvlJc w:val="left"/>
      <w:pPr>
        <w:ind w:left="4817" w:hanging="480"/>
        <w:jc w:val="right"/>
      </w:pPr>
      <w:rPr>
        <w:rFonts w:ascii="Times New Roman" w:eastAsia="Times New Roman" w:hAnsi="Times New Roman" w:cs="Times New Roman" w:hint="default"/>
        <w:b/>
        <w:bCs/>
        <w:color w:val="25282E"/>
        <w:w w:val="100"/>
        <w:sz w:val="22"/>
        <w:szCs w:val="22"/>
        <w:lang w:val="ru-RU" w:eastAsia="ru-RU" w:bidi="ru-RU"/>
      </w:rPr>
    </w:lvl>
    <w:lvl w:ilvl="1" w:tplc="7C1A7B38">
      <w:numFmt w:val="bullet"/>
      <w:lvlText w:val="•"/>
      <w:lvlJc w:val="left"/>
      <w:pPr>
        <w:ind w:left="5411" w:hanging="480"/>
      </w:pPr>
      <w:rPr>
        <w:rFonts w:hint="default"/>
        <w:lang w:val="ru-RU" w:eastAsia="ru-RU" w:bidi="ru-RU"/>
      </w:rPr>
    </w:lvl>
    <w:lvl w:ilvl="2" w:tplc="886E565E">
      <w:numFmt w:val="bullet"/>
      <w:lvlText w:val="•"/>
      <w:lvlJc w:val="left"/>
      <w:pPr>
        <w:ind w:left="6003" w:hanging="480"/>
      </w:pPr>
      <w:rPr>
        <w:rFonts w:hint="default"/>
        <w:lang w:val="ru-RU" w:eastAsia="ru-RU" w:bidi="ru-RU"/>
      </w:rPr>
    </w:lvl>
    <w:lvl w:ilvl="3" w:tplc="CFD46E8A">
      <w:numFmt w:val="bullet"/>
      <w:lvlText w:val="•"/>
      <w:lvlJc w:val="left"/>
      <w:pPr>
        <w:ind w:left="6595" w:hanging="480"/>
      </w:pPr>
      <w:rPr>
        <w:rFonts w:hint="default"/>
        <w:lang w:val="ru-RU" w:eastAsia="ru-RU" w:bidi="ru-RU"/>
      </w:rPr>
    </w:lvl>
    <w:lvl w:ilvl="4" w:tplc="197A9D9A">
      <w:numFmt w:val="bullet"/>
      <w:lvlText w:val="•"/>
      <w:lvlJc w:val="left"/>
      <w:pPr>
        <w:ind w:left="7187" w:hanging="480"/>
      </w:pPr>
      <w:rPr>
        <w:rFonts w:hint="default"/>
        <w:lang w:val="ru-RU" w:eastAsia="ru-RU" w:bidi="ru-RU"/>
      </w:rPr>
    </w:lvl>
    <w:lvl w:ilvl="5" w:tplc="CC00ABDA">
      <w:numFmt w:val="bullet"/>
      <w:lvlText w:val="•"/>
      <w:lvlJc w:val="left"/>
      <w:pPr>
        <w:ind w:left="7779" w:hanging="480"/>
      </w:pPr>
      <w:rPr>
        <w:rFonts w:hint="default"/>
        <w:lang w:val="ru-RU" w:eastAsia="ru-RU" w:bidi="ru-RU"/>
      </w:rPr>
    </w:lvl>
    <w:lvl w:ilvl="6" w:tplc="7BC225B6">
      <w:numFmt w:val="bullet"/>
      <w:lvlText w:val="•"/>
      <w:lvlJc w:val="left"/>
      <w:pPr>
        <w:ind w:left="8371" w:hanging="480"/>
      </w:pPr>
      <w:rPr>
        <w:rFonts w:hint="default"/>
        <w:lang w:val="ru-RU" w:eastAsia="ru-RU" w:bidi="ru-RU"/>
      </w:rPr>
    </w:lvl>
    <w:lvl w:ilvl="7" w:tplc="03EE38BC">
      <w:numFmt w:val="bullet"/>
      <w:lvlText w:val="•"/>
      <w:lvlJc w:val="left"/>
      <w:pPr>
        <w:ind w:left="8963" w:hanging="480"/>
      </w:pPr>
      <w:rPr>
        <w:rFonts w:hint="default"/>
        <w:lang w:val="ru-RU" w:eastAsia="ru-RU" w:bidi="ru-RU"/>
      </w:rPr>
    </w:lvl>
    <w:lvl w:ilvl="8" w:tplc="0B344FF0">
      <w:numFmt w:val="bullet"/>
      <w:lvlText w:val="•"/>
      <w:lvlJc w:val="left"/>
      <w:pPr>
        <w:ind w:left="9555" w:hanging="480"/>
      </w:pPr>
      <w:rPr>
        <w:rFonts w:hint="default"/>
        <w:lang w:val="ru-RU" w:eastAsia="ru-RU" w:bidi="ru-RU"/>
      </w:rPr>
    </w:lvl>
  </w:abstractNum>
  <w:abstractNum w:abstractNumId="4">
    <w:nsid w:val="4BBB1659"/>
    <w:multiLevelType w:val="multilevel"/>
    <w:tmpl w:val="766C6F78"/>
    <w:lvl w:ilvl="0">
      <w:start w:val="7"/>
      <w:numFmt w:val="decimal"/>
      <w:lvlText w:val="%1"/>
      <w:lvlJc w:val="left"/>
      <w:pPr>
        <w:ind w:left="497" w:hanging="44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7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47" w:hanging="44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1" w:hanging="44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5" w:hanging="4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9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43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7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1" w:hanging="442"/>
      </w:pPr>
      <w:rPr>
        <w:rFonts w:hint="default"/>
        <w:lang w:val="ru-RU" w:eastAsia="ru-RU" w:bidi="ru-RU"/>
      </w:rPr>
    </w:lvl>
  </w:abstractNum>
  <w:abstractNum w:abstractNumId="5">
    <w:nsid w:val="5B1454AF"/>
    <w:multiLevelType w:val="multilevel"/>
    <w:tmpl w:val="CF1851BA"/>
    <w:lvl w:ilvl="0">
      <w:start w:val="2"/>
      <w:numFmt w:val="decimal"/>
      <w:lvlText w:val="%1"/>
      <w:lvlJc w:val="left"/>
      <w:pPr>
        <w:ind w:left="1159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7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97" w:hanging="7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88" w:hanging="7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3" w:hanging="7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7" w:hanging="7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1" w:hanging="7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6" w:hanging="7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0" w:hanging="763"/>
      </w:pPr>
      <w:rPr>
        <w:rFonts w:hint="default"/>
        <w:lang w:val="ru-RU" w:eastAsia="ru-RU" w:bidi="ru-RU"/>
      </w:rPr>
    </w:lvl>
  </w:abstractNum>
  <w:abstractNum w:abstractNumId="6">
    <w:nsid w:val="7E72300F"/>
    <w:multiLevelType w:val="multilevel"/>
    <w:tmpl w:val="D236FEC6"/>
    <w:lvl w:ilvl="0">
      <w:start w:val="5"/>
      <w:numFmt w:val="decimal"/>
      <w:lvlText w:val="%1"/>
      <w:lvlJc w:val="left"/>
      <w:pPr>
        <w:ind w:left="497" w:hanging="46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7" w:hanging="4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22" w:hanging="5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13" w:hanging="5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9" w:hanging="5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6" w:hanging="5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52" w:hanging="5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99" w:hanging="5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6" w:hanging="55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B53DA"/>
    <w:rsid w:val="00093C47"/>
    <w:rsid w:val="00096FDB"/>
    <w:rsid w:val="0040122E"/>
    <w:rsid w:val="00461F12"/>
    <w:rsid w:val="00533A81"/>
    <w:rsid w:val="0082362D"/>
    <w:rsid w:val="008C41F3"/>
    <w:rsid w:val="0093151C"/>
    <w:rsid w:val="009D5436"/>
    <w:rsid w:val="009E1425"/>
    <w:rsid w:val="00AE40F8"/>
    <w:rsid w:val="00BC0468"/>
    <w:rsid w:val="00CB53DA"/>
    <w:rsid w:val="00D4176C"/>
    <w:rsid w:val="00E66E6E"/>
    <w:rsid w:val="00F5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43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D5436"/>
    <w:pPr>
      <w:spacing w:line="250" w:lineRule="exact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5436"/>
    <w:pPr>
      <w:ind w:left="497" w:firstLine="276"/>
      <w:jc w:val="both"/>
    </w:pPr>
  </w:style>
  <w:style w:type="paragraph" w:styleId="a4">
    <w:name w:val="List Paragraph"/>
    <w:basedOn w:val="a"/>
    <w:uiPriority w:val="1"/>
    <w:qFormat/>
    <w:rsid w:val="009D5436"/>
    <w:pPr>
      <w:ind w:left="497" w:firstLine="276"/>
      <w:jc w:val="both"/>
    </w:pPr>
  </w:style>
  <w:style w:type="paragraph" w:customStyle="1" w:styleId="TableParagraph">
    <w:name w:val="Table Paragraph"/>
    <w:basedOn w:val="a"/>
    <w:uiPriority w:val="1"/>
    <w:qFormat/>
    <w:rsid w:val="009D5436"/>
    <w:pPr>
      <w:spacing w:before="33"/>
      <w:ind w:left="200"/>
    </w:pPr>
  </w:style>
  <w:style w:type="table" w:styleId="a5">
    <w:name w:val="Table Grid"/>
    <w:basedOn w:val="a1"/>
    <w:uiPriority w:val="59"/>
    <w:rsid w:val="00F52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6F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FD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50" w:lineRule="exact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7" w:firstLine="276"/>
      <w:jc w:val="both"/>
    </w:pPr>
  </w:style>
  <w:style w:type="paragraph" w:styleId="a4">
    <w:name w:val="List Paragraph"/>
    <w:basedOn w:val="a"/>
    <w:uiPriority w:val="1"/>
    <w:qFormat/>
    <w:pPr>
      <w:ind w:left="497" w:firstLine="27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3"/>
      <w:ind w:left="200"/>
    </w:pPr>
  </w:style>
  <w:style w:type="table" w:styleId="a5">
    <w:name w:val="Table Grid"/>
    <w:basedOn w:val="a1"/>
    <w:uiPriority w:val="59"/>
    <w:rsid w:val="00F52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6F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FD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/" TargetMode="External"/><Relationship Id="rId13" Type="http://schemas.openxmlformats.org/officeDocument/2006/relationships/hyperlink" Target="mailto:bgsha@bgsha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6035.0/" TargetMode="External"/><Relationship Id="rId12" Type="http://schemas.openxmlformats.org/officeDocument/2006/relationships/hyperlink" Target="garantf1://10064072.1025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/" TargetMode="External"/><Relationship Id="rId11" Type="http://schemas.openxmlformats.org/officeDocument/2006/relationships/hyperlink" Target="garantf1://70336460.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336460.1021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B8ED-4FC7-47C5-9063-05F40A74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Пользователь</cp:lastModifiedBy>
  <cp:revision>2</cp:revision>
  <cp:lastPrinted>2021-02-25T07:01:00Z</cp:lastPrinted>
  <dcterms:created xsi:type="dcterms:W3CDTF">2021-03-17T04:03:00Z</dcterms:created>
  <dcterms:modified xsi:type="dcterms:W3CDTF">2021-03-17T04:03:00Z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2021-02-24T00:00:00Z</vt:filetime>
  </property>
</Properties>
</file>