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EC0" w:rsidRPr="00EE1195" w:rsidRDefault="009E5EC0" w:rsidP="009E5EC0">
      <w:pPr>
        <w:pStyle w:val="ConsPlusNormal"/>
        <w:jc w:val="center"/>
        <w:rPr>
          <w:rFonts w:ascii="Times New Roman" w:hAnsi="Times New Roman" w:cs="Times New Roman"/>
          <w:bCs/>
          <w:sz w:val="28"/>
          <w:szCs w:val="28"/>
        </w:rPr>
      </w:pPr>
      <w:bookmarkStart w:id="0" w:name="_GoBack"/>
      <w:bookmarkEnd w:id="0"/>
      <w:r w:rsidRPr="00EE1195">
        <w:rPr>
          <w:rFonts w:ascii="Times New Roman" w:hAnsi="Times New Roman" w:cs="Times New Roman"/>
          <w:bCs/>
          <w:sz w:val="28"/>
          <w:szCs w:val="28"/>
        </w:rPr>
        <w:t>МИНИСТЕРСТВО СЕЛЬСКОГО ХОЗЯЙСТВА РОССИЙСКОЙ ФЕДЕРАЦИИ</w:t>
      </w:r>
    </w:p>
    <w:p w:rsidR="009E5EC0" w:rsidRPr="00EE1195" w:rsidRDefault="009E5EC0" w:rsidP="009E5EC0">
      <w:pPr>
        <w:pStyle w:val="ConsPlusNormal"/>
        <w:jc w:val="center"/>
        <w:rPr>
          <w:rFonts w:ascii="Times New Roman" w:hAnsi="Times New Roman" w:cs="Times New Roman"/>
          <w:bCs/>
          <w:sz w:val="28"/>
          <w:szCs w:val="28"/>
        </w:rPr>
      </w:pPr>
      <w:r w:rsidRPr="00EE1195">
        <w:rPr>
          <w:rFonts w:ascii="Times New Roman" w:hAnsi="Times New Roman" w:cs="Times New Roman"/>
          <w:bCs/>
          <w:sz w:val="28"/>
          <w:szCs w:val="28"/>
        </w:rPr>
        <w:t>федеральное государственное бюджетное образовательное учреждение высшего образования</w:t>
      </w:r>
    </w:p>
    <w:p w:rsidR="009E5EC0" w:rsidRPr="00EE1195" w:rsidRDefault="009E5EC0" w:rsidP="009E5EC0">
      <w:pPr>
        <w:pStyle w:val="ConsPlusNormal"/>
        <w:jc w:val="center"/>
        <w:rPr>
          <w:rFonts w:ascii="Times New Roman" w:hAnsi="Times New Roman" w:cs="Times New Roman"/>
          <w:bCs/>
          <w:sz w:val="28"/>
          <w:szCs w:val="28"/>
        </w:rPr>
      </w:pPr>
      <w:r w:rsidRPr="00EE1195">
        <w:rPr>
          <w:rFonts w:ascii="Times New Roman" w:hAnsi="Times New Roman" w:cs="Times New Roman"/>
          <w:bCs/>
          <w:sz w:val="28"/>
          <w:szCs w:val="28"/>
        </w:rPr>
        <w:t>«Бурятская государственная сельскохозяйственная академия</w:t>
      </w:r>
    </w:p>
    <w:p w:rsidR="009E5EC0" w:rsidRPr="00EE1195" w:rsidRDefault="009E5EC0" w:rsidP="009E5EC0">
      <w:pPr>
        <w:pStyle w:val="ConsPlusNormal"/>
        <w:jc w:val="center"/>
        <w:rPr>
          <w:rFonts w:ascii="Times New Roman" w:hAnsi="Times New Roman" w:cs="Times New Roman"/>
          <w:bCs/>
          <w:sz w:val="28"/>
          <w:szCs w:val="28"/>
        </w:rPr>
      </w:pPr>
      <w:r w:rsidRPr="00EE1195">
        <w:rPr>
          <w:rFonts w:ascii="Times New Roman" w:hAnsi="Times New Roman" w:cs="Times New Roman"/>
          <w:bCs/>
          <w:sz w:val="28"/>
          <w:szCs w:val="28"/>
        </w:rPr>
        <w:t>имени В.Р.</w:t>
      </w:r>
      <w:r w:rsidR="002C01A5">
        <w:rPr>
          <w:rFonts w:ascii="Times New Roman" w:hAnsi="Times New Roman" w:cs="Times New Roman"/>
          <w:bCs/>
          <w:sz w:val="28"/>
          <w:szCs w:val="28"/>
        </w:rPr>
        <w:t xml:space="preserve"> </w:t>
      </w:r>
      <w:r w:rsidRPr="00EE1195">
        <w:rPr>
          <w:rFonts w:ascii="Times New Roman" w:hAnsi="Times New Roman" w:cs="Times New Roman"/>
          <w:bCs/>
          <w:sz w:val="28"/>
          <w:szCs w:val="28"/>
        </w:rPr>
        <w:t>Филиппова»</w:t>
      </w:r>
    </w:p>
    <w:p w:rsidR="009E5EC0" w:rsidRPr="00EE1195" w:rsidRDefault="009E5EC0" w:rsidP="009E5EC0">
      <w:pPr>
        <w:pStyle w:val="ConsPlusNormal"/>
        <w:jc w:val="right"/>
        <w:rPr>
          <w:rFonts w:ascii="Times New Roman" w:hAnsi="Times New Roman" w:cs="Times New Roman"/>
          <w:bCs/>
          <w:sz w:val="28"/>
          <w:szCs w:val="28"/>
        </w:rPr>
      </w:pPr>
    </w:p>
    <w:p w:rsidR="009E5EC0" w:rsidRPr="00EE1195" w:rsidRDefault="009E5EC0" w:rsidP="009E5EC0">
      <w:pPr>
        <w:pStyle w:val="ConsPlusNormal"/>
        <w:jc w:val="right"/>
        <w:rPr>
          <w:rFonts w:ascii="Times New Roman" w:hAnsi="Times New Roman" w:cs="Times New Roman"/>
          <w:bCs/>
          <w:sz w:val="28"/>
          <w:szCs w:val="28"/>
        </w:rPr>
      </w:pPr>
    </w:p>
    <w:p w:rsidR="009E5EC0" w:rsidRPr="00EE1195" w:rsidRDefault="009E5EC0" w:rsidP="009E5EC0">
      <w:pPr>
        <w:pStyle w:val="ConsPlusNormal"/>
        <w:jc w:val="right"/>
        <w:rPr>
          <w:rFonts w:ascii="Times New Roman" w:hAnsi="Times New Roman" w:cs="Times New Roman"/>
          <w:bCs/>
          <w:sz w:val="28"/>
          <w:szCs w:val="28"/>
        </w:rPr>
      </w:pPr>
    </w:p>
    <w:p w:rsidR="009E5EC0" w:rsidRPr="00EE1195" w:rsidRDefault="009E5EC0" w:rsidP="009E5EC0">
      <w:pPr>
        <w:pStyle w:val="ConsPlusNormal"/>
        <w:spacing w:line="360" w:lineRule="auto"/>
        <w:jc w:val="right"/>
        <w:rPr>
          <w:rFonts w:ascii="Times New Roman" w:hAnsi="Times New Roman" w:cs="Times New Roman"/>
          <w:bCs/>
          <w:sz w:val="28"/>
          <w:szCs w:val="28"/>
        </w:rPr>
      </w:pPr>
      <w:r w:rsidRPr="00EE1195">
        <w:rPr>
          <w:rFonts w:ascii="Times New Roman" w:hAnsi="Times New Roman" w:cs="Times New Roman"/>
          <w:bCs/>
          <w:sz w:val="28"/>
          <w:szCs w:val="28"/>
        </w:rPr>
        <w:t>УТВЕРЖДАЮ</w:t>
      </w:r>
    </w:p>
    <w:p w:rsidR="009E5EC0" w:rsidRPr="00EE1195" w:rsidRDefault="009E5EC0" w:rsidP="009E5EC0">
      <w:pPr>
        <w:pStyle w:val="ConsPlusNormal"/>
        <w:spacing w:line="360" w:lineRule="auto"/>
        <w:ind w:left="2832" w:firstLine="708"/>
        <w:jc w:val="center"/>
        <w:rPr>
          <w:rFonts w:ascii="Times New Roman" w:hAnsi="Times New Roman" w:cs="Times New Roman"/>
          <w:bCs/>
          <w:sz w:val="28"/>
          <w:szCs w:val="28"/>
        </w:rPr>
      </w:pPr>
      <w:r w:rsidRPr="00EE1195">
        <w:rPr>
          <w:rFonts w:ascii="Times New Roman" w:hAnsi="Times New Roman" w:cs="Times New Roman"/>
          <w:bCs/>
          <w:sz w:val="28"/>
          <w:szCs w:val="28"/>
        </w:rPr>
        <w:t>Ректор, доцент</w:t>
      </w:r>
    </w:p>
    <w:p w:rsidR="009E5EC0" w:rsidRPr="00EE1195" w:rsidRDefault="009E5EC0" w:rsidP="009E5EC0">
      <w:pPr>
        <w:pStyle w:val="ConsPlusNormal"/>
        <w:spacing w:line="360" w:lineRule="auto"/>
        <w:jc w:val="right"/>
        <w:rPr>
          <w:rFonts w:ascii="Times New Roman" w:hAnsi="Times New Roman" w:cs="Times New Roman"/>
          <w:bCs/>
          <w:sz w:val="28"/>
          <w:szCs w:val="28"/>
        </w:rPr>
      </w:pPr>
      <w:r w:rsidRPr="00EE1195">
        <w:rPr>
          <w:rFonts w:ascii="Times New Roman" w:hAnsi="Times New Roman" w:cs="Times New Roman"/>
          <w:bCs/>
          <w:sz w:val="28"/>
          <w:szCs w:val="28"/>
        </w:rPr>
        <w:t xml:space="preserve">__________________ Г.Е. </w:t>
      </w:r>
      <w:proofErr w:type="spellStart"/>
      <w:r w:rsidRPr="00EE1195">
        <w:rPr>
          <w:rFonts w:ascii="Times New Roman" w:hAnsi="Times New Roman" w:cs="Times New Roman"/>
          <w:bCs/>
          <w:sz w:val="28"/>
          <w:szCs w:val="28"/>
        </w:rPr>
        <w:t>Дареев</w:t>
      </w:r>
      <w:proofErr w:type="spellEnd"/>
    </w:p>
    <w:p w:rsidR="009E5EC0" w:rsidRPr="00EE1195" w:rsidRDefault="009E5EC0" w:rsidP="009E5EC0">
      <w:pPr>
        <w:pStyle w:val="ConsPlusNormal"/>
        <w:spacing w:line="360" w:lineRule="auto"/>
        <w:jc w:val="right"/>
        <w:rPr>
          <w:rFonts w:ascii="Times New Roman" w:hAnsi="Times New Roman" w:cs="Times New Roman"/>
          <w:bCs/>
          <w:sz w:val="28"/>
          <w:szCs w:val="28"/>
        </w:rPr>
      </w:pPr>
      <w:r w:rsidRPr="00EE1195">
        <w:rPr>
          <w:rFonts w:ascii="Times New Roman" w:hAnsi="Times New Roman" w:cs="Times New Roman"/>
          <w:bCs/>
          <w:sz w:val="28"/>
          <w:szCs w:val="28"/>
        </w:rPr>
        <w:t>«_____»_______________ 2019 г.</w:t>
      </w:r>
    </w:p>
    <w:p w:rsidR="009E5EC0" w:rsidRPr="00EE1195" w:rsidRDefault="009E5EC0" w:rsidP="009E5EC0">
      <w:pPr>
        <w:ind w:firstLine="720"/>
        <w:rPr>
          <w:sz w:val="28"/>
          <w:szCs w:val="28"/>
        </w:rPr>
      </w:pPr>
    </w:p>
    <w:p w:rsidR="009E5EC0" w:rsidRPr="00EE1195" w:rsidRDefault="009E5EC0" w:rsidP="009E5EC0">
      <w:pPr>
        <w:ind w:firstLine="720"/>
        <w:rPr>
          <w:sz w:val="28"/>
          <w:szCs w:val="28"/>
        </w:rPr>
      </w:pPr>
    </w:p>
    <w:p w:rsidR="009E5EC0" w:rsidRPr="00EE1195" w:rsidRDefault="009E5EC0" w:rsidP="009E5EC0">
      <w:pPr>
        <w:ind w:firstLine="720"/>
        <w:rPr>
          <w:sz w:val="28"/>
          <w:szCs w:val="28"/>
        </w:rPr>
      </w:pPr>
    </w:p>
    <w:p w:rsidR="009E5EC0" w:rsidRPr="00EE1195" w:rsidRDefault="009E5EC0" w:rsidP="009E5EC0">
      <w:pPr>
        <w:ind w:firstLine="720"/>
        <w:rPr>
          <w:sz w:val="28"/>
          <w:szCs w:val="28"/>
        </w:rPr>
      </w:pPr>
    </w:p>
    <w:p w:rsidR="009E5EC0" w:rsidRPr="00EE1195" w:rsidRDefault="009E5EC0" w:rsidP="009E5EC0">
      <w:pPr>
        <w:ind w:firstLine="720"/>
        <w:jc w:val="center"/>
        <w:rPr>
          <w:sz w:val="28"/>
          <w:szCs w:val="28"/>
        </w:rPr>
      </w:pPr>
    </w:p>
    <w:p w:rsidR="009E5EC0" w:rsidRPr="00EE1195" w:rsidRDefault="009E5EC0" w:rsidP="009E5EC0">
      <w:pPr>
        <w:spacing w:line="360" w:lineRule="auto"/>
        <w:jc w:val="center"/>
        <w:rPr>
          <w:sz w:val="28"/>
          <w:szCs w:val="28"/>
        </w:rPr>
      </w:pPr>
      <w:r w:rsidRPr="00EE1195">
        <w:rPr>
          <w:sz w:val="28"/>
          <w:szCs w:val="28"/>
        </w:rPr>
        <w:t>ПРОГРАММА ВСТУПИТЕЛЬНЫХ ИСПЫТАНИЙ</w:t>
      </w:r>
    </w:p>
    <w:p w:rsidR="009E5EC0" w:rsidRPr="00EE1195" w:rsidRDefault="009E5EC0" w:rsidP="009E5EC0">
      <w:pPr>
        <w:spacing w:line="360" w:lineRule="auto"/>
        <w:jc w:val="center"/>
        <w:rPr>
          <w:sz w:val="28"/>
          <w:szCs w:val="28"/>
        </w:rPr>
      </w:pPr>
      <w:r w:rsidRPr="00EE1195">
        <w:rPr>
          <w:sz w:val="28"/>
          <w:szCs w:val="28"/>
        </w:rPr>
        <w:t>в магистратуру по направлению подготовки</w:t>
      </w:r>
    </w:p>
    <w:p w:rsidR="009E5EC0" w:rsidRPr="00EE1195" w:rsidRDefault="009E5EC0" w:rsidP="009E5EC0">
      <w:pPr>
        <w:spacing w:line="240" w:lineRule="atLeast"/>
        <w:jc w:val="center"/>
        <w:rPr>
          <w:sz w:val="28"/>
          <w:szCs w:val="28"/>
        </w:rPr>
      </w:pPr>
      <w:r w:rsidRPr="00EE1195">
        <w:rPr>
          <w:sz w:val="28"/>
          <w:szCs w:val="28"/>
        </w:rPr>
        <w:t xml:space="preserve">35.04.03 Агрохимия и </w:t>
      </w:r>
      <w:proofErr w:type="spellStart"/>
      <w:r w:rsidRPr="00EE1195">
        <w:rPr>
          <w:sz w:val="28"/>
          <w:szCs w:val="28"/>
        </w:rPr>
        <w:t>агропочвоведение</w:t>
      </w:r>
      <w:proofErr w:type="spellEnd"/>
    </w:p>
    <w:p w:rsidR="009E5EC0" w:rsidRPr="00EE1195" w:rsidRDefault="009E5EC0" w:rsidP="009E5EC0">
      <w:pPr>
        <w:spacing w:line="240" w:lineRule="atLeast"/>
        <w:jc w:val="center"/>
        <w:rPr>
          <w:sz w:val="28"/>
          <w:szCs w:val="28"/>
        </w:rPr>
      </w:pPr>
      <w:r w:rsidRPr="00EE1195">
        <w:rPr>
          <w:sz w:val="28"/>
          <w:szCs w:val="28"/>
        </w:rPr>
        <w:t>_______________________________________________</w:t>
      </w:r>
    </w:p>
    <w:p w:rsidR="009E5EC0" w:rsidRPr="00EE1195" w:rsidRDefault="009E5EC0" w:rsidP="009E5EC0">
      <w:pPr>
        <w:spacing w:line="0" w:lineRule="atLeast"/>
        <w:jc w:val="center"/>
      </w:pPr>
      <w:r w:rsidRPr="00EE1195">
        <w:t>Код, название образовательной программы</w:t>
      </w:r>
    </w:p>
    <w:p w:rsidR="009E5EC0" w:rsidRPr="00EE1195" w:rsidRDefault="009E5EC0" w:rsidP="009E5EC0">
      <w:pPr>
        <w:spacing w:line="0" w:lineRule="atLeast"/>
        <w:jc w:val="center"/>
      </w:pPr>
    </w:p>
    <w:p w:rsidR="009E5EC0" w:rsidRPr="00EE1195" w:rsidRDefault="009E5EC0" w:rsidP="009E5EC0">
      <w:pPr>
        <w:spacing w:line="360" w:lineRule="auto"/>
        <w:jc w:val="center"/>
        <w:rPr>
          <w:sz w:val="28"/>
          <w:szCs w:val="28"/>
        </w:rPr>
      </w:pPr>
      <w:r w:rsidRPr="00EE1195">
        <w:rPr>
          <w:sz w:val="28"/>
          <w:szCs w:val="28"/>
        </w:rPr>
        <w:t>Направленность (профиль) подготовки</w:t>
      </w:r>
    </w:p>
    <w:p w:rsidR="009E5EC0" w:rsidRPr="00EE1195" w:rsidRDefault="009E5EC0" w:rsidP="009E5EC0">
      <w:pPr>
        <w:spacing w:line="360" w:lineRule="auto"/>
        <w:jc w:val="center"/>
        <w:rPr>
          <w:sz w:val="28"/>
          <w:szCs w:val="28"/>
          <w:u w:val="single"/>
        </w:rPr>
      </w:pPr>
      <w:r w:rsidRPr="00EE1195">
        <w:rPr>
          <w:sz w:val="28"/>
          <w:szCs w:val="28"/>
          <w:u w:val="single"/>
        </w:rPr>
        <w:t>Почвенно-экологический мониторинг</w:t>
      </w:r>
    </w:p>
    <w:p w:rsidR="009E5EC0" w:rsidRPr="00EE1195" w:rsidRDefault="009E5EC0" w:rsidP="009E5EC0">
      <w:pPr>
        <w:spacing w:line="360" w:lineRule="auto"/>
        <w:rPr>
          <w:sz w:val="28"/>
          <w:szCs w:val="28"/>
        </w:rPr>
      </w:pPr>
    </w:p>
    <w:p w:rsidR="009E5EC0" w:rsidRPr="00EE1195" w:rsidRDefault="009E5EC0" w:rsidP="009E5EC0">
      <w:pPr>
        <w:ind w:firstLine="720"/>
        <w:jc w:val="center"/>
        <w:rPr>
          <w:sz w:val="28"/>
          <w:szCs w:val="28"/>
        </w:rPr>
      </w:pPr>
    </w:p>
    <w:p w:rsidR="009E5EC0" w:rsidRPr="00EE1195" w:rsidRDefault="009E5EC0" w:rsidP="009E5EC0">
      <w:pPr>
        <w:ind w:firstLine="720"/>
        <w:jc w:val="center"/>
        <w:rPr>
          <w:sz w:val="28"/>
          <w:szCs w:val="28"/>
        </w:rPr>
      </w:pPr>
    </w:p>
    <w:p w:rsidR="009E5EC0" w:rsidRPr="00EE1195" w:rsidRDefault="009E5EC0" w:rsidP="009E5EC0">
      <w:pPr>
        <w:ind w:firstLine="720"/>
        <w:jc w:val="center"/>
        <w:rPr>
          <w:sz w:val="28"/>
          <w:szCs w:val="28"/>
        </w:rPr>
      </w:pPr>
    </w:p>
    <w:p w:rsidR="009E5EC0" w:rsidRPr="00EE1195" w:rsidRDefault="009E5EC0" w:rsidP="009E5EC0">
      <w:pPr>
        <w:ind w:firstLine="720"/>
        <w:jc w:val="center"/>
        <w:rPr>
          <w:sz w:val="28"/>
          <w:szCs w:val="28"/>
        </w:rPr>
      </w:pPr>
    </w:p>
    <w:p w:rsidR="009E5EC0" w:rsidRPr="00EE1195" w:rsidRDefault="009E5EC0" w:rsidP="009E5EC0">
      <w:pPr>
        <w:ind w:firstLine="720"/>
        <w:jc w:val="center"/>
        <w:rPr>
          <w:sz w:val="28"/>
          <w:szCs w:val="28"/>
        </w:rPr>
      </w:pPr>
    </w:p>
    <w:p w:rsidR="009E5EC0" w:rsidRPr="00EE1195" w:rsidRDefault="009E5EC0" w:rsidP="009E5EC0">
      <w:pPr>
        <w:ind w:firstLine="720"/>
        <w:jc w:val="center"/>
        <w:rPr>
          <w:sz w:val="28"/>
          <w:szCs w:val="28"/>
        </w:rPr>
      </w:pPr>
    </w:p>
    <w:p w:rsidR="009E5EC0" w:rsidRPr="00EE1195" w:rsidRDefault="009E5EC0" w:rsidP="009E5EC0">
      <w:pPr>
        <w:ind w:firstLine="720"/>
        <w:jc w:val="center"/>
        <w:rPr>
          <w:sz w:val="28"/>
          <w:szCs w:val="28"/>
        </w:rPr>
      </w:pPr>
    </w:p>
    <w:p w:rsidR="009E5EC0" w:rsidRPr="00EE1195" w:rsidRDefault="009E5EC0" w:rsidP="009E5EC0">
      <w:pPr>
        <w:ind w:firstLine="720"/>
        <w:jc w:val="center"/>
        <w:rPr>
          <w:sz w:val="28"/>
          <w:szCs w:val="28"/>
        </w:rPr>
      </w:pPr>
    </w:p>
    <w:p w:rsidR="009E5EC0" w:rsidRPr="00EE1195" w:rsidRDefault="009E5EC0" w:rsidP="009E5EC0">
      <w:pPr>
        <w:ind w:firstLine="720"/>
        <w:jc w:val="center"/>
        <w:rPr>
          <w:sz w:val="28"/>
          <w:szCs w:val="28"/>
        </w:rPr>
      </w:pPr>
    </w:p>
    <w:p w:rsidR="009E5EC0" w:rsidRPr="00EE1195" w:rsidRDefault="009E5EC0" w:rsidP="009E5EC0">
      <w:pPr>
        <w:ind w:firstLine="720"/>
        <w:jc w:val="center"/>
        <w:rPr>
          <w:sz w:val="28"/>
          <w:szCs w:val="28"/>
        </w:rPr>
      </w:pPr>
    </w:p>
    <w:p w:rsidR="009E5EC0" w:rsidRPr="00EE1195" w:rsidRDefault="009E5EC0" w:rsidP="009E5EC0">
      <w:pPr>
        <w:ind w:firstLine="720"/>
        <w:jc w:val="center"/>
        <w:rPr>
          <w:sz w:val="28"/>
          <w:szCs w:val="28"/>
        </w:rPr>
      </w:pPr>
    </w:p>
    <w:p w:rsidR="009E5EC0" w:rsidRPr="00EE1195" w:rsidRDefault="009E5EC0" w:rsidP="009E5EC0">
      <w:pPr>
        <w:ind w:firstLine="720"/>
        <w:jc w:val="center"/>
        <w:rPr>
          <w:sz w:val="28"/>
          <w:szCs w:val="28"/>
        </w:rPr>
      </w:pPr>
    </w:p>
    <w:p w:rsidR="009E5EC0" w:rsidRPr="00EE1195" w:rsidRDefault="009E5EC0" w:rsidP="009E5EC0">
      <w:pPr>
        <w:ind w:firstLine="720"/>
        <w:jc w:val="center"/>
        <w:rPr>
          <w:sz w:val="28"/>
          <w:szCs w:val="28"/>
        </w:rPr>
      </w:pPr>
      <w:r w:rsidRPr="00EE1195">
        <w:rPr>
          <w:sz w:val="28"/>
          <w:szCs w:val="28"/>
        </w:rPr>
        <w:t>Улан-Удэ, 2019 г.</w:t>
      </w:r>
    </w:p>
    <w:p w:rsidR="009E5EC0" w:rsidRPr="00EE1195" w:rsidRDefault="009E5EC0" w:rsidP="009E5EC0">
      <w:pPr>
        <w:spacing w:after="200" w:line="276" w:lineRule="auto"/>
        <w:rPr>
          <w:sz w:val="28"/>
          <w:szCs w:val="28"/>
        </w:rPr>
      </w:pPr>
      <w:r w:rsidRPr="00EE1195">
        <w:rPr>
          <w:sz w:val="28"/>
          <w:szCs w:val="28"/>
        </w:rPr>
        <w:br w:type="page"/>
      </w:r>
    </w:p>
    <w:p w:rsidR="009E5EC0" w:rsidRPr="00EE1195" w:rsidRDefault="009E5EC0" w:rsidP="009E5EC0">
      <w:pPr>
        <w:spacing w:line="360" w:lineRule="auto"/>
        <w:jc w:val="both"/>
        <w:rPr>
          <w:sz w:val="28"/>
          <w:szCs w:val="28"/>
        </w:rPr>
      </w:pPr>
      <w:r w:rsidRPr="00EE1195">
        <w:rPr>
          <w:sz w:val="28"/>
          <w:szCs w:val="28"/>
        </w:rPr>
        <w:lastRenderedPageBreak/>
        <w:t xml:space="preserve">Программа обсуждена на заседании кафедры </w:t>
      </w:r>
      <w:sdt>
        <w:sdtPr>
          <w:rPr>
            <w:sz w:val="28"/>
            <w:szCs w:val="28"/>
          </w:rPr>
          <w:id w:val="864585461"/>
          <w:placeholder>
            <w:docPart w:val="C7B3AF1D292A4844A81E6195CAFE60A5"/>
          </w:placeholder>
          <w:comboBox>
            <w:listItem w:displayText="Общее земледелие" w:value="Общее земледелие"/>
            <w:listItem w:displayText="Почвоведение и агрохимия" w:value="Почвоведение и агрохимия"/>
            <w:listItem w:displayText="Растениеводство, луговодство и плодоовощедство" w:value="Растениеводство, луговодство и плодоовощедство"/>
            <w:listItem w:displayText="Ландшафтный дизайн и экология" w:value="Ландшафтный дизайн и экология"/>
            <w:listItem w:displayText="Лесоводство и лесоустройство" w:value="Лесоводство и лесоустройство"/>
            <w:listItem w:displayText="Ветеринарно-санитарная экспертиза, микробиология и патоморфология" w:value="Ветеринарно-санитарная экспертиза, микробиология и патоморфология"/>
            <w:listItem w:displayText="Анатомия, физиология, фармакология" w:value="Анатомия, физиология, фармакология"/>
            <w:listItem w:displayText="Терапия, клиническая диагностика, акушерство и биотехнология" w:value="Терапия, клиническая диагностика, акушерство и биотехнология"/>
            <w:listItem w:displayText="Паразитология, эпизоотология и хирургия" w:value="Паразитология, эпизоотология и хирургия"/>
            <w:listItem w:displayText="Биология и биологические ресурсы" w:value="Биология и биологические ресурсы"/>
            <w:listItem w:displayText="Разведение и кормление сельскохозяйственных животных" w:value="Разведение и кормление сельскохозяйственных животных"/>
            <w:listItem w:displayText="Частная зоотехния и технология производства продукции животноводства" w:value="Частная зоотехния и технология производства продукции животноводства"/>
            <w:listItem w:displayText="Технология производства, переработки и стандартизации с.-х. продукции" w:value="Технология производства, переработки и стандартизации с.-х. продукции"/>
            <w:listItem w:displayText="Естественнонаучные дисциплины" w:value="Естественнонаучные дисциплины"/>
            <w:listItem w:displayText="Механизация сельскохозяйственных процессов" w:value="Механизация сельскохозяйственных процессов"/>
            <w:listItem w:displayText="Общеинженерные дисциплины и БЖД" w:value="Общеинженерные дисциплины и БЖД"/>
            <w:listItem w:displayText="Технический сервис и эксплуатация автотракторной техники" w:value="Технический сервис и эксплуатация автотракторной техники"/>
            <w:listItem w:displayText="Электрификация и автоматизация сельского хозяйства" w:value="Электрификация и автоматизация сельского хозяйства"/>
            <w:listItem w:displayText="Бухгалтерский учет и аудит" w:value="Бухгалтерски учета и аудита"/>
            <w:listItem w:displayText="Информатика и информационные технологии в экономике" w:value="Информатика и информационные технологии в экономике"/>
            <w:listItem w:displayText="Менеджмент" w:value="Менеджмент"/>
            <w:listItem w:displayText="Финансы и кредит" w:value="Финансы и кредит"/>
            <w:listItem w:displayText="Экономика и организация АПК" w:value="Экономика и организация АПК"/>
            <w:listItem w:displayText="Иностранных и русского языков" w:value="Иностранных и русского языков"/>
            <w:listItem w:displayText="Философии и истории" w:value="Философии и истории"/>
            <w:listItem w:displayText="Связи с общественностью, социология и политология" w:value="Связи с общественностью, социология и политология"/>
            <w:listItem w:displayText="Физическое воспитание" w:value="Физическое воспитание"/>
            <w:listItem w:displayText="Землеустройство" w:value="Землеустройство"/>
            <w:listItem w:displayText="Кадастры и право" w:value="Кадастры и право"/>
            <w:listItem w:displayText="Мелиорация и охрана земель" w:value="Мелиорация и охрана земель"/>
          </w:comboBox>
        </w:sdtPr>
        <w:sdtContent>
          <w:r w:rsidRPr="00EE1195">
            <w:rPr>
              <w:sz w:val="28"/>
              <w:szCs w:val="28"/>
            </w:rPr>
            <w:t>Общее земледелие</w:t>
          </w:r>
        </w:sdtContent>
      </w:sdt>
    </w:p>
    <w:p w:rsidR="009E5EC0" w:rsidRPr="00EE1195" w:rsidRDefault="009E5EC0" w:rsidP="009E5EC0">
      <w:pPr>
        <w:spacing w:line="360" w:lineRule="auto"/>
        <w:jc w:val="both"/>
        <w:rPr>
          <w:sz w:val="28"/>
          <w:szCs w:val="28"/>
        </w:rPr>
      </w:pPr>
      <w:r w:rsidRPr="00EE1195">
        <w:rPr>
          <w:sz w:val="28"/>
          <w:szCs w:val="28"/>
        </w:rPr>
        <w:t xml:space="preserve">Протокол № </w:t>
      </w:r>
      <w:sdt>
        <w:sdtPr>
          <w:rPr>
            <w:sz w:val="28"/>
            <w:szCs w:val="28"/>
          </w:rPr>
          <w:id w:val="87100338"/>
          <w:placeholder>
            <w:docPart w:val="684C0214793A4C80B60445DC45FF6519"/>
          </w:placeholder>
          <w:text/>
        </w:sdtPr>
        <w:sdtContent>
          <w:r w:rsidRPr="00EE1195">
            <w:rPr>
              <w:sz w:val="28"/>
              <w:szCs w:val="28"/>
            </w:rPr>
            <w:t>_____</w:t>
          </w:r>
        </w:sdtContent>
      </w:sdt>
      <w:r w:rsidRPr="00EE1195">
        <w:rPr>
          <w:sz w:val="28"/>
          <w:szCs w:val="28"/>
        </w:rPr>
        <w:t xml:space="preserve"> от</w:t>
      </w:r>
      <w:sdt>
        <w:sdtPr>
          <w:rPr>
            <w:sz w:val="28"/>
            <w:szCs w:val="28"/>
          </w:rPr>
          <w:id w:val="87100334"/>
          <w:placeholder>
            <w:docPart w:val="B3524C0A8E4545AA8D7949AFB80696FE"/>
          </w:placeholder>
          <w:date>
            <w:dateFormat w:val="dd.MM.yyyy"/>
            <w:lid w:val="ru-RU"/>
            <w:storeMappedDataAs w:val="dateTime"/>
            <w:calendar w:val="gregorian"/>
          </w:date>
        </w:sdtPr>
        <w:sdtContent>
          <w:r w:rsidRPr="00EE1195">
            <w:rPr>
              <w:sz w:val="28"/>
              <w:szCs w:val="28"/>
            </w:rPr>
            <w:t>«_____»________________201__ г</w:t>
          </w:r>
        </w:sdtContent>
      </w:sdt>
      <w:r w:rsidRPr="00EE1195">
        <w:rPr>
          <w:sz w:val="28"/>
          <w:szCs w:val="28"/>
        </w:rPr>
        <w:t xml:space="preserve">. </w:t>
      </w:r>
    </w:p>
    <w:p w:rsidR="009E5EC0" w:rsidRPr="00EE1195" w:rsidRDefault="009E5EC0" w:rsidP="009E5EC0">
      <w:pPr>
        <w:tabs>
          <w:tab w:val="left" w:pos="5160"/>
        </w:tabs>
        <w:spacing w:line="360" w:lineRule="auto"/>
        <w:ind w:firstLine="709"/>
        <w:contextualSpacing/>
        <w:jc w:val="both"/>
        <w:rPr>
          <w:sz w:val="28"/>
          <w:szCs w:val="28"/>
        </w:rPr>
      </w:pPr>
    </w:p>
    <w:p w:rsidR="009E5EC0" w:rsidRPr="00EE1195" w:rsidRDefault="00885B7A" w:rsidP="009E5EC0">
      <w:pPr>
        <w:tabs>
          <w:tab w:val="left" w:pos="5160"/>
        </w:tabs>
        <w:spacing w:line="360" w:lineRule="auto"/>
        <w:contextualSpacing/>
        <w:jc w:val="both"/>
        <w:rPr>
          <w:sz w:val="28"/>
          <w:szCs w:val="28"/>
        </w:rPr>
      </w:pPr>
      <w:r>
        <w:rPr>
          <w:sz w:val="28"/>
          <w:szCs w:val="28"/>
        </w:rPr>
        <w:t>З</w:t>
      </w:r>
      <w:r w:rsidR="009E5EC0" w:rsidRPr="00EE1195">
        <w:rPr>
          <w:sz w:val="28"/>
          <w:szCs w:val="28"/>
        </w:rPr>
        <w:t xml:space="preserve">ав. кафедрой </w:t>
      </w:r>
      <w:sdt>
        <w:sdtPr>
          <w:rPr>
            <w:sz w:val="28"/>
            <w:szCs w:val="28"/>
          </w:rPr>
          <w:id w:val="864585467"/>
          <w:placeholder>
            <w:docPart w:val="435839760C3142C3A499F3E8477E0BE7"/>
          </w:placeholder>
          <w:comboBox>
            <w:listItem w:displayText="Общее земледелие" w:value="Общее земледелие"/>
            <w:listItem w:displayText="Почвоведение и агрохимия" w:value="Почвоведение и агрохимия"/>
            <w:listItem w:displayText="Растениеводство, луговодство и плодоовощедство" w:value="Растениеводство, луговодство и плодоовощедство"/>
            <w:listItem w:displayText="Ландшафтный дизайн и экология" w:value="Ландшафтный дизайн и экология"/>
            <w:listItem w:displayText="Лесоводство и лесоустройство" w:value="Лесоводство и лесоустройство"/>
            <w:listItem w:displayText="Ветеринарно-санитарная экспертиза, микробиология и патоморфология" w:value="Ветеринарно-санитарная экспертиза, микробиология и патоморфология"/>
            <w:listItem w:displayText="Анатомия, физиология, фармакология" w:value="Анатомия, физиология, фармакология"/>
            <w:listItem w:displayText="Терапия, клиническая диагностика, акушерство и биотехнология" w:value="Терапия, клиническая диагностика, акушерство и биотехнология"/>
            <w:listItem w:displayText="Паразитология, эпизоотология и хирургия" w:value="Паразитология, эпизоотология и хирургия"/>
            <w:listItem w:displayText="Биология и биологические ресурсы" w:value="Биология и биологические ресурсы"/>
            <w:listItem w:displayText="Разведение и кормление сельскохозяйственных животных" w:value="Разведение и кормление сельскохозяйственных животных"/>
            <w:listItem w:displayText="Частная зоотехния и технология производства продукции животноводства" w:value="Частная зоотехния и технология производства продукции животноводства"/>
            <w:listItem w:displayText="Технология производства, переработки и стандартизации с.-х. продукции" w:value="Технология производства, переработки и стандартизации с.-х. продукции"/>
            <w:listItem w:displayText="Естественнонаучные дисциплины" w:value="Естественнонаучные дисциплины"/>
            <w:listItem w:displayText="Механизация сельскохозяйственных процессов" w:value="Механизация сельскохозяйственных процессов"/>
            <w:listItem w:displayText="Общеинженерные дисциплины и БЖД" w:value="Общеинженерные дисциплины и БЖД"/>
            <w:listItem w:displayText="Технический сервис и эксплуатация автотракторной техники" w:value="Технический сервис и эксплуатация автотракторной техники"/>
            <w:listItem w:displayText="Электрификация и автоматизация сельского хозяйства" w:value="Электрификация и автоматизация сельского хозяйства"/>
            <w:listItem w:displayText="Бухгалтерский учет и аудит" w:value="Бухгалтерски учета и аудита"/>
            <w:listItem w:displayText="Информатика и информационные технологии в экономике" w:value="Информатика и информационные технологии в экономике"/>
            <w:listItem w:displayText="Менеджмент" w:value="Менеджмент"/>
            <w:listItem w:displayText="Финансы и кредит" w:value="Финансы и кредит"/>
            <w:listItem w:displayText="Экономика и организация АПК" w:value="Экономика и организация АПК"/>
            <w:listItem w:displayText="Иностранных и русского языков" w:value="Иностранных и русского языков"/>
            <w:listItem w:displayText="Философии и истории" w:value="Философии и истории"/>
            <w:listItem w:displayText="Связи с общественностью, социология и политология" w:value="Связи с общественностью, социология и политология"/>
            <w:listItem w:displayText="Физическое воспитание" w:value="Физическое воспитание"/>
            <w:listItem w:displayText="Землеустройство" w:value="Землеустройство"/>
            <w:listItem w:displayText="Кадастры и право" w:value="Кадастры и право"/>
            <w:listItem w:displayText="Мелиорация и охрана земель" w:value="Мелиорация и охрана земель"/>
          </w:comboBox>
        </w:sdtPr>
        <w:sdtContent>
          <w:r w:rsidR="00406760">
            <w:rPr>
              <w:sz w:val="28"/>
              <w:szCs w:val="28"/>
            </w:rPr>
            <w:t>Почвоведение и агрохимия</w:t>
          </w:r>
        </w:sdtContent>
      </w:sdt>
      <w:sdt>
        <w:sdtPr>
          <w:rPr>
            <w:sz w:val="28"/>
            <w:szCs w:val="28"/>
          </w:rPr>
          <w:id w:val="87100364"/>
          <w:placeholder>
            <w:docPart w:val="EB234A56EB584FA3915A3E8228DEC9AA"/>
          </w:placeholder>
          <w:text/>
        </w:sdtPr>
        <w:sdtContent>
          <w:r w:rsidR="009E5EC0" w:rsidRPr="00EE1195">
            <w:rPr>
              <w:sz w:val="28"/>
              <w:szCs w:val="28"/>
            </w:rPr>
            <w:t xml:space="preserve"> __________</w:t>
          </w:r>
          <w:r w:rsidR="002761D3">
            <w:rPr>
              <w:sz w:val="28"/>
              <w:szCs w:val="28"/>
            </w:rPr>
            <w:t>С.В</w:t>
          </w:r>
          <w:r w:rsidR="008445FE">
            <w:rPr>
              <w:sz w:val="28"/>
              <w:szCs w:val="28"/>
            </w:rPr>
            <w:t>.</w:t>
          </w:r>
          <w:r w:rsidR="002761D3">
            <w:rPr>
              <w:sz w:val="28"/>
              <w:szCs w:val="28"/>
            </w:rPr>
            <w:t xml:space="preserve"> </w:t>
          </w:r>
          <w:proofErr w:type="spellStart"/>
          <w:r w:rsidR="002761D3">
            <w:rPr>
              <w:sz w:val="28"/>
              <w:szCs w:val="28"/>
            </w:rPr>
            <w:t>Хутакова</w:t>
          </w:r>
          <w:proofErr w:type="spellEnd"/>
        </w:sdtContent>
      </w:sdt>
      <w:r w:rsidR="009E5EC0" w:rsidRPr="00EE1195">
        <w:rPr>
          <w:sz w:val="28"/>
          <w:szCs w:val="28"/>
        </w:rPr>
        <w:t xml:space="preserve"> </w:t>
      </w:r>
    </w:p>
    <w:p w:rsidR="009E5EC0" w:rsidRPr="00EE1195" w:rsidRDefault="009E5EC0" w:rsidP="009E5EC0">
      <w:pPr>
        <w:tabs>
          <w:tab w:val="left" w:pos="5160"/>
        </w:tabs>
        <w:spacing w:line="360" w:lineRule="auto"/>
        <w:ind w:firstLine="709"/>
        <w:contextualSpacing/>
        <w:jc w:val="both"/>
        <w:rPr>
          <w:sz w:val="28"/>
          <w:szCs w:val="28"/>
        </w:rPr>
      </w:pPr>
    </w:p>
    <w:p w:rsidR="009E5EC0" w:rsidRPr="00EE1195" w:rsidRDefault="009E5EC0" w:rsidP="009E5EC0">
      <w:pPr>
        <w:tabs>
          <w:tab w:val="left" w:pos="5160"/>
        </w:tabs>
        <w:spacing w:line="360" w:lineRule="auto"/>
        <w:ind w:firstLine="709"/>
        <w:contextualSpacing/>
        <w:jc w:val="both"/>
        <w:rPr>
          <w:sz w:val="28"/>
          <w:szCs w:val="28"/>
        </w:rPr>
      </w:pPr>
    </w:p>
    <w:p w:rsidR="009E5EC0" w:rsidRPr="00EE1195" w:rsidRDefault="009E5EC0" w:rsidP="009E5EC0">
      <w:pPr>
        <w:tabs>
          <w:tab w:val="center" w:pos="4677"/>
          <w:tab w:val="right" w:pos="9355"/>
        </w:tabs>
        <w:spacing w:line="360" w:lineRule="auto"/>
        <w:jc w:val="both"/>
        <w:rPr>
          <w:sz w:val="28"/>
          <w:szCs w:val="28"/>
        </w:rPr>
      </w:pPr>
      <w:r w:rsidRPr="00EE1195">
        <w:rPr>
          <w:sz w:val="28"/>
          <w:szCs w:val="28"/>
        </w:rPr>
        <w:t xml:space="preserve">Программа рассмотрена и одобрена на заседании методической комиссии </w:t>
      </w:r>
      <w:sdt>
        <w:sdtPr>
          <w:rPr>
            <w:sz w:val="28"/>
            <w:szCs w:val="28"/>
          </w:rPr>
          <w:id w:val="713361418"/>
          <w:placeholder>
            <w:docPart w:val="22EEFE5CD95F4EBD9A6889C819135AD4"/>
          </w:placeholder>
          <w:comboBox>
            <w:listItem w:value="Выберите элемент."/>
            <w:listItem w:displayText="агрономического факультета" w:value="агрономического факультета"/>
            <w:listItem w:displayText="факультета ветеринарной медицины" w:value="факультета ветеринарной медицины"/>
            <w:listItem w:displayText="технологического факультета" w:value="технологического факультета"/>
            <w:listItem w:displayText="инженерного факультета" w:value="инженерного факультета"/>
            <w:listItem w:displayText="ФАБиМК" w:value="ФАБиМК"/>
            <w:listItem w:displayText="ИЗКиМ" w:value="ИЗКиМ"/>
            <w:listItem w:displayText="ИНО" w:value="ИНО"/>
          </w:comboBox>
        </w:sdtPr>
        <w:sdtContent>
          <w:r w:rsidRPr="00EE1195">
            <w:rPr>
              <w:sz w:val="28"/>
              <w:szCs w:val="28"/>
            </w:rPr>
            <w:t>агрономического факультета</w:t>
          </w:r>
        </w:sdtContent>
      </w:sdt>
      <w:r w:rsidRPr="00EE1195">
        <w:rPr>
          <w:sz w:val="28"/>
          <w:szCs w:val="28"/>
        </w:rPr>
        <w:t xml:space="preserve"> </w:t>
      </w:r>
    </w:p>
    <w:p w:rsidR="009E5EC0" w:rsidRPr="00EE1195" w:rsidRDefault="009E5EC0" w:rsidP="009E5EC0">
      <w:pPr>
        <w:spacing w:line="360" w:lineRule="auto"/>
        <w:jc w:val="both"/>
        <w:rPr>
          <w:sz w:val="28"/>
          <w:szCs w:val="28"/>
        </w:rPr>
      </w:pPr>
      <w:r w:rsidRPr="00EE1195">
        <w:rPr>
          <w:sz w:val="28"/>
          <w:szCs w:val="28"/>
        </w:rPr>
        <w:t xml:space="preserve">Протокол № </w:t>
      </w:r>
      <w:sdt>
        <w:sdtPr>
          <w:rPr>
            <w:sz w:val="28"/>
            <w:szCs w:val="28"/>
          </w:rPr>
          <w:id w:val="15312289"/>
          <w:placeholder>
            <w:docPart w:val="E6FCFC29B81F411194BDFA175465CBA4"/>
          </w:placeholder>
          <w:text/>
        </w:sdtPr>
        <w:sdtContent>
          <w:r w:rsidRPr="00EE1195">
            <w:rPr>
              <w:sz w:val="28"/>
              <w:szCs w:val="28"/>
            </w:rPr>
            <w:t>_____</w:t>
          </w:r>
        </w:sdtContent>
      </w:sdt>
      <w:r w:rsidRPr="00EE1195">
        <w:rPr>
          <w:sz w:val="28"/>
          <w:szCs w:val="28"/>
        </w:rPr>
        <w:t xml:space="preserve"> от</w:t>
      </w:r>
      <w:sdt>
        <w:sdtPr>
          <w:rPr>
            <w:sz w:val="28"/>
            <w:szCs w:val="28"/>
          </w:rPr>
          <w:id w:val="15312290"/>
          <w:placeholder>
            <w:docPart w:val="FD4FC7964FD643C6B28508F1D8464F4E"/>
          </w:placeholder>
          <w:date>
            <w:dateFormat w:val="dd.MM.yyyy"/>
            <w:lid w:val="ru-RU"/>
            <w:storeMappedDataAs w:val="dateTime"/>
            <w:calendar w:val="gregorian"/>
          </w:date>
        </w:sdtPr>
        <w:sdtContent>
          <w:r w:rsidRPr="00EE1195">
            <w:rPr>
              <w:sz w:val="28"/>
              <w:szCs w:val="28"/>
            </w:rPr>
            <w:t>«_____»________________201__ г</w:t>
          </w:r>
        </w:sdtContent>
      </w:sdt>
      <w:r w:rsidRPr="00EE1195">
        <w:rPr>
          <w:sz w:val="28"/>
          <w:szCs w:val="28"/>
        </w:rPr>
        <w:t xml:space="preserve">. </w:t>
      </w:r>
    </w:p>
    <w:p w:rsidR="009E5EC0" w:rsidRPr="00EE1195" w:rsidRDefault="009E5EC0" w:rsidP="009E5EC0">
      <w:pPr>
        <w:tabs>
          <w:tab w:val="center" w:pos="4677"/>
          <w:tab w:val="right" w:pos="9355"/>
        </w:tabs>
        <w:spacing w:line="360" w:lineRule="auto"/>
        <w:jc w:val="both"/>
        <w:rPr>
          <w:b/>
          <w:bCs/>
          <w:sz w:val="28"/>
          <w:szCs w:val="28"/>
        </w:rPr>
      </w:pPr>
    </w:p>
    <w:p w:rsidR="009E5EC0" w:rsidRPr="00EE1195" w:rsidRDefault="009E5EC0" w:rsidP="009E5EC0">
      <w:pPr>
        <w:spacing w:line="360" w:lineRule="auto"/>
        <w:ind w:firstLine="709"/>
        <w:jc w:val="both"/>
        <w:rPr>
          <w:b/>
          <w:bCs/>
          <w:sz w:val="28"/>
          <w:szCs w:val="28"/>
        </w:rPr>
      </w:pPr>
    </w:p>
    <w:p w:rsidR="009E5EC0" w:rsidRPr="00EE1195" w:rsidRDefault="009E5EC0" w:rsidP="009E5EC0">
      <w:pPr>
        <w:tabs>
          <w:tab w:val="center" w:pos="9639"/>
        </w:tabs>
        <w:spacing w:line="360" w:lineRule="auto"/>
        <w:jc w:val="both"/>
        <w:rPr>
          <w:sz w:val="28"/>
          <w:szCs w:val="28"/>
        </w:rPr>
      </w:pPr>
      <w:r w:rsidRPr="00EE1195">
        <w:rPr>
          <w:sz w:val="28"/>
          <w:szCs w:val="28"/>
        </w:rPr>
        <w:t xml:space="preserve">Председатель методической комиссии </w:t>
      </w:r>
      <w:sdt>
        <w:sdtPr>
          <w:rPr>
            <w:sz w:val="28"/>
            <w:szCs w:val="28"/>
          </w:rPr>
          <w:id w:val="713361419"/>
          <w:placeholder>
            <w:docPart w:val="1DCBEDC912C24D9F9E16E675FF372294"/>
          </w:placeholder>
          <w:comboBox>
            <w:listItem w:value="Выберите элемент."/>
            <w:listItem w:displayText="агрономического факультета" w:value="агрономического факультета"/>
            <w:listItem w:displayText="факультета ветеринарной медицины" w:value="факультета ветеринарной медицины"/>
            <w:listItem w:displayText="технологического факультета" w:value="технологического факультета"/>
            <w:listItem w:displayText="инженерного факультета" w:value="инженерного факультета"/>
            <w:listItem w:displayText="ФАБиМК" w:value="ФАБиМК"/>
            <w:listItem w:displayText="ИЗКиМ" w:value="ИЗКиМ"/>
            <w:listItem w:displayText="ИНО" w:value="ИНО"/>
          </w:comboBox>
        </w:sdtPr>
        <w:sdtContent>
          <w:r w:rsidRPr="00EE1195">
            <w:rPr>
              <w:sz w:val="28"/>
              <w:szCs w:val="28"/>
            </w:rPr>
            <w:t>агрономического факультета</w:t>
          </w:r>
        </w:sdtContent>
      </w:sdt>
      <w:sdt>
        <w:sdtPr>
          <w:rPr>
            <w:sz w:val="28"/>
            <w:szCs w:val="28"/>
          </w:rPr>
          <w:id w:val="87100407"/>
          <w:placeholder>
            <w:docPart w:val="07E35DB43603405288E1B46B3514988C"/>
          </w:placeholder>
          <w:text/>
        </w:sdtPr>
        <w:sdtContent>
          <w:r w:rsidRPr="00EE1195">
            <w:rPr>
              <w:sz w:val="28"/>
              <w:szCs w:val="28"/>
            </w:rPr>
            <w:t xml:space="preserve">___________ М.Я. </w:t>
          </w:r>
          <w:proofErr w:type="spellStart"/>
          <w:r w:rsidRPr="00EE1195">
            <w:rPr>
              <w:sz w:val="28"/>
              <w:szCs w:val="28"/>
            </w:rPr>
            <w:t>Бессмольная</w:t>
          </w:r>
          <w:proofErr w:type="spellEnd"/>
          <w:r w:rsidRPr="00EE1195">
            <w:rPr>
              <w:sz w:val="28"/>
              <w:szCs w:val="28"/>
            </w:rPr>
            <w:t xml:space="preserve"> </w:t>
          </w:r>
        </w:sdtContent>
      </w:sdt>
    </w:p>
    <w:p w:rsidR="009E5EC0" w:rsidRPr="00EE1195" w:rsidRDefault="009E5EC0" w:rsidP="009E5EC0">
      <w:pPr>
        <w:spacing w:line="360" w:lineRule="auto"/>
        <w:jc w:val="both"/>
        <w:rPr>
          <w:sz w:val="28"/>
          <w:szCs w:val="28"/>
        </w:rPr>
      </w:pPr>
    </w:p>
    <w:p w:rsidR="009E5EC0" w:rsidRPr="00EE1195" w:rsidRDefault="009E5EC0" w:rsidP="009E5EC0">
      <w:pPr>
        <w:spacing w:line="360" w:lineRule="auto"/>
        <w:jc w:val="center"/>
        <w:rPr>
          <w:sz w:val="28"/>
          <w:szCs w:val="28"/>
        </w:rPr>
      </w:pPr>
    </w:p>
    <w:p w:rsidR="009E5EC0" w:rsidRPr="00EE1195" w:rsidRDefault="009E5EC0" w:rsidP="009E5EC0">
      <w:pPr>
        <w:spacing w:line="360" w:lineRule="auto"/>
        <w:jc w:val="center"/>
        <w:rPr>
          <w:sz w:val="28"/>
          <w:szCs w:val="28"/>
        </w:rPr>
      </w:pPr>
    </w:p>
    <w:p w:rsidR="009E5EC0" w:rsidRPr="00EE1195" w:rsidRDefault="009E5EC0" w:rsidP="009E5EC0">
      <w:pPr>
        <w:spacing w:line="360" w:lineRule="auto"/>
        <w:jc w:val="both"/>
        <w:rPr>
          <w:sz w:val="28"/>
          <w:szCs w:val="28"/>
        </w:rPr>
      </w:pPr>
    </w:p>
    <w:p w:rsidR="009E5EC0" w:rsidRPr="00EE1195" w:rsidRDefault="009E5EC0" w:rsidP="009E5EC0">
      <w:pPr>
        <w:spacing w:line="360" w:lineRule="auto"/>
        <w:jc w:val="both"/>
        <w:rPr>
          <w:sz w:val="28"/>
          <w:szCs w:val="28"/>
        </w:rPr>
      </w:pPr>
    </w:p>
    <w:p w:rsidR="009E5EC0" w:rsidRPr="00EE1195" w:rsidRDefault="009E5EC0" w:rsidP="009E5EC0">
      <w:pPr>
        <w:spacing w:line="360" w:lineRule="auto"/>
        <w:jc w:val="both"/>
        <w:rPr>
          <w:sz w:val="28"/>
          <w:szCs w:val="28"/>
        </w:rPr>
      </w:pPr>
      <w:r w:rsidRPr="00EE1195">
        <w:rPr>
          <w:sz w:val="28"/>
          <w:szCs w:val="28"/>
        </w:rPr>
        <w:t xml:space="preserve">Составитель: _____________________/ </w:t>
      </w:r>
      <w:r w:rsidR="00DE176C">
        <w:rPr>
          <w:sz w:val="28"/>
          <w:szCs w:val="28"/>
        </w:rPr>
        <w:t xml:space="preserve">Ю.Н. </w:t>
      </w:r>
      <w:proofErr w:type="spellStart"/>
      <w:r w:rsidR="00DE176C">
        <w:rPr>
          <w:sz w:val="28"/>
          <w:szCs w:val="28"/>
        </w:rPr>
        <w:t>Рузавин</w:t>
      </w:r>
      <w:proofErr w:type="spellEnd"/>
    </w:p>
    <w:p w:rsidR="009E5EC0" w:rsidRPr="00EE1195" w:rsidRDefault="009E5EC0" w:rsidP="009E5EC0">
      <w:pPr>
        <w:tabs>
          <w:tab w:val="left" w:pos="1313"/>
          <w:tab w:val="center" w:pos="5037"/>
        </w:tabs>
        <w:spacing w:line="360" w:lineRule="auto"/>
        <w:rPr>
          <w:sz w:val="28"/>
          <w:szCs w:val="28"/>
        </w:rPr>
      </w:pPr>
    </w:p>
    <w:p w:rsidR="009E5EC0" w:rsidRPr="00EE1195" w:rsidRDefault="009E5EC0" w:rsidP="009E5EC0">
      <w:pPr>
        <w:tabs>
          <w:tab w:val="left" w:pos="1313"/>
          <w:tab w:val="center" w:pos="5037"/>
        </w:tabs>
        <w:ind w:firstLine="720"/>
        <w:rPr>
          <w:sz w:val="28"/>
          <w:szCs w:val="28"/>
        </w:rPr>
      </w:pPr>
    </w:p>
    <w:p w:rsidR="009E5EC0" w:rsidRPr="00EE1195" w:rsidRDefault="009E5EC0" w:rsidP="009E5EC0">
      <w:pPr>
        <w:tabs>
          <w:tab w:val="left" w:pos="1313"/>
          <w:tab w:val="center" w:pos="5037"/>
        </w:tabs>
        <w:ind w:firstLine="720"/>
        <w:rPr>
          <w:sz w:val="28"/>
          <w:szCs w:val="28"/>
        </w:rPr>
      </w:pPr>
    </w:p>
    <w:p w:rsidR="009E5EC0" w:rsidRPr="00EE1195" w:rsidRDefault="009E5EC0" w:rsidP="009E5EC0">
      <w:pPr>
        <w:tabs>
          <w:tab w:val="left" w:pos="1313"/>
          <w:tab w:val="center" w:pos="5037"/>
        </w:tabs>
        <w:ind w:firstLine="720"/>
        <w:rPr>
          <w:sz w:val="28"/>
          <w:szCs w:val="28"/>
        </w:rPr>
      </w:pPr>
    </w:p>
    <w:p w:rsidR="009E5EC0" w:rsidRPr="00EE1195" w:rsidRDefault="009E5EC0" w:rsidP="009E5EC0">
      <w:pPr>
        <w:tabs>
          <w:tab w:val="left" w:pos="1313"/>
          <w:tab w:val="center" w:pos="5037"/>
        </w:tabs>
        <w:ind w:firstLine="720"/>
        <w:rPr>
          <w:sz w:val="28"/>
          <w:szCs w:val="28"/>
        </w:rPr>
      </w:pPr>
    </w:p>
    <w:p w:rsidR="009E5EC0" w:rsidRPr="00EE1195" w:rsidRDefault="009E5EC0" w:rsidP="009E5EC0">
      <w:pPr>
        <w:tabs>
          <w:tab w:val="left" w:pos="360"/>
        </w:tabs>
        <w:jc w:val="both"/>
        <w:rPr>
          <w:sz w:val="28"/>
          <w:szCs w:val="28"/>
        </w:rPr>
      </w:pPr>
    </w:p>
    <w:p w:rsidR="009E5EC0" w:rsidRPr="00EE1195" w:rsidRDefault="009E5EC0" w:rsidP="009E5EC0">
      <w:pPr>
        <w:tabs>
          <w:tab w:val="left" w:pos="360"/>
        </w:tabs>
        <w:jc w:val="both"/>
        <w:rPr>
          <w:sz w:val="28"/>
          <w:szCs w:val="28"/>
        </w:rPr>
      </w:pPr>
    </w:p>
    <w:p w:rsidR="009E5EC0" w:rsidRPr="00EE1195" w:rsidRDefault="009E5EC0" w:rsidP="009E5EC0">
      <w:pPr>
        <w:spacing w:after="200" w:line="276" w:lineRule="auto"/>
        <w:rPr>
          <w:sz w:val="28"/>
          <w:szCs w:val="28"/>
        </w:rPr>
      </w:pPr>
      <w:r w:rsidRPr="00EE1195">
        <w:rPr>
          <w:sz w:val="28"/>
          <w:szCs w:val="28"/>
        </w:rPr>
        <w:br w:type="page"/>
      </w:r>
    </w:p>
    <w:p w:rsidR="009E5EC0" w:rsidRPr="00EE1195" w:rsidRDefault="009E5EC0" w:rsidP="009E5EC0">
      <w:pPr>
        <w:tabs>
          <w:tab w:val="left" w:pos="1134"/>
        </w:tabs>
        <w:spacing w:line="0" w:lineRule="atLeast"/>
        <w:ind w:firstLine="709"/>
        <w:jc w:val="center"/>
        <w:rPr>
          <w:b/>
          <w:sz w:val="28"/>
          <w:szCs w:val="28"/>
        </w:rPr>
      </w:pPr>
      <w:r w:rsidRPr="00EE1195">
        <w:rPr>
          <w:b/>
          <w:sz w:val="28"/>
          <w:szCs w:val="28"/>
        </w:rPr>
        <w:lastRenderedPageBreak/>
        <w:t>ОБЩИЕ ПОЛОЖЕНИЯ</w:t>
      </w:r>
    </w:p>
    <w:p w:rsidR="009E5EC0" w:rsidRPr="00EE1195" w:rsidRDefault="009E5EC0" w:rsidP="009E5EC0">
      <w:pPr>
        <w:tabs>
          <w:tab w:val="left" w:pos="1134"/>
        </w:tabs>
        <w:spacing w:line="283" w:lineRule="exact"/>
        <w:ind w:firstLine="709"/>
        <w:rPr>
          <w:sz w:val="28"/>
          <w:szCs w:val="28"/>
        </w:rPr>
      </w:pPr>
    </w:p>
    <w:p w:rsidR="009E5EC0" w:rsidRPr="00EE1195" w:rsidRDefault="009E5EC0" w:rsidP="009E5EC0">
      <w:pPr>
        <w:tabs>
          <w:tab w:val="left" w:pos="1134"/>
        </w:tabs>
        <w:ind w:firstLine="709"/>
        <w:jc w:val="both"/>
        <w:rPr>
          <w:sz w:val="28"/>
          <w:szCs w:val="28"/>
        </w:rPr>
      </w:pPr>
      <w:proofErr w:type="gramStart"/>
      <w:r w:rsidRPr="00EE1195">
        <w:rPr>
          <w:sz w:val="28"/>
          <w:szCs w:val="28"/>
        </w:rPr>
        <w:t xml:space="preserve">Программа вступительных испытаний предназначена для поступающих на обучение в магистратуру Федерального государственного бюджетного образовательного учреждения высшего образования «Бурятская государственная сельскохозяйственная академия им. В.Р. Филиппова» по направлению подготовки </w:t>
      </w:r>
      <w:r w:rsidR="00EF771B" w:rsidRPr="00EE1195">
        <w:rPr>
          <w:sz w:val="28"/>
          <w:szCs w:val="28"/>
        </w:rPr>
        <w:t xml:space="preserve">35.04.03 Агрохимия и </w:t>
      </w:r>
      <w:proofErr w:type="spellStart"/>
      <w:r w:rsidR="00EF771B" w:rsidRPr="00EE1195">
        <w:rPr>
          <w:sz w:val="28"/>
          <w:szCs w:val="28"/>
        </w:rPr>
        <w:t>агропочвоведение</w:t>
      </w:r>
      <w:proofErr w:type="spellEnd"/>
      <w:r w:rsidRPr="00EE1195">
        <w:rPr>
          <w:sz w:val="28"/>
          <w:szCs w:val="28"/>
        </w:rPr>
        <w:t>, программа магистратуры «</w:t>
      </w:r>
      <w:r w:rsidR="006F5679" w:rsidRPr="006F5679">
        <w:rPr>
          <w:sz w:val="28"/>
          <w:szCs w:val="28"/>
        </w:rPr>
        <w:t>Почвенно-экологический мониторинг</w:t>
      </w:r>
      <w:r w:rsidRPr="00EE1195">
        <w:rPr>
          <w:sz w:val="28"/>
          <w:szCs w:val="28"/>
        </w:rPr>
        <w:t>» и разработана на основе федеральных государственных образовательных стандартов высшего образования по программам магистратуры.</w:t>
      </w:r>
      <w:proofErr w:type="gramEnd"/>
    </w:p>
    <w:p w:rsidR="009E5EC0" w:rsidRPr="00EE1195" w:rsidRDefault="009E5EC0" w:rsidP="009E5EC0">
      <w:pPr>
        <w:tabs>
          <w:tab w:val="left" w:pos="1134"/>
        </w:tabs>
        <w:ind w:firstLine="709"/>
        <w:jc w:val="both"/>
        <w:rPr>
          <w:sz w:val="28"/>
          <w:szCs w:val="28"/>
        </w:rPr>
      </w:pPr>
      <w:r w:rsidRPr="00EE1195">
        <w:rPr>
          <w:sz w:val="28"/>
          <w:szCs w:val="28"/>
        </w:rPr>
        <w:t>Программа вступительного испытания составлена с учетом требований к вступительным испытаниям, установленных Министерством образования и науки Российской Федерации.</w:t>
      </w:r>
    </w:p>
    <w:p w:rsidR="009E5EC0" w:rsidRPr="00EE1195" w:rsidRDefault="009E5EC0" w:rsidP="009E5EC0">
      <w:pPr>
        <w:tabs>
          <w:tab w:val="left" w:pos="1134"/>
        </w:tabs>
        <w:ind w:firstLine="709"/>
        <w:jc w:val="both"/>
        <w:rPr>
          <w:sz w:val="28"/>
          <w:szCs w:val="28"/>
        </w:rPr>
      </w:pPr>
      <w:r w:rsidRPr="00EE1195">
        <w:rPr>
          <w:sz w:val="28"/>
          <w:szCs w:val="28"/>
        </w:rPr>
        <w:t xml:space="preserve">Вступительное испытание является процедурой конкурсного отбора и условием приёма на </w:t>
      </w:r>
      <w:proofErr w:type="gramStart"/>
      <w:r w:rsidRPr="00EE1195">
        <w:rPr>
          <w:sz w:val="28"/>
          <w:szCs w:val="28"/>
        </w:rPr>
        <w:t>обучение по</w:t>
      </w:r>
      <w:proofErr w:type="gramEnd"/>
      <w:r w:rsidRPr="00EE1195">
        <w:rPr>
          <w:sz w:val="28"/>
          <w:szCs w:val="28"/>
        </w:rPr>
        <w:t xml:space="preserve"> образовательным программам магистратуры.</w:t>
      </w:r>
    </w:p>
    <w:p w:rsidR="009E5EC0" w:rsidRPr="00EE1195" w:rsidRDefault="009E5EC0" w:rsidP="009E5EC0">
      <w:pPr>
        <w:tabs>
          <w:tab w:val="left" w:pos="1134"/>
        </w:tabs>
        <w:ind w:firstLine="709"/>
        <w:jc w:val="both"/>
        <w:rPr>
          <w:sz w:val="28"/>
          <w:szCs w:val="28"/>
        </w:rPr>
      </w:pPr>
      <w:r w:rsidRPr="00EE1195">
        <w:rPr>
          <w:sz w:val="28"/>
          <w:szCs w:val="28"/>
        </w:rPr>
        <w:t>К вступительному испытанию по образовательным программам магистратуры допускаются лица, имеющие высшее образование любого уровня:</w:t>
      </w:r>
    </w:p>
    <w:p w:rsidR="009E5EC0" w:rsidRPr="00EE1195" w:rsidRDefault="009E5EC0" w:rsidP="009E5EC0">
      <w:pPr>
        <w:tabs>
          <w:tab w:val="left" w:pos="1134"/>
        </w:tabs>
        <w:ind w:firstLine="709"/>
        <w:jc w:val="both"/>
        <w:rPr>
          <w:sz w:val="28"/>
          <w:szCs w:val="28"/>
        </w:rPr>
      </w:pPr>
      <w:r w:rsidRPr="00EE1195">
        <w:rPr>
          <w:sz w:val="28"/>
          <w:szCs w:val="28"/>
        </w:rPr>
        <w:t xml:space="preserve">- лица, завершившие полный курс </w:t>
      </w:r>
      <w:proofErr w:type="gramStart"/>
      <w:r w:rsidRPr="00EE1195">
        <w:rPr>
          <w:sz w:val="28"/>
          <w:szCs w:val="28"/>
        </w:rPr>
        <w:t>обучения</w:t>
      </w:r>
      <w:proofErr w:type="gramEnd"/>
      <w:r w:rsidRPr="00EE1195">
        <w:rPr>
          <w:sz w:val="28"/>
          <w:szCs w:val="28"/>
        </w:rPr>
        <w:t xml:space="preserve"> по основной профессиональной образовательной программе высшего образования по соответствующей направленности, в этом случае экзамен проводится в виде собеседования;</w:t>
      </w:r>
    </w:p>
    <w:p w:rsidR="009E5EC0" w:rsidRPr="00EE1195" w:rsidRDefault="009E5EC0" w:rsidP="009E5EC0">
      <w:pPr>
        <w:tabs>
          <w:tab w:val="left" w:pos="1134"/>
        </w:tabs>
        <w:ind w:firstLine="709"/>
        <w:jc w:val="both"/>
        <w:rPr>
          <w:sz w:val="28"/>
          <w:szCs w:val="28"/>
        </w:rPr>
      </w:pPr>
      <w:r w:rsidRPr="00EE1195">
        <w:rPr>
          <w:sz w:val="28"/>
          <w:szCs w:val="28"/>
        </w:rPr>
        <w:t xml:space="preserve">- лица, завершившие полный курс </w:t>
      </w:r>
      <w:proofErr w:type="gramStart"/>
      <w:r w:rsidRPr="00EE1195">
        <w:rPr>
          <w:sz w:val="28"/>
          <w:szCs w:val="28"/>
        </w:rPr>
        <w:t>обучения</w:t>
      </w:r>
      <w:proofErr w:type="gramEnd"/>
      <w:r w:rsidRPr="00EE1195">
        <w:rPr>
          <w:sz w:val="28"/>
          <w:szCs w:val="28"/>
        </w:rPr>
        <w:t xml:space="preserve"> по основной профессиональной образовательной программе высшего образования другой направленности (специальности), в этом случае экзамен проводится в устной или письменной форме.</w:t>
      </w:r>
    </w:p>
    <w:p w:rsidR="009E5EC0" w:rsidRPr="00EE1195" w:rsidRDefault="009E5EC0" w:rsidP="009E5EC0">
      <w:pPr>
        <w:tabs>
          <w:tab w:val="left" w:pos="1134"/>
        </w:tabs>
        <w:ind w:firstLine="709"/>
        <w:rPr>
          <w:sz w:val="28"/>
          <w:szCs w:val="28"/>
        </w:rPr>
      </w:pPr>
    </w:p>
    <w:p w:rsidR="009E5EC0" w:rsidRPr="00EE1195" w:rsidRDefault="009E5EC0" w:rsidP="009E5EC0">
      <w:pPr>
        <w:tabs>
          <w:tab w:val="left" w:pos="1134"/>
        </w:tabs>
        <w:ind w:right="20" w:firstLine="709"/>
        <w:jc w:val="center"/>
        <w:rPr>
          <w:b/>
          <w:sz w:val="28"/>
          <w:szCs w:val="28"/>
        </w:rPr>
      </w:pPr>
      <w:r w:rsidRPr="00EE1195">
        <w:rPr>
          <w:b/>
          <w:sz w:val="28"/>
          <w:szCs w:val="28"/>
        </w:rPr>
        <w:t>ЦЕЛЬ И ЗАДАЧИ ВСТУПИТЕЛЬНОГО ИСПЫТАНИЯ</w:t>
      </w:r>
    </w:p>
    <w:p w:rsidR="009E5EC0" w:rsidRPr="00EE1195" w:rsidRDefault="009E5EC0" w:rsidP="009E5EC0">
      <w:pPr>
        <w:tabs>
          <w:tab w:val="left" w:pos="1134"/>
        </w:tabs>
        <w:ind w:right="1660" w:firstLine="709"/>
        <w:rPr>
          <w:b/>
          <w:sz w:val="28"/>
          <w:szCs w:val="28"/>
        </w:rPr>
      </w:pPr>
    </w:p>
    <w:p w:rsidR="009E5EC0" w:rsidRPr="00EE1195" w:rsidRDefault="009E5EC0" w:rsidP="009E5EC0">
      <w:pPr>
        <w:tabs>
          <w:tab w:val="left" w:pos="1134"/>
        </w:tabs>
        <w:ind w:right="-1" w:firstLine="709"/>
        <w:jc w:val="both"/>
        <w:rPr>
          <w:sz w:val="28"/>
          <w:szCs w:val="28"/>
        </w:rPr>
      </w:pPr>
      <w:r w:rsidRPr="00EE1195">
        <w:rPr>
          <w:b/>
          <w:sz w:val="28"/>
          <w:szCs w:val="28"/>
        </w:rPr>
        <w:t xml:space="preserve">Цель вступительных испытаний: </w:t>
      </w:r>
      <w:r w:rsidRPr="00EE1195">
        <w:rPr>
          <w:sz w:val="28"/>
          <w:szCs w:val="28"/>
        </w:rPr>
        <w:t xml:space="preserve">определение уровня подготовки поступающих, соответствия знаний и умений требованиям ФГОС, необходимых для обучения в магистратуре. </w:t>
      </w:r>
    </w:p>
    <w:p w:rsidR="009E5EC0" w:rsidRPr="00EE1195" w:rsidRDefault="009E5EC0" w:rsidP="009E5EC0">
      <w:pPr>
        <w:tabs>
          <w:tab w:val="left" w:pos="1134"/>
        </w:tabs>
        <w:ind w:right="1660" w:firstLine="709"/>
        <w:rPr>
          <w:b/>
          <w:sz w:val="28"/>
          <w:szCs w:val="28"/>
        </w:rPr>
      </w:pPr>
      <w:r w:rsidRPr="00EE1195">
        <w:rPr>
          <w:b/>
          <w:sz w:val="28"/>
          <w:szCs w:val="28"/>
        </w:rPr>
        <w:t>Задачи:</w:t>
      </w:r>
    </w:p>
    <w:p w:rsidR="009E5EC0" w:rsidRPr="00EE1195" w:rsidRDefault="009E5EC0" w:rsidP="009E5EC0">
      <w:pPr>
        <w:tabs>
          <w:tab w:val="left" w:pos="1134"/>
        </w:tabs>
        <w:ind w:right="-1" w:firstLine="709"/>
        <w:jc w:val="both"/>
        <w:rPr>
          <w:sz w:val="28"/>
          <w:szCs w:val="28"/>
        </w:rPr>
      </w:pPr>
      <w:r w:rsidRPr="00EE1195">
        <w:rPr>
          <w:sz w:val="28"/>
          <w:szCs w:val="28"/>
        </w:rPr>
        <w:t>-</w:t>
      </w:r>
      <w:r w:rsidRPr="00EE1195">
        <w:rPr>
          <w:b/>
          <w:sz w:val="28"/>
          <w:szCs w:val="28"/>
        </w:rPr>
        <w:t xml:space="preserve"> </w:t>
      </w:r>
      <w:r w:rsidRPr="00EE1195">
        <w:rPr>
          <w:sz w:val="28"/>
          <w:szCs w:val="28"/>
        </w:rPr>
        <w:t xml:space="preserve">оценить уровень готовности </w:t>
      </w:r>
      <w:proofErr w:type="gramStart"/>
      <w:r w:rsidRPr="00EE1195">
        <w:rPr>
          <w:sz w:val="28"/>
          <w:szCs w:val="28"/>
        </w:rPr>
        <w:t>поступающих</w:t>
      </w:r>
      <w:proofErr w:type="gramEnd"/>
      <w:r w:rsidRPr="00EE1195">
        <w:rPr>
          <w:sz w:val="28"/>
          <w:szCs w:val="28"/>
        </w:rPr>
        <w:t xml:space="preserve"> к научно-исследовательской работе;</w:t>
      </w:r>
    </w:p>
    <w:p w:rsidR="009E5EC0" w:rsidRPr="00EE1195" w:rsidRDefault="009E5EC0" w:rsidP="009E5EC0">
      <w:pPr>
        <w:tabs>
          <w:tab w:val="left" w:pos="1134"/>
        </w:tabs>
        <w:ind w:right="-1" w:firstLine="709"/>
        <w:jc w:val="both"/>
        <w:rPr>
          <w:sz w:val="28"/>
          <w:szCs w:val="28"/>
        </w:rPr>
      </w:pPr>
      <w:r w:rsidRPr="00EE1195">
        <w:rPr>
          <w:sz w:val="28"/>
          <w:szCs w:val="28"/>
        </w:rPr>
        <w:t>- оценить уровень знаний и умений в области общего земледелия и растениеводства.</w:t>
      </w:r>
    </w:p>
    <w:p w:rsidR="009E5EC0" w:rsidRPr="00EE1195" w:rsidRDefault="009E5EC0" w:rsidP="009E5EC0">
      <w:pPr>
        <w:tabs>
          <w:tab w:val="left" w:pos="1134"/>
        </w:tabs>
        <w:ind w:firstLine="709"/>
        <w:rPr>
          <w:sz w:val="28"/>
          <w:szCs w:val="28"/>
        </w:rPr>
      </w:pPr>
    </w:p>
    <w:p w:rsidR="009E5EC0" w:rsidRPr="00EE1195" w:rsidRDefault="009E5EC0" w:rsidP="009E5EC0">
      <w:pPr>
        <w:tabs>
          <w:tab w:val="left" w:pos="1134"/>
        </w:tabs>
        <w:ind w:firstLine="709"/>
        <w:jc w:val="center"/>
        <w:rPr>
          <w:b/>
          <w:sz w:val="28"/>
          <w:szCs w:val="28"/>
        </w:rPr>
      </w:pPr>
      <w:r w:rsidRPr="00EE1195">
        <w:rPr>
          <w:b/>
          <w:sz w:val="28"/>
          <w:szCs w:val="28"/>
        </w:rPr>
        <w:t xml:space="preserve">ТРЕБОВАНИЯ К УРОВНЮ ПОДГОТОВКИ </w:t>
      </w:r>
      <w:proofErr w:type="gramStart"/>
      <w:r w:rsidRPr="00EE1195">
        <w:rPr>
          <w:b/>
          <w:sz w:val="28"/>
          <w:szCs w:val="28"/>
        </w:rPr>
        <w:t>ПОСТУПАЮЩИХ</w:t>
      </w:r>
      <w:proofErr w:type="gramEnd"/>
    </w:p>
    <w:p w:rsidR="009E5EC0" w:rsidRPr="00EE1195" w:rsidRDefault="009E5EC0" w:rsidP="009E5EC0">
      <w:pPr>
        <w:tabs>
          <w:tab w:val="left" w:pos="1134"/>
        </w:tabs>
        <w:ind w:firstLine="709"/>
        <w:rPr>
          <w:sz w:val="28"/>
          <w:szCs w:val="28"/>
        </w:rPr>
      </w:pPr>
    </w:p>
    <w:p w:rsidR="009E5EC0" w:rsidRPr="00EE1195" w:rsidRDefault="009E5EC0" w:rsidP="009E5EC0">
      <w:pPr>
        <w:tabs>
          <w:tab w:val="left" w:pos="1134"/>
        </w:tabs>
        <w:ind w:firstLine="709"/>
        <w:jc w:val="both"/>
        <w:rPr>
          <w:sz w:val="28"/>
          <w:szCs w:val="28"/>
        </w:rPr>
      </w:pPr>
      <w:r w:rsidRPr="00EE1195">
        <w:rPr>
          <w:sz w:val="28"/>
          <w:szCs w:val="28"/>
        </w:rPr>
        <w:t xml:space="preserve">Лица, имеющие высшее образование любого уровня, подтверждаемое документом государственного образца и желающие освоить программу подготовки магистра, зачисляются в магистратуру по результатам вступительных испытаний, программы которых разработаны ФГБОУ </w:t>
      </w:r>
      <w:proofErr w:type="gramStart"/>
      <w:r w:rsidRPr="00EE1195">
        <w:rPr>
          <w:sz w:val="28"/>
          <w:szCs w:val="28"/>
        </w:rPr>
        <w:t>ВО</w:t>
      </w:r>
      <w:proofErr w:type="gramEnd"/>
      <w:r w:rsidRPr="00EE1195">
        <w:rPr>
          <w:sz w:val="28"/>
          <w:szCs w:val="28"/>
        </w:rPr>
        <w:t xml:space="preserve"> </w:t>
      </w:r>
      <w:r w:rsidRPr="00EE1195">
        <w:rPr>
          <w:sz w:val="28"/>
          <w:szCs w:val="28"/>
        </w:rPr>
        <w:lastRenderedPageBreak/>
        <w:t xml:space="preserve">Бурятская ГСХА с целью установления наличия у поступающих </w:t>
      </w:r>
      <w:r w:rsidR="00956360">
        <w:rPr>
          <w:sz w:val="28"/>
          <w:szCs w:val="28"/>
        </w:rPr>
        <w:t>профессиональных компетенций</w:t>
      </w:r>
      <w:r w:rsidR="000B13CB">
        <w:rPr>
          <w:sz w:val="28"/>
          <w:szCs w:val="28"/>
        </w:rPr>
        <w:t>.</w:t>
      </w:r>
    </w:p>
    <w:p w:rsidR="009E5EC0" w:rsidRPr="00EE1195" w:rsidRDefault="009E5EC0" w:rsidP="009E5EC0">
      <w:pPr>
        <w:tabs>
          <w:tab w:val="left" w:pos="1134"/>
        </w:tabs>
        <w:ind w:firstLine="709"/>
        <w:rPr>
          <w:sz w:val="28"/>
          <w:szCs w:val="28"/>
        </w:rPr>
      </w:pPr>
    </w:p>
    <w:p w:rsidR="009E5EC0" w:rsidRPr="00EE1195" w:rsidRDefault="009E5EC0" w:rsidP="009E5EC0">
      <w:pPr>
        <w:tabs>
          <w:tab w:val="left" w:pos="1134"/>
        </w:tabs>
        <w:ind w:firstLine="709"/>
        <w:jc w:val="center"/>
        <w:rPr>
          <w:b/>
          <w:sz w:val="28"/>
          <w:szCs w:val="28"/>
        </w:rPr>
      </w:pPr>
      <w:r w:rsidRPr="00EE1195">
        <w:rPr>
          <w:b/>
          <w:sz w:val="28"/>
          <w:szCs w:val="28"/>
        </w:rPr>
        <w:t>ФОРМА И ПРОЦЕДУРА ВСТУПИТЕЛЬНОГО ИСПЫТАНИЯ</w:t>
      </w:r>
    </w:p>
    <w:p w:rsidR="009E5EC0" w:rsidRPr="00EE1195" w:rsidRDefault="009E5EC0" w:rsidP="009E5EC0">
      <w:pPr>
        <w:tabs>
          <w:tab w:val="left" w:pos="1134"/>
        </w:tabs>
        <w:ind w:firstLine="709"/>
        <w:rPr>
          <w:sz w:val="28"/>
          <w:szCs w:val="28"/>
        </w:rPr>
      </w:pPr>
    </w:p>
    <w:p w:rsidR="009E5EC0" w:rsidRPr="00EE1195" w:rsidRDefault="009E5EC0" w:rsidP="009E5EC0">
      <w:pPr>
        <w:tabs>
          <w:tab w:val="left" w:pos="1134"/>
        </w:tabs>
        <w:ind w:firstLine="709"/>
        <w:jc w:val="both"/>
        <w:rPr>
          <w:sz w:val="28"/>
          <w:szCs w:val="28"/>
        </w:rPr>
      </w:pPr>
      <w:r w:rsidRPr="00EE1195">
        <w:rPr>
          <w:sz w:val="28"/>
          <w:szCs w:val="28"/>
        </w:rPr>
        <w:t>Порядок проведения вступительного испытания по «Общему земледелию» для образовательной программы магистратуры определяется Правилами приема абитуриентов в БГСХА.</w:t>
      </w:r>
    </w:p>
    <w:p w:rsidR="009E5EC0" w:rsidRPr="00EE1195" w:rsidRDefault="009E5EC0" w:rsidP="009E5EC0">
      <w:pPr>
        <w:tabs>
          <w:tab w:val="left" w:pos="1134"/>
        </w:tabs>
        <w:ind w:firstLine="709"/>
        <w:rPr>
          <w:sz w:val="28"/>
          <w:szCs w:val="28"/>
        </w:rPr>
      </w:pPr>
    </w:p>
    <w:p w:rsidR="009E5EC0" w:rsidRPr="00EE1195" w:rsidRDefault="009E5EC0" w:rsidP="009E5EC0">
      <w:pPr>
        <w:tabs>
          <w:tab w:val="left" w:pos="1134"/>
        </w:tabs>
        <w:ind w:firstLine="709"/>
        <w:jc w:val="both"/>
        <w:rPr>
          <w:sz w:val="28"/>
          <w:szCs w:val="28"/>
        </w:rPr>
      </w:pPr>
      <w:r w:rsidRPr="00EE1195">
        <w:rPr>
          <w:sz w:val="28"/>
          <w:szCs w:val="28"/>
        </w:rPr>
        <w:t>Вступительные испытания проводятся по утвержденному председателем приёмной комиссии БГСХА расписанию.</w:t>
      </w:r>
      <w:bookmarkStart w:id="1" w:name="page11"/>
      <w:bookmarkEnd w:id="1"/>
    </w:p>
    <w:p w:rsidR="009E5EC0" w:rsidRPr="00EE1195" w:rsidRDefault="009E5EC0" w:rsidP="009E5EC0">
      <w:pPr>
        <w:tabs>
          <w:tab w:val="left" w:pos="1134"/>
        </w:tabs>
        <w:ind w:firstLine="709"/>
        <w:jc w:val="both"/>
        <w:rPr>
          <w:sz w:val="28"/>
          <w:szCs w:val="28"/>
        </w:rPr>
      </w:pPr>
      <w:r w:rsidRPr="00EE1195">
        <w:rPr>
          <w:sz w:val="28"/>
          <w:szCs w:val="28"/>
        </w:rPr>
        <w:t>Проведение вступительного испытания по образовательной программе магистратуры осуществляется в форме открытого заседания экзаменационной комиссии, которая формируется из представителей профессорско-преподавательского состава БГСХА.</w:t>
      </w:r>
    </w:p>
    <w:p w:rsidR="009E5EC0" w:rsidRPr="00EE1195" w:rsidRDefault="009E5EC0" w:rsidP="009E5EC0">
      <w:pPr>
        <w:tabs>
          <w:tab w:val="left" w:pos="1134"/>
        </w:tabs>
        <w:ind w:firstLine="709"/>
        <w:rPr>
          <w:sz w:val="28"/>
          <w:szCs w:val="28"/>
        </w:rPr>
      </w:pPr>
      <w:r w:rsidRPr="00EE1195">
        <w:rPr>
          <w:sz w:val="28"/>
          <w:szCs w:val="28"/>
        </w:rPr>
        <w:t>Состав экзаменационной комиссии утверждается ректором БГСХА.</w:t>
      </w:r>
    </w:p>
    <w:p w:rsidR="009E5EC0" w:rsidRPr="00EE1195" w:rsidRDefault="009E5EC0" w:rsidP="009E5EC0">
      <w:pPr>
        <w:tabs>
          <w:tab w:val="left" w:pos="1134"/>
        </w:tabs>
        <w:ind w:firstLine="709"/>
        <w:jc w:val="both"/>
        <w:rPr>
          <w:sz w:val="28"/>
          <w:szCs w:val="28"/>
        </w:rPr>
      </w:pPr>
      <w:r w:rsidRPr="00EE1195">
        <w:rPr>
          <w:sz w:val="28"/>
          <w:szCs w:val="28"/>
        </w:rPr>
        <w:t>Председателем экзаменационной комиссии, назначается заведующий кафедрой БГСХА, в состав комиссии входят не менее двух членов из числа профессорско-преподавательского состава кафедры, имеющих достаточный опыт работы.</w:t>
      </w:r>
    </w:p>
    <w:p w:rsidR="009E5EC0" w:rsidRPr="00EE1195" w:rsidRDefault="009E5EC0" w:rsidP="009E5EC0">
      <w:pPr>
        <w:tabs>
          <w:tab w:val="left" w:pos="1134"/>
        </w:tabs>
        <w:ind w:firstLine="709"/>
        <w:rPr>
          <w:sz w:val="28"/>
          <w:szCs w:val="28"/>
        </w:rPr>
      </w:pPr>
      <w:r w:rsidRPr="00EE1195">
        <w:rPr>
          <w:sz w:val="28"/>
          <w:szCs w:val="28"/>
        </w:rPr>
        <w:t>Экзамен проводится в устной или письменной форме, а также в форме собеседования.</w:t>
      </w:r>
    </w:p>
    <w:p w:rsidR="009E5EC0" w:rsidRPr="00EE1195" w:rsidRDefault="009E5EC0" w:rsidP="009E5EC0">
      <w:pPr>
        <w:tabs>
          <w:tab w:val="left" w:pos="1134"/>
        </w:tabs>
        <w:ind w:firstLine="709"/>
        <w:jc w:val="both"/>
        <w:rPr>
          <w:sz w:val="28"/>
          <w:szCs w:val="28"/>
        </w:rPr>
      </w:pPr>
      <w:r w:rsidRPr="00EE1195">
        <w:rPr>
          <w:sz w:val="28"/>
          <w:szCs w:val="28"/>
        </w:rPr>
        <w:t xml:space="preserve">Поступающие с ограниченными возможностями здоровья могут сдавать данный </w:t>
      </w:r>
      <w:proofErr w:type="gramStart"/>
      <w:r w:rsidRPr="00EE1195">
        <w:rPr>
          <w:sz w:val="28"/>
          <w:szCs w:val="28"/>
        </w:rPr>
        <w:t>экзамен</w:t>
      </w:r>
      <w:proofErr w:type="gramEnd"/>
      <w:r w:rsidRPr="00EE1195">
        <w:rPr>
          <w:sz w:val="28"/>
          <w:szCs w:val="28"/>
        </w:rPr>
        <w:t xml:space="preserve"> как в устной форме, так и в письменной форме.</w:t>
      </w:r>
    </w:p>
    <w:p w:rsidR="009E5EC0" w:rsidRPr="00EE1195" w:rsidRDefault="009E5EC0" w:rsidP="009E5EC0">
      <w:pPr>
        <w:tabs>
          <w:tab w:val="left" w:pos="1134"/>
        </w:tabs>
        <w:ind w:firstLine="709"/>
        <w:jc w:val="both"/>
        <w:rPr>
          <w:sz w:val="28"/>
          <w:szCs w:val="28"/>
        </w:rPr>
      </w:pPr>
      <w:r w:rsidRPr="00EE1195">
        <w:rPr>
          <w:sz w:val="28"/>
          <w:szCs w:val="28"/>
        </w:rPr>
        <w:t>Вступительное испытание проводится в отдельной аудитории, количество поступающих в одной аудитории не должно превышать при сдаче вступительного испытания в устной форме 6 человек.</w:t>
      </w:r>
    </w:p>
    <w:p w:rsidR="009E5EC0" w:rsidRPr="00EE1195" w:rsidRDefault="009E5EC0" w:rsidP="009E5EC0">
      <w:pPr>
        <w:tabs>
          <w:tab w:val="left" w:pos="1134"/>
        </w:tabs>
        <w:ind w:firstLine="709"/>
        <w:jc w:val="both"/>
        <w:rPr>
          <w:sz w:val="28"/>
          <w:szCs w:val="28"/>
        </w:rPr>
      </w:pPr>
      <w:r w:rsidRPr="00EE1195">
        <w:rPr>
          <w:sz w:val="28"/>
          <w:szCs w:val="28"/>
        </w:rPr>
        <w:t>Для подготовки к ответу поступающему отводится не более 45 минут, а продолжительность ответа, как правило, не должна превышать 20 минут. Поступающий представляет план и основные тезисы ответа на предложенные комиссией вопросы на специальных бланках, имеющих штамп приёмной комиссии БГСХА.</w:t>
      </w:r>
    </w:p>
    <w:p w:rsidR="009E5EC0" w:rsidRPr="00EE1195" w:rsidRDefault="009E5EC0" w:rsidP="009E5EC0">
      <w:pPr>
        <w:tabs>
          <w:tab w:val="left" w:pos="1134"/>
        </w:tabs>
        <w:ind w:firstLine="709"/>
        <w:jc w:val="both"/>
        <w:rPr>
          <w:sz w:val="28"/>
          <w:szCs w:val="28"/>
        </w:rPr>
      </w:pPr>
      <w:r w:rsidRPr="00EE1195">
        <w:rPr>
          <w:sz w:val="28"/>
          <w:szCs w:val="28"/>
        </w:rPr>
        <w:t xml:space="preserve">При ответе на вопросы экзаменационного билета члены комиссии могут задавать дополнительные вопросы </w:t>
      </w:r>
      <w:proofErr w:type="gramStart"/>
      <w:r w:rsidRPr="00EE1195">
        <w:rPr>
          <w:sz w:val="28"/>
          <w:szCs w:val="28"/>
        </w:rPr>
        <w:t>поступающему</w:t>
      </w:r>
      <w:proofErr w:type="gramEnd"/>
      <w:r w:rsidRPr="00EE1195">
        <w:rPr>
          <w:sz w:val="28"/>
          <w:szCs w:val="28"/>
        </w:rPr>
        <w:t xml:space="preserve"> в рамках содержания учебного материала билета. Во время заседания экзаменационной комиссии ведется протокол в соответствии с установленным образцом.</w:t>
      </w:r>
    </w:p>
    <w:p w:rsidR="009E5EC0" w:rsidRPr="00EE1195" w:rsidRDefault="009E5EC0" w:rsidP="009E5EC0">
      <w:pPr>
        <w:tabs>
          <w:tab w:val="left" w:pos="1134"/>
        </w:tabs>
        <w:ind w:right="-1" w:firstLine="709"/>
        <w:rPr>
          <w:sz w:val="28"/>
          <w:szCs w:val="28"/>
        </w:rPr>
      </w:pPr>
      <w:r w:rsidRPr="00EE1195">
        <w:rPr>
          <w:sz w:val="28"/>
          <w:szCs w:val="28"/>
        </w:rPr>
        <w:t xml:space="preserve">На экзамене </w:t>
      </w:r>
      <w:proofErr w:type="gramStart"/>
      <w:r w:rsidRPr="00EE1195">
        <w:rPr>
          <w:sz w:val="28"/>
          <w:szCs w:val="28"/>
        </w:rPr>
        <w:t>поступающие</w:t>
      </w:r>
      <w:proofErr w:type="gramEnd"/>
      <w:r w:rsidRPr="00EE1195">
        <w:rPr>
          <w:sz w:val="28"/>
          <w:szCs w:val="28"/>
        </w:rPr>
        <w:t xml:space="preserve"> могут пользоваться: </w:t>
      </w:r>
    </w:p>
    <w:p w:rsidR="009E5EC0" w:rsidRPr="00EE1195" w:rsidRDefault="009E5EC0" w:rsidP="009E5EC0">
      <w:pPr>
        <w:tabs>
          <w:tab w:val="left" w:pos="1134"/>
        </w:tabs>
        <w:ind w:right="-1" w:firstLine="709"/>
        <w:rPr>
          <w:sz w:val="28"/>
          <w:szCs w:val="28"/>
        </w:rPr>
      </w:pPr>
      <w:r w:rsidRPr="00EE1195">
        <w:rPr>
          <w:sz w:val="28"/>
          <w:szCs w:val="28"/>
        </w:rPr>
        <w:t>- словарями, энциклопедиями, нормативными документами и т.д.</w:t>
      </w:r>
    </w:p>
    <w:p w:rsidR="009E5EC0" w:rsidRPr="00EE1195" w:rsidRDefault="009E5EC0" w:rsidP="009E5EC0">
      <w:pPr>
        <w:tabs>
          <w:tab w:val="left" w:pos="1134"/>
        </w:tabs>
        <w:ind w:firstLine="709"/>
        <w:jc w:val="both"/>
        <w:rPr>
          <w:sz w:val="28"/>
          <w:szCs w:val="28"/>
        </w:rPr>
      </w:pPr>
      <w:r w:rsidRPr="00EE1195">
        <w:rPr>
          <w:sz w:val="28"/>
          <w:szCs w:val="28"/>
        </w:rPr>
        <w:t>Решение экзаменационной комиссии принимается на закрытом заседании простым большинством голосов членов комиссии. При равном числе голосов голос председателя является решающим. Результаты экзамена оформляются протоколом и объявляются в тот же день после завершения сдачи экзамена всеми поступающими группы в соответствии с Правилами приёма абитуриентов в БГСХА.</w:t>
      </w:r>
    </w:p>
    <w:p w:rsidR="009E5EC0" w:rsidRPr="00EE1195" w:rsidRDefault="009E5EC0" w:rsidP="009E5EC0">
      <w:pPr>
        <w:tabs>
          <w:tab w:val="left" w:pos="1134"/>
        </w:tabs>
        <w:ind w:firstLine="709"/>
        <w:jc w:val="both"/>
        <w:rPr>
          <w:sz w:val="28"/>
          <w:szCs w:val="28"/>
        </w:rPr>
      </w:pPr>
      <w:r w:rsidRPr="00EE1195">
        <w:rPr>
          <w:sz w:val="28"/>
          <w:szCs w:val="28"/>
        </w:rPr>
        <w:t>Особенности проведения вступительных испытаний для граждан с ограниченными возможностями здоровья:</w:t>
      </w:r>
    </w:p>
    <w:p w:rsidR="009E5EC0" w:rsidRPr="00EE1195" w:rsidRDefault="009E5EC0" w:rsidP="009E5EC0">
      <w:pPr>
        <w:tabs>
          <w:tab w:val="left" w:pos="1134"/>
        </w:tabs>
        <w:ind w:firstLine="709"/>
        <w:jc w:val="both"/>
        <w:rPr>
          <w:sz w:val="28"/>
          <w:szCs w:val="28"/>
        </w:rPr>
      </w:pPr>
      <w:proofErr w:type="gramStart"/>
      <w:r w:rsidRPr="00EE1195">
        <w:rPr>
          <w:sz w:val="28"/>
          <w:szCs w:val="28"/>
        </w:rPr>
        <w:t>- допускается присутствие в аудитории ассистента,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roofErr w:type="gramEnd"/>
    </w:p>
    <w:p w:rsidR="009E5EC0" w:rsidRPr="00EE1195" w:rsidRDefault="009E5EC0" w:rsidP="009E5EC0">
      <w:pPr>
        <w:tabs>
          <w:tab w:val="left" w:pos="1134"/>
        </w:tabs>
        <w:ind w:firstLine="709"/>
        <w:jc w:val="both"/>
        <w:rPr>
          <w:sz w:val="28"/>
          <w:szCs w:val="28"/>
        </w:rPr>
      </w:pPr>
      <w:r w:rsidRPr="00EE1195">
        <w:rPr>
          <w:sz w:val="28"/>
          <w:szCs w:val="28"/>
        </w:rPr>
        <w:t xml:space="preserve">- </w:t>
      </w:r>
      <w:proofErr w:type="gramStart"/>
      <w:r w:rsidRPr="00EE1195">
        <w:rPr>
          <w:sz w:val="28"/>
          <w:szCs w:val="28"/>
        </w:rPr>
        <w:t>поступающим</w:t>
      </w:r>
      <w:proofErr w:type="gramEnd"/>
      <w:r w:rsidRPr="00EE1195">
        <w:rPr>
          <w:sz w:val="28"/>
          <w:szCs w:val="28"/>
        </w:rPr>
        <w:t xml:space="preserve"> предоставляется в печатном виде инструкция о порядке проведения вступительных испытаний;</w:t>
      </w:r>
    </w:p>
    <w:p w:rsidR="009E5EC0" w:rsidRPr="00EE1195" w:rsidRDefault="009E5EC0" w:rsidP="009E5EC0">
      <w:pPr>
        <w:tabs>
          <w:tab w:val="left" w:pos="1134"/>
        </w:tabs>
        <w:ind w:right="20" w:firstLine="709"/>
        <w:jc w:val="both"/>
        <w:rPr>
          <w:sz w:val="28"/>
          <w:szCs w:val="28"/>
        </w:rPr>
      </w:pPr>
      <w:r w:rsidRPr="00EE1195">
        <w:rPr>
          <w:sz w:val="28"/>
          <w:szCs w:val="28"/>
        </w:rPr>
        <w:t>-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w:t>
      </w:r>
    </w:p>
    <w:p w:rsidR="009E5EC0" w:rsidRPr="00EE1195" w:rsidRDefault="009E5EC0" w:rsidP="009E5EC0">
      <w:pPr>
        <w:tabs>
          <w:tab w:val="left" w:pos="1134"/>
        </w:tabs>
        <w:ind w:firstLine="709"/>
        <w:jc w:val="both"/>
        <w:rPr>
          <w:sz w:val="28"/>
          <w:szCs w:val="28"/>
        </w:rPr>
      </w:pPr>
      <w:r w:rsidRPr="00EE1195">
        <w:rPr>
          <w:sz w:val="28"/>
          <w:szCs w:val="28"/>
        </w:rPr>
        <w:t>Дополнительно при проведении вступительных испытаний обеспечивается соблюдение следующих требований в зависимости от категории поступающих с ограниченными возможностями здоровья:</w:t>
      </w:r>
    </w:p>
    <w:p w:rsidR="009E5EC0" w:rsidRPr="00EE1195" w:rsidRDefault="009E5EC0" w:rsidP="009E5EC0">
      <w:pPr>
        <w:tabs>
          <w:tab w:val="left" w:pos="1134"/>
        </w:tabs>
        <w:ind w:firstLine="709"/>
        <w:rPr>
          <w:sz w:val="28"/>
          <w:szCs w:val="28"/>
        </w:rPr>
      </w:pPr>
      <w:r w:rsidRPr="00EE1195">
        <w:rPr>
          <w:sz w:val="28"/>
          <w:szCs w:val="28"/>
        </w:rPr>
        <w:t>а) для слепых:</w:t>
      </w:r>
    </w:p>
    <w:p w:rsidR="009E5EC0" w:rsidRPr="00EE1195" w:rsidRDefault="009E5EC0" w:rsidP="009E5EC0">
      <w:pPr>
        <w:tabs>
          <w:tab w:val="left" w:pos="1134"/>
        </w:tabs>
        <w:ind w:firstLine="709"/>
        <w:jc w:val="both"/>
        <w:rPr>
          <w:sz w:val="28"/>
          <w:szCs w:val="28"/>
        </w:rPr>
      </w:pPr>
      <w:r w:rsidRPr="00EE1195">
        <w:rPr>
          <w:sz w:val="28"/>
          <w:szCs w:val="28"/>
        </w:rPr>
        <w:t>- задания для выполнения на вступительном испытании, а также инструкция о порядке проведения вступительных испытаний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bookmarkStart w:id="2" w:name="page12"/>
      <w:bookmarkEnd w:id="2"/>
    </w:p>
    <w:p w:rsidR="009E5EC0" w:rsidRPr="00EE1195" w:rsidRDefault="009E5EC0" w:rsidP="009E5EC0">
      <w:pPr>
        <w:tabs>
          <w:tab w:val="left" w:pos="1134"/>
        </w:tabs>
        <w:ind w:firstLine="709"/>
        <w:jc w:val="both"/>
        <w:rPr>
          <w:sz w:val="28"/>
          <w:szCs w:val="28"/>
        </w:rPr>
      </w:pPr>
      <w:r w:rsidRPr="00EE1195">
        <w:rPr>
          <w:sz w:val="28"/>
          <w:szCs w:val="28"/>
        </w:rPr>
        <w:t xml:space="preserve">- 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w:t>
      </w:r>
      <w:proofErr w:type="spellStart"/>
      <w:r w:rsidRPr="00EE1195">
        <w:rPr>
          <w:sz w:val="28"/>
          <w:szCs w:val="28"/>
        </w:rPr>
        <w:t>надиктовываются</w:t>
      </w:r>
      <w:proofErr w:type="spellEnd"/>
      <w:r w:rsidRPr="00EE1195">
        <w:rPr>
          <w:sz w:val="28"/>
          <w:szCs w:val="28"/>
        </w:rPr>
        <w:t xml:space="preserve"> ассистентом;</w:t>
      </w:r>
    </w:p>
    <w:p w:rsidR="009E5EC0" w:rsidRPr="00EE1195" w:rsidRDefault="009E5EC0" w:rsidP="009E5EC0">
      <w:pPr>
        <w:tabs>
          <w:tab w:val="left" w:pos="1134"/>
        </w:tabs>
        <w:ind w:firstLine="709"/>
        <w:jc w:val="both"/>
        <w:rPr>
          <w:sz w:val="28"/>
          <w:szCs w:val="28"/>
        </w:rPr>
      </w:pPr>
      <w:r w:rsidRPr="00EE1195">
        <w:rPr>
          <w:sz w:val="28"/>
          <w:szCs w:val="28"/>
        </w:rPr>
        <w:t>- 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9E5EC0" w:rsidRPr="00EE1195" w:rsidRDefault="009E5EC0" w:rsidP="009E5EC0">
      <w:pPr>
        <w:tabs>
          <w:tab w:val="left" w:pos="1134"/>
        </w:tabs>
        <w:ind w:firstLine="709"/>
        <w:rPr>
          <w:sz w:val="28"/>
          <w:szCs w:val="28"/>
        </w:rPr>
      </w:pPr>
      <w:r w:rsidRPr="00EE1195">
        <w:rPr>
          <w:sz w:val="28"/>
          <w:szCs w:val="28"/>
        </w:rPr>
        <w:t>б) для слабовидящих:</w:t>
      </w:r>
    </w:p>
    <w:p w:rsidR="009E5EC0" w:rsidRPr="00EE1195" w:rsidRDefault="009E5EC0" w:rsidP="009E5EC0">
      <w:pPr>
        <w:tabs>
          <w:tab w:val="left" w:pos="1134"/>
        </w:tabs>
        <w:ind w:firstLine="709"/>
        <w:jc w:val="both"/>
        <w:rPr>
          <w:sz w:val="28"/>
          <w:szCs w:val="28"/>
        </w:rPr>
      </w:pPr>
      <w:r w:rsidRPr="00EE1195">
        <w:rPr>
          <w:sz w:val="28"/>
          <w:szCs w:val="28"/>
        </w:rPr>
        <w:t>- обеспечивается индивидуальное равномерное освещение не менее 300 люкс;</w:t>
      </w:r>
    </w:p>
    <w:p w:rsidR="009E5EC0" w:rsidRPr="00EE1195" w:rsidRDefault="009E5EC0" w:rsidP="009E5EC0">
      <w:pPr>
        <w:tabs>
          <w:tab w:val="left" w:pos="1134"/>
        </w:tabs>
        <w:ind w:firstLine="709"/>
        <w:jc w:val="both"/>
        <w:rPr>
          <w:sz w:val="28"/>
          <w:szCs w:val="28"/>
        </w:rPr>
      </w:pPr>
      <w:r w:rsidRPr="00EE1195">
        <w:rPr>
          <w:sz w:val="28"/>
          <w:szCs w:val="28"/>
        </w:rPr>
        <w:t xml:space="preserve">- </w:t>
      </w:r>
      <w:proofErr w:type="gramStart"/>
      <w:r w:rsidRPr="00EE1195">
        <w:rPr>
          <w:sz w:val="28"/>
          <w:szCs w:val="28"/>
        </w:rPr>
        <w:t>поступающим</w:t>
      </w:r>
      <w:proofErr w:type="gramEnd"/>
      <w:r w:rsidRPr="00EE1195">
        <w:rPr>
          <w:sz w:val="28"/>
          <w:szCs w:val="28"/>
        </w:rPr>
        <w:t xml:space="preserve"> для выполнения задания при необходимости предоставляется увеличивающее устройство; </w:t>
      </w:r>
    </w:p>
    <w:p w:rsidR="009E5EC0" w:rsidRPr="00EE1195" w:rsidRDefault="009E5EC0" w:rsidP="009E5EC0">
      <w:pPr>
        <w:tabs>
          <w:tab w:val="left" w:pos="1134"/>
        </w:tabs>
        <w:ind w:firstLine="709"/>
        <w:jc w:val="both"/>
        <w:rPr>
          <w:sz w:val="28"/>
          <w:szCs w:val="28"/>
        </w:rPr>
      </w:pPr>
      <w:r w:rsidRPr="00EE1195">
        <w:rPr>
          <w:sz w:val="28"/>
          <w:szCs w:val="28"/>
        </w:rPr>
        <w:t xml:space="preserve">- задания для выполнения, а также инструкция о порядке проведения вступительных испытаний оформляются увеличенным шрифтом (размер 16-20); </w:t>
      </w:r>
    </w:p>
    <w:p w:rsidR="009E5EC0" w:rsidRPr="00EE1195" w:rsidRDefault="009E5EC0" w:rsidP="009E5EC0">
      <w:pPr>
        <w:tabs>
          <w:tab w:val="left" w:pos="1134"/>
        </w:tabs>
        <w:ind w:firstLine="709"/>
        <w:jc w:val="both"/>
        <w:rPr>
          <w:sz w:val="28"/>
          <w:szCs w:val="28"/>
        </w:rPr>
      </w:pPr>
      <w:r w:rsidRPr="00EE1195">
        <w:rPr>
          <w:sz w:val="28"/>
          <w:szCs w:val="28"/>
        </w:rPr>
        <w:t>в) для глухих и слабослышащих:</w:t>
      </w:r>
    </w:p>
    <w:p w:rsidR="009E5EC0" w:rsidRPr="00EE1195" w:rsidRDefault="009E5EC0" w:rsidP="009E5EC0">
      <w:pPr>
        <w:tabs>
          <w:tab w:val="left" w:pos="1134"/>
        </w:tabs>
        <w:ind w:firstLine="709"/>
        <w:jc w:val="both"/>
        <w:rPr>
          <w:sz w:val="28"/>
          <w:szCs w:val="28"/>
        </w:rPr>
      </w:pPr>
      <w:r w:rsidRPr="00EE1195">
        <w:rPr>
          <w:sz w:val="28"/>
          <w:szCs w:val="28"/>
        </w:rPr>
        <w:t xml:space="preserve">- обеспечивается наличие звукоусиливающей аппаратуры коллективного пользования, при необходимости </w:t>
      </w:r>
      <w:proofErr w:type="gramStart"/>
      <w:r w:rsidRPr="00EE1195">
        <w:rPr>
          <w:sz w:val="28"/>
          <w:szCs w:val="28"/>
        </w:rPr>
        <w:t>поступающим</w:t>
      </w:r>
      <w:proofErr w:type="gramEnd"/>
      <w:r w:rsidRPr="00EE1195">
        <w:rPr>
          <w:sz w:val="28"/>
          <w:szCs w:val="28"/>
        </w:rPr>
        <w:t xml:space="preserve"> предоставляется звукоусиливающая аппаратура индивидуального пользования;</w:t>
      </w:r>
    </w:p>
    <w:p w:rsidR="009E5EC0" w:rsidRPr="00EE1195" w:rsidRDefault="009E5EC0" w:rsidP="009E5EC0">
      <w:pPr>
        <w:tabs>
          <w:tab w:val="left" w:pos="1134"/>
        </w:tabs>
        <w:ind w:firstLine="709"/>
        <w:jc w:val="both"/>
        <w:rPr>
          <w:sz w:val="28"/>
          <w:szCs w:val="28"/>
        </w:rPr>
      </w:pPr>
      <w:r w:rsidRPr="00EE1195">
        <w:rPr>
          <w:sz w:val="28"/>
          <w:szCs w:val="28"/>
        </w:rPr>
        <w:t>г) для лиц с тяжелыми нарушениями речи, глухих, слабослышащих все вступительные испытания по желанию поступающих могут проводиться в письменной форме.</w:t>
      </w:r>
    </w:p>
    <w:p w:rsidR="009E5EC0" w:rsidRPr="00EE1195" w:rsidRDefault="009E5EC0" w:rsidP="009E5EC0">
      <w:pPr>
        <w:tabs>
          <w:tab w:val="left" w:pos="1134"/>
        </w:tabs>
        <w:ind w:firstLine="709"/>
        <w:rPr>
          <w:sz w:val="28"/>
          <w:szCs w:val="28"/>
        </w:rPr>
      </w:pPr>
    </w:p>
    <w:p w:rsidR="009E5EC0" w:rsidRPr="00EE1195" w:rsidRDefault="009E5EC0" w:rsidP="00DD669E">
      <w:pPr>
        <w:tabs>
          <w:tab w:val="left" w:pos="1134"/>
        </w:tabs>
        <w:jc w:val="center"/>
        <w:rPr>
          <w:b/>
          <w:sz w:val="28"/>
          <w:szCs w:val="28"/>
        </w:rPr>
      </w:pPr>
      <w:r w:rsidRPr="00EE1195">
        <w:rPr>
          <w:b/>
          <w:sz w:val="28"/>
          <w:szCs w:val="28"/>
        </w:rPr>
        <w:t>ХАРАКТЕРИСТИКА СТРУКТУРЫ ЭКЗАМЕНАЦИОННОГО БИЛЕТА</w:t>
      </w:r>
    </w:p>
    <w:p w:rsidR="009E5EC0" w:rsidRPr="00EE1195" w:rsidRDefault="009E5EC0" w:rsidP="009E5EC0">
      <w:pPr>
        <w:tabs>
          <w:tab w:val="left" w:pos="1134"/>
        </w:tabs>
        <w:ind w:right="-1" w:firstLine="709"/>
        <w:rPr>
          <w:sz w:val="28"/>
          <w:szCs w:val="28"/>
        </w:rPr>
      </w:pPr>
      <w:r w:rsidRPr="00EE1195">
        <w:rPr>
          <w:sz w:val="28"/>
          <w:szCs w:val="28"/>
        </w:rPr>
        <w:t>В экзаменационный билет входят 3 вопроса.</w:t>
      </w:r>
    </w:p>
    <w:p w:rsidR="00EE1195" w:rsidRPr="00EE1195" w:rsidRDefault="00EE1195" w:rsidP="00EE1195">
      <w:pPr>
        <w:tabs>
          <w:tab w:val="left" w:pos="1134"/>
        </w:tabs>
        <w:ind w:right="-1" w:firstLine="709"/>
        <w:jc w:val="center"/>
        <w:rPr>
          <w:b/>
          <w:sz w:val="28"/>
          <w:szCs w:val="28"/>
        </w:rPr>
      </w:pPr>
      <w:r w:rsidRPr="00EE1195">
        <w:rPr>
          <w:b/>
          <w:sz w:val="28"/>
          <w:szCs w:val="28"/>
        </w:rPr>
        <w:t>ВОПРОСЫ ДЛЯ ПОДГОТОВКИ К ЭКЗАМЕНУ:</w:t>
      </w:r>
    </w:p>
    <w:p w:rsidR="00EE1195" w:rsidRPr="00EE1195" w:rsidRDefault="00EE1195" w:rsidP="00EE1195">
      <w:pPr>
        <w:pStyle w:val="a8"/>
        <w:numPr>
          <w:ilvl w:val="0"/>
          <w:numId w:val="2"/>
        </w:numPr>
        <w:shd w:val="clear" w:color="auto" w:fill="FFFFFF"/>
        <w:tabs>
          <w:tab w:val="left" w:pos="1134"/>
          <w:tab w:val="left" w:pos="1411"/>
        </w:tabs>
        <w:ind w:left="0" w:firstLine="709"/>
        <w:rPr>
          <w:b/>
          <w:sz w:val="28"/>
          <w:szCs w:val="28"/>
        </w:rPr>
      </w:pPr>
      <w:proofErr w:type="spellStart"/>
      <w:r w:rsidRPr="00EE1195">
        <w:rPr>
          <w:b/>
          <w:color w:val="000000"/>
          <w:sz w:val="28"/>
          <w:szCs w:val="28"/>
        </w:rPr>
        <w:t>Агроэкосистемы</w:t>
      </w:r>
      <w:proofErr w:type="spellEnd"/>
      <w:r w:rsidRPr="00EE1195">
        <w:rPr>
          <w:b/>
          <w:color w:val="000000"/>
          <w:sz w:val="28"/>
          <w:szCs w:val="28"/>
        </w:rPr>
        <w:t>.  Их классификация и свойства.</w:t>
      </w:r>
    </w:p>
    <w:p w:rsidR="00EE1195" w:rsidRPr="00EE1195" w:rsidRDefault="00EE1195" w:rsidP="00EE1195">
      <w:pPr>
        <w:shd w:val="clear" w:color="auto" w:fill="FFFFFF"/>
        <w:tabs>
          <w:tab w:val="left" w:pos="1134"/>
        </w:tabs>
        <w:ind w:firstLine="709"/>
        <w:jc w:val="both"/>
        <w:rPr>
          <w:sz w:val="28"/>
          <w:szCs w:val="28"/>
        </w:rPr>
      </w:pPr>
      <w:r w:rsidRPr="00EE1195">
        <w:rPr>
          <w:color w:val="000000"/>
          <w:sz w:val="28"/>
          <w:szCs w:val="28"/>
        </w:rPr>
        <w:t xml:space="preserve">Понятие и отличительные особенности </w:t>
      </w:r>
      <w:proofErr w:type="spellStart"/>
      <w:r w:rsidRPr="00EE1195">
        <w:rPr>
          <w:color w:val="000000"/>
          <w:sz w:val="28"/>
          <w:szCs w:val="28"/>
        </w:rPr>
        <w:t>агроэкосистем</w:t>
      </w:r>
      <w:proofErr w:type="spellEnd"/>
      <w:r w:rsidRPr="00EE1195">
        <w:rPr>
          <w:color w:val="000000"/>
          <w:sz w:val="28"/>
          <w:szCs w:val="28"/>
        </w:rPr>
        <w:t xml:space="preserve">. Исторический процесс преобразования естественных экосистем в </w:t>
      </w:r>
      <w:proofErr w:type="spellStart"/>
      <w:r w:rsidRPr="00EE1195">
        <w:rPr>
          <w:color w:val="000000"/>
          <w:sz w:val="28"/>
          <w:szCs w:val="28"/>
        </w:rPr>
        <w:t>агроэкосистемы</w:t>
      </w:r>
      <w:proofErr w:type="spellEnd"/>
      <w:r w:rsidRPr="00EE1195">
        <w:rPr>
          <w:color w:val="000000"/>
          <w:sz w:val="28"/>
          <w:szCs w:val="28"/>
        </w:rPr>
        <w:t xml:space="preserve">. Классификация </w:t>
      </w:r>
      <w:proofErr w:type="spellStart"/>
      <w:r w:rsidRPr="00EE1195">
        <w:rPr>
          <w:color w:val="000000"/>
          <w:sz w:val="28"/>
          <w:szCs w:val="28"/>
        </w:rPr>
        <w:t>агроэкосистем</w:t>
      </w:r>
      <w:proofErr w:type="spellEnd"/>
      <w:r w:rsidRPr="00EE1195">
        <w:rPr>
          <w:color w:val="000000"/>
          <w:sz w:val="28"/>
          <w:szCs w:val="28"/>
        </w:rPr>
        <w:t xml:space="preserve">. Отличительные черты и свойства </w:t>
      </w:r>
      <w:proofErr w:type="spellStart"/>
      <w:r w:rsidRPr="00EE1195">
        <w:rPr>
          <w:color w:val="000000"/>
          <w:sz w:val="28"/>
          <w:szCs w:val="28"/>
        </w:rPr>
        <w:t>агроэкосистем</w:t>
      </w:r>
      <w:proofErr w:type="spellEnd"/>
      <w:r w:rsidRPr="00EE1195">
        <w:rPr>
          <w:color w:val="000000"/>
          <w:sz w:val="28"/>
          <w:szCs w:val="28"/>
        </w:rPr>
        <w:t xml:space="preserve">. Особенности структуры и функционирования природных экосистем и </w:t>
      </w:r>
      <w:proofErr w:type="spellStart"/>
      <w:r w:rsidRPr="00EE1195">
        <w:rPr>
          <w:color w:val="000000"/>
          <w:sz w:val="28"/>
          <w:szCs w:val="28"/>
        </w:rPr>
        <w:t>агроэкосистем</w:t>
      </w:r>
      <w:proofErr w:type="spellEnd"/>
      <w:r w:rsidRPr="00EE1195">
        <w:rPr>
          <w:color w:val="000000"/>
          <w:sz w:val="28"/>
          <w:szCs w:val="28"/>
        </w:rPr>
        <w:t xml:space="preserve">. Влияние факторов среды на </w:t>
      </w:r>
      <w:proofErr w:type="spellStart"/>
      <w:r w:rsidRPr="00EE1195">
        <w:rPr>
          <w:color w:val="000000"/>
          <w:sz w:val="28"/>
          <w:szCs w:val="28"/>
        </w:rPr>
        <w:t>агроэкосистемы</w:t>
      </w:r>
      <w:proofErr w:type="spellEnd"/>
      <w:r w:rsidRPr="00EE1195">
        <w:rPr>
          <w:color w:val="000000"/>
          <w:sz w:val="28"/>
          <w:szCs w:val="28"/>
        </w:rPr>
        <w:t xml:space="preserve">. Лимитирующий фактор. Закон оптимальности, законы Либиха и </w:t>
      </w:r>
      <w:proofErr w:type="spellStart"/>
      <w:r w:rsidRPr="00EE1195">
        <w:rPr>
          <w:color w:val="000000"/>
          <w:sz w:val="28"/>
          <w:szCs w:val="28"/>
        </w:rPr>
        <w:t>Шелфорда</w:t>
      </w:r>
      <w:proofErr w:type="spellEnd"/>
      <w:r w:rsidRPr="00EE1195">
        <w:rPr>
          <w:color w:val="000000"/>
          <w:sz w:val="28"/>
          <w:szCs w:val="28"/>
        </w:rPr>
        <w:t>. Комплексность и взаимодействие факторов.</w:t>
      </w:r>
    </w:p>
    <w:p w:rsidR="00EE1195" w:rsidRPr="00EE1195" w:rsidRDefault="00EE1195" w:rsidP="00EE1195">
      <w:pPr>
        <w:shd w:val="clear" w:color="auto" w:fill="FFFFFF"/>
        <w:tabs>
          <w:tab w:val="left" w:pos="1134"/>
        </w:tabs>
        <w:ind w:firstLine="709"/>
        <w:jc w:val="both"/>
        <w:rPr>
          <w:sz w:val="28"/>
          <w:szCs w:val="28"/>
        </w:rPr>
      </w:pPr>
      <w:r w:rsidRPr="00EE1195">
        <w:rPr>
          <w:color w:val="000000"/>
          <w:sz w:val="28"/>
          <w:szCs w:val="28"/>
        </w:rPr>
        <w:t xml:space="preserve">Почвенно-биотический комплекс (почва – растения - микроорганизмы - </w:t>
      </w:r>
      <w:proofErr w:type="spellStart"/>
      <w:r w:rsidRPr="00EE1195">
        <w:rPr>
          <w:color w:val="000000"/>
          <w:sz w:val="28"/>
          <w:szCs w:val="28"/>
        </w:rPr>
        <w:t>мезофауна</w:t>
      </w:r>
      <w:proofErr w:type="spellEnd"/>
      <w:r w:rsidRPr="00EE1195">
        <w:rPr>
          <w:color w:val="000000"/>
          <w:sz w:val="28"/>
          <w:szCs w:val="28"/>
        </w:rPr>
        <w:t xml:space="preserve">) как основа </w:t>
      </w:r>
      <w:proofErr w:type="spellStart"/>
      <w:r w:rsidRPr="00EE1195">
        <w:rPr>
          <w:color w:val="000000"/>
          <w:sz w:val="28"/>
          <w:szCs w:val="28"/>
        </w:rPr>
        <w:t>агроэкосистем</w:t>
      </w:r>
      <w:proofErr w:type="spellEnd"/>
      <w:r w:rsidRPr="00EE1195">
        <w:rPr>
          <w:color w:val="000000"/>
          <w:sz w:val="28"/>
          <w:szCs w:val="28"/>
        </w:rPr>
        <w:t>. Состав ПБК. Типы связей в почвенном биотическом сообществе. Роль микроорганизмов в круговороте веществ. Функциональная роль почвы в экосистемах. Основные виды негативных воздействий на ПБК. Оценка токсичности ПБК. Особенности и принципы нормирования содержания химических элементов в почве. Почвоутомление. Экологические основы сохранения и воспроизводства плодородия почв.</w:t>
      </w:r>
    </w:p>
    <w:p w:rsidR="00EE1195" w:rsidRPr="00EE1195" w:rsidRDefault="00EE1195" w:rsidP="00EE1195">
      <w:pPr>
        <w:shd w:val="clear" w:color="auto" w:fill="FFFFFF"/>
        <w:tabs>
          <w:tab w:val="left" w:pos="1134"/>
        </w:tabs>
        <w:ind w:firstLine="709"/>
        <w:jc w:val="both"/>
        <w:rPr>
          <w:sz w:val="28"/>
          <w:szCs w:val="28"/>
        </w:rPr>
      </w:pPr>
      <w:r w:rsidRPr="00EE1195">
        <w:rPr>
          <w:color w:val="000000"/>
          <w:sz w:val="28"/>
          <w:szCs w:val="28"/>
        </w:rPr>
        <w:t xml:space="preserve">Круговорот питательных веществ в </w:t>
      </w:r>
      <w:proofErr w:type="spellStart"/>
      <w:r w:rsidRPr="00EE1195">
        <w:rPr>
          <w:color w:val="000000"/>
          <w:sz w:val="28"/>
          <w:szCs w:val="28"/>
        </w:rPr>
        <w:t>агроэкосистемах</w:t>
      </w:r>
      <w:proofErr w:type="spellEnd"/>
      <w:r w:rsidRPr="00EE1195">
        <w:rPr>
          <w:color w:val="000000"/>
          <w:sz w:val="28"/>
          <w:szCs w:val="28"/>
        </w:rPr>
        <w:t xml:space="preserve"> и природных экосистемах. Энергетика </w:t>
      </w:r>
      <w:proofErr w:type="spellStart"/>
      <w:r w:rsidRPr="00EE1195">
        <w:rPr>
          <w:color w:val="000000"/>
          <w:sz w:val="28"/>
          <w:szCs w:val="28"/>
        </w:rPr>
        <w:t>агроэкосистем</w:t>
      </w:r>
      <w:proofErr w:type="spellEnd"/>
      <w:r w:rsidRPr="00EE1195">
        <w:rPr>
          <w:color w:val="000000"/>
          <w:sz w:val="28"/>
          <w:szCs w:val="28"/>
        </w:rPr>
        <w:t xml:space="preserve">. Правило пирамиды продукции. Продуктивность (биологическая) природных экосистем и </w:t>
      </w:r>
      <w:proofErr w:type="spellStart"/>
      <w:r w:rsidRPr="00EE1195">
        <w:rPr>
          <w:color w:val="000000"/>
          <w:sz w:val="28"/>
          <w:szCs w:val="28"/>
        </w:rPr>
        <w:t>агросистем</w:t>
      </w:r>
      <w:proofErr w:type="spellEnd"/>
      <w:r w:rsidRPr="00EE1195">
        <w:rPr>
          <w:color w:val="000000"/>
          <w:sz w:val="28"/>
          <w:szCs w:val="28"/>
        </w:rPr>
        <w:t xml:space="preserve">. Механизмы популяционного равновесия. Адаптация видов в природных экосистемах и </w:t>
      </w:r>
      <w:proofErr w:type="spellStart"/>
      <w:r w:rsidRPr="00EE1195">
        <w:rPr>
          <w:color w:val="000000"/>
          <w:sz w:val="28"/>
          <w:szCs w:val="28"/>
        </w:rPr>
        <w:t>агроэкосистемах</w:t>
      </w:r>
      <w:proofErr w:type="spellEnd"/>
      <w:r w:rsidRPr="00EE1195">
        <w:rPr>
          <w:color w:val="000000"/>
          <w:sz w:val="28"/>
          <w:szCs w:val="28"/>
        </w:rPr>
        <w:t>.</w:t>
      </w:r>
    </w:p>
    <w:p w:rsidR="00EE1195" w:rsidRPr="00EE1195" w:rsidRDefault="00EE1195" w:rsidP="00EE1195">
      <w:pPr>
        <w:shd w:val="clear" w:color="auto" w:fill="FFFFFF"/>
        <w:tabs>
          <w:tab w:val="left" w:pos="1134"/>
          <w:tab w:val="left" w:pos="1411"/>
        </w:tabs>
        <w:ind w:firstLine="709"/>
        <w:jc w:val="both"/>
        <w:rPr>
          <w:sz w:val="28"/>
          <w:szCs w:val="28"/>
        </w:rPr>
      </w:pPr>
      <w:r w:rsidRPr="00EE1195">
        <w:rPr>
          <w:color w:val="000000"/>
          <w:sz w:val="28"/>
          <w:szCs w:val="28"/>
        </w:rPr>
        <w:t xml:space="preserve">Техногенные воздействия на </w:t>
      </w:r>
      <w:proofErr w:type="spellStart"/>
      <w:r w:rsidRPr="00EE1195">
        <w:rPr>
          <w:color w:val="000000"/>
          <w:sz w:val="28"/>
          <w:szCs w:val="28"/>
        </w:rPr>
        <w:t>агроэкосистемы</w:t>
      </w:r>
      <w:proofErr w:type="spellEnd"/>
      <w:r w:rsidRPr="00EE1195">
        <w:rPr>
          <w:color w:val="000000"/>
          <w:sz w:val="28"/>
          <w:szCs w:val="28"/>
        </w:rPr>
        <w:t xml:space="preserve"> и их последствия. Воздействие кислотных дождей на компоненты </w:t>
      </w:r>
      <w:proofErr w:type="spellStart"/>
      <w:r w:rsidRPr="00EE1195">
        <w:rPr>
          <w:color w:val="000000"/>
          <w:sz w:val="28"/>
          <w:szCs w:val="28"/>
        </w:rPr>
        <w:t>агроэкосистем</w:t>
      </w:r>
      <w:proofErr w:type="spellEnd"/>
      <w:r w:rsidRPr="00EE1195">
        <w:rPr>
          <w:color w:val="000000"/>
          <w:sz w:val="28"/>
          <w:szCs w:val="28"/>
        </w:rPr>
        <w:t xml:space="preserve">. </w:t>
      </w:r>
      <w:proofErr w:type="gramStart"/>
      <w:r w:rsidRPr="00EE1195">
        <w:rPr>
          <w:color w:val="000000"/>
          <w:sz w:val="28"/>
          <w:szCs w:val="28"/>
        </w:rPr>
        <w:t xml:space="preserve">Функционирование почвенных </w:t>
      </w:r>
      <w:proofErr w:type="spellStart"/>
      <w:r w:rsidRPr="00EE1195">
        <w:rPr>
          <w:color w:val="000000"/>
          <w:sz w:val="28"/>
          <w:szCs w:val="28"/>
        </w:rPr>
        <w:t>ценозов</w:t>
      </w:r>
      <w:proofErr w:type="spellEnd"/>
      <w:r w:rsidRPr="00EE1195">
        <w:rPr>
          <w:color w:val="000000"/>
          <w:sz w:val="28"/>
          <w:szCs w:val="28"/>
        </w:rPr>
        <w:t xml:space="preserve"> в условиях загрязнения тяжелыми металлами.</w:t>
      </w:r>
      <w:proofErr w:type="gramEnd"/>
      <w:r w:rsidRPr="00EE1195">
        <w:rPr>
          <w:color w:val="000000"/>
          <w:sz w:val="28"/>
          <w:szCs w:val="28"/>
        </w:rPr>
        <w:t xml:space="preserve"> Парниковый эффект. Нарушение озонового экрана. Продуктивность </w:t>
      </w:r>
      <w:proofErr w:type="spellStart"/>
      <w:r w:rsidRPr="00EE1195">
        <w:rPr>
          <w:color w:val="000000"/>
          <w:sz w:val="28"/>
          <w:szCs w:val="28"/>
        </w:rPr>
        <w:t>агроценозов</w:t>
      </w:r>
      <w:proofErr w:type="spellEnd"/>
      <w:r w:rsidRPr="00EE1195">
        <w:rPr>
          <w:color w:val="000000"/>
          <w:sz w:val="28"/>
          <w:szCs w:val="28"/>
        </w:rPr>
        <w:t xml:space="preserve"> в условиях загрязнения. Экологические подходы к нормированию антропогенных нагрузок.</w:t>
      </w:r>
    </w:p>
    <w:p w:rsidR="00EE1195" w:rsidRPr="00EE1195" w:rsidRDefault="00EE1195" w:rsidP="00EE1195">
      <w:pPr>
        <w:shd w:val="clear" w:color="auto" w:fill="FFFFFF"/>
        <w:tabs>
          <w:tab w:val="left" w:pos="1134"/>
        </w:tabs>
        <w:ind w:firstLine="709"/>
        <w:jc w:val="both"/>
        <w:rPr>
          <w:sz w:val="28"/>
          <w:szCs w:val="28"/>
        </w:rPr>
      </w:pPr>
      <w:r w:rsidRPr="00EE1195">
        <w:rPr>
          <w:color w:val="000000"/>
          <w:sz w:val="28"/>
          <w:szCs w:val="28"/>
        </w:rPr>
        <w:t>Экологические проблемы с.-х. производства. Экологические проблемы химизации сельского хозяйства. Негативные последствия применения чрезмерных доз минеральных удобрений. Проблемы, связанные с применением пестицидов. Пути снижения негативных явлений, связанных с применением средств химизации.</w:t>
      </w:r>
    </w:p>
    <w:p w:rsidR="00EE1195" w:rsidRPr="00EE1195" w:rsidRDefault="00EE1195" w:rsidP="00EE1195">
      <w:pPr>
        <w:widowControl w:val="0"/>
        <w:shd w:val="clear" w:color="auto" w:fill="FFFFFF"/>
        <w:tabs>
          <w:tab w:val="left" w:pos="1134"/>
          <w:tab w:val="left" w:pos="1459"/>
        </w:tabs>
        <w:autoSpaceDE w:val="0"/>
        <w:autoSpaceDN w:val="0"/>
        <w:adjustRightInd w:val="0"/>
        <w:ind w:firstLine="709"/>
        <w:jc w:val="both"/>
        <w:rPr>
          <w:color w:val="000000"/>
          <w:sz w:val="28"/>
          <w:szCs w:val="28"/>
        </w:rPr>
      </w:pPr>
      <w:r w:rsidRPr="00EE1195">
        <w:rPr>
          <w:color w:val="000000"/>
          <w:sz w:val="28"/>
          <w:szCs w:val="28"/>
        </w:rPr>
        <w:t>Экологические  проблемы мелиорации. Виды и способы мелиорации. Сельскохозяйственная мелиорация. Возможные положительные и отрицательные изменения в окружающей среде под влиянием сельскохозяйственной мелиорации. Пути предупреждения и устранения негативных экологических последствий мелиорации.</w:t>
      </w:r>
    </w:p>
    <w:p w:rsidR="00EE1195" w:rsidRPr="00EE1195" w:rsidRDefault="00EE1195" w:rsidP="00EE1195">
      <w:pPr>
        <w:widowControl w:val="0"/>
        <w:shd w:val="clear" w:color="auto" w:fill="FFFFFF"/>
        <w:tabs>
          <w:tab w:val="left" w:pos="1134"/>
          <w:tab w:val="left" w:pos="1459"/>
        </w:tabs>
        <w:autoSpaceDE w:val="0"/>
        <w:autoSpaceDN w:val="0"/>
        <w:adjustRightInd w:val="0"/>
        <w:ind w:firstLine="709"/>
        <w:jc w:val="both"/>
        <w:rPr>
          <w:color w:val="000000"/>
          <w:sz w:val="28"/>
          <w:szCs w:val="28"/>
        </w:rPr>
      </w:pPr>
      <w:r w:rsidRPr="00EE1195">
        <w:rPr>
          <w:color w:val="000000"/>
          <w:sz w:val="28"/>
          <w:szCs w:val="28"/>
        </w:rPr>
        <w:t>Экологические проблемы механизации. Негативное влияние средств механизации на ПБК, воздушную среду, водные ресурсы, растительный и животный мир. Создание экологически безопасных технологий и оптимизация обработки почвы.</w:t>
      </w:r>
    </w:p>
    <w:p w:rsidR="00EE1195" w:rsidRPr="00EE1195" w:rsidRDefault="00EE1195" w:rsidP="00EE1195">
      <w:pPr>
        <w:widowControl w:val="0"/>
        <w:shd w:val="clear" w:color="auto" w:fill="FFFFFF"/>
        <w:tabs>
          <w:tab w:val="left" w:pos="1134"/>
          <w:tab w:val="left" w:pos="1459"/>
        </w:tabs>
        <w:autoSpaceDE w:val="0"/>
        <w:autoSpaceDN w:val="0"/>
        <w:adjustRightInd w:val="0"/>
        <w:ind w:firstLine="709"/>
        <w:jc w:val="both"/>
        <w:rPr>
          <w:color w:val="000000"/>
          <w:sz w:val="28"/>
          <w:szCs w:val="28"/>
        </w:rPr>
      </w:pPr>
      <w:r w:rsidRPr="00EE1195">
        <w:rPr>
          <w:color w:val="000000"/>
          <w:sz w:val="28"/>
          <w:szCs w:val="28"/>
        </w:rPr>
        <w:t>Экологические проблемы животноводства. Неблагоприятное воздействие отходов животноводства на окружающую среду: загрязнение почв, водоемов, атмосферы. Методы очистки и утилизации навозных стоков. Компостирование навоза. Негативные явления на фермах - повышенная концентрация СО</w:t>
      </w:r>
      <w:proofErr w:type="gramStart"/>
      <w:r w:rsidRPr="00EE1195">
        <w:rPr>
          <w:color w:val="000000"/>
          <w:sz w:val="28"/>
          <w:szCs w:val="28"/>
          <w:vertAlign w:val="subscript"/>
        </w:rPr>
        <w:t>2</w:t>
      </w:r>
      <w:proofErr w:type="gramEnd"/>
      <w:r w:rsidRPr="00EE1195">
        <w:rPr>
          <w:color w:val="000000"/>
          <w:sz w:val="28"/>
          <w:szCs w:val="28"/>
        </w:rPr>
        <w:t>, КН</w:t>
      </w:r>
      <w:r w:rsidRPr="00EE1195">
        <w:rPr>
          <w:color w:val="000000"/>
          <w:sz w:val="28"/>
          <w:szCs w:val="28"/>
          <w:vertAlign w:val="subscript"/>
        </w:rPr>
        <w:t>3</w:t>
      </w:r>
      <w:r w:rsidRPr="00EE1195">
        <w:rPr>
          <w:color w:val="000000"/>
          <w:sz w:val="28"/>
          <w:szCs w:val="28"/>
        </w:rPr>
        <w:t xml:space="preserve">, сероводорода, плохая освещенность, шумы и вибрации, переуплотнение животных. Расчет выбросов загрязняющих веществ в атмосферу от животноводческих комплексов. Негативные явления на пастбище - преобразование видового состава пастбищной растительности, кормовые отравления, </w:t>
      </w:r>
      <w:proofErr w:type="spellStart"/>
      <w:r w:rsidRPr="00EE1195">
        <w:rPr>
          <w:color w:val="000000"/>
          <w:sz w:val="28"/>
          <w:szCs w:val="28"/>
        </w:rPr>
        <w:t>вытаптывание</w:t>
      </w:r>
      <w:proofErr w:type="spellEnd"/>
      <w:r w:rsidRPr="00EE1195">
        <w:rPr>
          <w:color w:val="000000"/>
          <w:sz w:val="28"/>
          <w:szCs w:val="28"/>
        </w:rPr>
        <w:t>, загрязнение избытком пути предупреждения и устранения негативных экологических последствий.</w:t>
      </w:r>
    </w:p>
    <w:p w:rsidR="00EE1195" w:rsidRPr="00EE1195" w:rsidRDefault="00EE1195" w:rsidP="00EE1195">
      <w:pPr>
        <w:shd w:val="clear" w:color="auto" w:fill="FFFFFF"/>
        <w:tabs>
          <w:tab w:val="left" w:pos="0"/>
          <w:tab w:val="left" w:pos="1134"/>
        </w:tabs>
        <w:ind w:firstLine="709"/>
        <w:jc w:val="both"/>
        <w:rPr>
          <w:color w:val="000000"/>
          <w:sz w:val="28"/>
          <w:szCs w:val="28"/>
        </w:rPr>
      </w:pPr>
      <w:r w:rsidRPr="00EE1195">
        <w:rPr>
          <w:color w:val="000000"/>
          <w:sz w:val="28"/>
          <w:szCs w:val="28"/>
        </w:rPr>
        <w:t>Проблемы производства экологически безопасной продукции.</w:t>
      </w:r>
    </w:p>
    <w:p w:rsidR="00EE1195" w:rsidRPr="00EE1195" w:rsidRDefault="00EE1195" w:rsidP="00EE1195">
      <w:pPr>
        <w:shd w:val="clear" w:color="auto" w:fill="FFFFFF"/>
        <w:tabs>
          <w:tab w:val="left" w:pos="0"/>
          <w:tab w:val="left" w:pos="1134"/>
        </w:tabs>
        <w:ind w:firstLine="709"/>
        <w:jc w:val="both"/>
        <w:rPr>
          <w:sz w:val="28"/>
          <w:szCs w:val="28"/>
        </w:rPr>
      </w:pPr>
      <w:r w:rsidRPr="00EE1195">
        <w:rPr>
          <w:color w:val="000000"/>
          <w:sz w:val="28"/>
          <w:szCs w:val="28"/>
        </w:rPr>
        <w:t xml:space="preserve">Основные виды </w:t>
      </w:r>
      <w:proofErr w:type="spellStart"/>
      <w:r w:rsidRPr="00EE1195">
        <w:rPr>
          <w:color w:val="000000"/>
          <w:sz w:val="28"/>
          <w:szCs w:val="28"/>
        </w:rPr>
        <w:t>токсикантов</w:t>
      </w:r>
      <w:proofErr w:type="spellEnd"/>
      <w:r w:rsidRPr="00EE1195">
        <w:rPr>
          <w:color w:val="000000"/>
          <w:sz w:val="28"/>
          <w:szCs w:val="28"/>
        </w:rPr>
        <w:t xml:space="preserve">, содержащихся в пищевых продуктах: тяжелые металлы, пестициды, нитраты, </w:t>
      </w:r>
      <w:proofErr w:type="spellStart"/>
      <w:r w:rsidRPr="00EE1195">
        <w:rPr>
          <w:color w:val="000000"/>
          <w:sz w:val="28"/>
          <w:szCs w:val="28"/>
        </w:rPr>
        <w:t>микотоксины</w:t>
      </w:r>
      <w:proofErr w:type="spellEnd"/>
      <w:r w:rsidRPr="00EE1195">
        <w:rPr>
          <w:color w:val="000000"/>
          <w:sz w:val="28"/>
          <w:szCs w:val="28"/>
        </w:rPr>
        <w:t xml:space="preserve">, радионуклиды и др. распределение </w:t>
      </w:r>
      <w:proofErr w:type="spellStart"/>
      <w:r w:rsidRPr="00EE1195">
        <w:rPr>
          <w:color w:val="000000"/>
          <w:sz w:val="28"/>
          <w:szCs w:val="28"/>
        </w:rPr>
        <w:t>токсикантов</w:t>
      </w:r>
      <w:proofErr w:type="spellEnd"/>
      <w:r w:rsidRPr="00EE1195">
        <w:rPr>
          <w:color w:val="000000"/>
          <w:sz w:val="28"/>
          <w:szCs w:val="28"/>
        </w:rPr>
        <w:t xml:space="preserve"> техногенного происхождения в органах с.-х. растений. Источники загрязнения. Действие </w:t>
      </w:r>
      <w:proofErr w:type="spellStart"/>
      <w:r w:rsidRPr="00EE1195">
        <w:rPr>
          <w:color w:val="000000"/>
          <w:sz w:val="28"/>
          <w:szCs w:val="28"/>
        </w:rPr>
        <w:t>токсикантов</w:t>
      </w:r>
      <w:proofErr w:type="spellEnd"/>
      <w:r w:rsidRPr="00EE1195">
        <w:rPr>
          <w:color w:val="000000"/>
          <w:sz w:val="28"/>
          <w:szCs w:val="28"/>
        </w:rPr>
        <w:t xml:space="preserve"> на здоровье человека и теплокровных животных. Основные направления по предотвращению и снижения с.-х. продукции. Экологическая биотехнология.</w:t>
      </w:r>
    </w:p>
    <w:p w:rsidR="00EE1195" w:rsidRPr="00EE1195" w:rsidRDefault="00EE1195" w:rsidP="00EE1195">
      <w:pPr>
        <w:shd w:val="clear" w:color="auto" w:fill="FFFFFF"/>
        <w:tabs>
          <w:tab w:val="left" w:pos="1134"/>
          <w:tab w:val="left" w:pos="1824"/>
        </w:tabs>
        <w:ind w:firstLine="709"/>
        <w:jc w:val="both"/>
        <w:rPr>
          <w:sz w:val="28"/>
          <w:szCs w:val="28"/>
        </w:rPr>
      </w:pPr>
      <w:r w:rsidRPr="00EE1195">
        <w:rPr>
          <w:color w:val="000000"/>
          <w:sz w:val="28"/>
          <w:szCs w:val="28"/>
        </w:rPr>
        <w:t>Природоохранные и ресурсосберегающие технологии в сельском хозяйстве.</w:t>
      </w:r>
      <w:r w:rsidRPr="00EE1195">
        <w:rPr>
          <w:b/>
          <w:color w:val="000000"/>
          <w:sz w:val="28"/>
          <w:szCs w:val="28"/>
        </w:rPr>
        <w:t xml:space="preserve"> </w:t>
      </w:r>
      <w:r w:rsidRPr="00EE1195">
        <w:rPr>
          <w:color w:val="000000"/>
          <w:sz w:val="28"/>
          <w:szCs w:val="28"/>
        </w:rPr>
        <w:t xml:space="preserve">Понятие «безотходные и малоотходные технологии и производства». Принципы формирования безотходных производств. Основные требования. Критерии оценки безотходных производств. </w:t>
      </w:r>
    </w:p>
    <w:p w:rsidR="00EE1195" w:rsidRPr="00EE1195" w:rsidRDefault="00EE1195" w:rsidP="00EE1195">
      <w:pPr>
        <w:shd w:val="clear" w:color="auto" w:fill="FFFFFF"/>
        <w:tabs>
          <w:tab w:val="left" w:pos="1134"/>
        </w:tabs>
        <w:ind w:firstLine="709"/>
        <w:jc w:val="both"/>
        <w:rPr>
          <w:sz w:val="28"/>
          <w:szCs w:val="28"/>
        </w:rPr>
      </w:pPr>
      <w:r w:rsidRPr="00EE1195">
        <w:rPr>
          <w:color w:val="000000"/>
          <w:sz w:val="28"/>
          <w:szCs w:val="28"/>
        </w:rPr>
        <w:t>Природоохранное значение безотходных и малоотходных технологий и процессов - максимально замкнутый производственный цикл, комплексная переработка отходов производства (Животноводческий комплекс «Протеиновый конвертер»).</w:t>
      </w:r>
    </w:p>
    <w:p w:rsidR="00EE1195" w:rsidRPr="00EE1195" w:rsidRDefault="00EE1195" w:rsidP="00EE1195">
      <w:pPr>
        <w:shd w:val="clear" w:color="auto" w:fill="FFFFFF"/>
        <w:tabs>
          <w:tab w:val="left" w:pos="1134"/>
        </w:tabs>
        <w:ind w:firstLine="709"/>
        <w:jc w:val="both"/>
        <w:rPr>
          <w:color w:val="000000"/>
          <w:sz w:val="28"/>
          <w:szCs w:val="28"/>
        </w:rPr>
      </w:pPr>
      <w:proofErr w:type="spellStart"/>
      <w:r w:rsidRPr="00EE1195">
        <w:rPr>
          <w:color w:val="000000"/>
          <w:sz w:val="28"/>
          <w:szCs w:val="28"/>
        </w:rPr>
        <w:t>Энерго</w:t>
      </w:r>
      <w:proofErr w:type="spellEnd"/>
      <w:r w:rsidRPr="00EE1195">
        <w:rPr>
          <w:color w:val="000000"/>
          <w:sz w:val="28"/>
          <w:szCs w:val="28"/>
        </w:rPr>
        <w:t xml:space="preserve">- и ресурсосбережение в системе АПК — сохранение плодородия почв (рациональный севооборот, внесение органики) и бережное расходование природных ресурсов, использование естественных механизмов регулирования популяций. Переход к поликультурам. Включение в </w:t>
      </w:r>
      <w:proofErr w:type="spellStart"/>
      <w:r w:rsidRPr="00EE1195">
        <w:rPr>
          <w:color w:val="000000"/>
          <w:sz w:val="28"/>
          <w:szCs w:val="28"/>
        </w:rPr>
        <w:t>агроландшафт</w:t>
      </w:r>
      <w:proofErr w:type="spellEnd"/>
      <w:r w:rsidRPr="00EE1195">
        <w:rPr>
          <w:color w:val="000000"/>
          <w:sz w:val="28"/>
          <w:szCs w:val="28"/>
        </w:rPr>
        <w:t xml:space="preserve"> естественных </w:t>
      </w:r>
      <w:proofErr w:type="spellStart"/>
      <w:r w:rsidRPr="00EE1195">
        <w:rPr>
          <w:color w:val="000000"/>
          <w:sz w:val="28"/>
          <w:szCs w:val="28"/>
        </w:rPr>
        <w:t>ценозов</w:t>
      </w:r>
      <w:proofErr w:type="spellEnd"/>
      <w:r w:rsidRPr="00EE1195">
        <w:rPr>
          <w:color w:val="000000"/>
          <w:sz w:val="28"/>
          <w:szCs w:val="28"/>
        </w:rPr>
        <w:t xml:space="preserve">, создание лесополос, </w:t>
      </w:r>
      <w:proofErr w:type="spellStart"/>
      <w:r w:rsidRPr="00EE1195">
        <w:rPr>
          <w:color w:val="000000"/>
          <w:sz w:val="28"/>
          <w:szCs w:val="28"/>
        </w:rPr>
        <w:t>залужение</w:t>
      </w:r>
      <w:proofErr w:type="spellEnd"/>
      <w:r w:rsidRPr="00EE1195">
        <w:rPr>
          <w:color w:val="000000"/>
          <w:sz w:val="28"/>
          <w:szCs w:val="28"/>
        </w:rPr>
        <w:t xml:space="preserve"> эрозийно-опасных земель.</w:t>
      </w:r>
    </w:p>
    <w:p w:rsidR="00EE1195" w:rsidRPr="00EE1195" w:rsidRDefault="00EE1195" w:rsidP="00EE1195">
      <w:pPr>
        <w:shd w:val="clear" w:color="auto" w:fill="FFFFFF"/>
        <w:tabs>
          <w:tab w:val="left" w:pos="1134"/>
        </w:tabs>
        <w:ind w:firstLine="709"/>
        <w:jc w:val="both"/>
        <w:rPr>
          <w:b/>
          <w:sz w:val="28"/>
          <w:szCs w:val="28"/>
        </w:rPr>
      </w:pPr>
      <w:r w:rsidRPr="00EE1195">
        <w:rPr>
          <w:b/>
          <w:color w:val="000000"/>
          <w:sz w:val="28"/>
          <w:szCs w:val="28"/>
        </w:rPr>
        <w:t xml:space="preserve">2. </w:t>
      </w:r>
      <w:proofErr w:type="spellStart"/>
      <w:r w:rsidRPr="00EE1195">
        <w:rPr>
          <w:b/>
          <w:color w:val="000000"/>
          <w:sz w:val="28"/>
          <w:szCs w:val="28"/>
        </w:rPr>
        <w:t>Экологизация</w:t>
      </w:r>
      <w:proofErr w:type="spellEnd"/>
      <w:r w:rsidRPr="00EE1195">
        <w:rPr>
          <w:b/>
          <w:color w:val="000000"/>
          <w:sz w:val="28"/>
          <w:szCs w:val="28"/>
        </w:rPr>
        <w:t xml:space="preserve"> сельскохозяйственного производства и охрана окружающей среды.</w:t>
      </w:r>
    </w:p>
    <w:p w:rsidR="00EE1195" w:rsidRPr="00EE1195" w:rsidRDefault="00EE1195" w:rsidP="00EE1195">
      <w:pPr>
        <w:shd w:val="clear" w:color="auto" w:fill="FFFFFF"/>
        <w:tabs>
          <w:tab w:val="left" w:pos="1134"/>
        </w:tabs>
        <w:ind w:firstLine="709"/>
        <w:jc w:val="both"/>
        <w:rPr>
          <w:color w:val="000000"/>
          <w:sz w:val="28"/>
          <w:szCs w:val="28"/>
        </w:rPr>
      </w:pPr>
      <w:r w:rsidRPr="00EE1195">
        <w:rPr>
          <w:color w:val="000000"/>
          <w:sz w:val="28"/>
          <w:szCs w:val="28"/>
        </w:rPr>
        <w:t xml:space="preserve">Роль специалистов сельского хозяйства в формировании и внедрении </w:t>
      </w:r>
      <w:proofErr w:type="spellStart"/>
      <w:r w:rsidRPr="00EE1195">
        <w:rPr>
          <w:color w:val="000000"/>
          <w:sz w:val="28"/>
          <w:szCs w:val="28"/>
        </w:rPr>
        <w:t>природоспособных</w:t>
      </w:r>
      <w:proofErr w:type="spellEnd"/>
      <w:r w:rsidRPr="00EE1195">
        <w:rPr>
          <w:color w:val="000000"/>
          <w:sz w:val="28"/>
          <w:szCs w:val="28"/>
        </w:rPr>
        <w:t xml:space="preserve"> производственных систем, технологий, средств, приемов. Эффективность природоохранных затрат и их статистическая оценка. Оптимизация </w:t>
      </w:r>
      <w:proofErr w:type="spellStart"/>
      <w:r w:rsidRPr="00EE1195">
        <w:rPr>
          <w:color w:val="000000"/>
          <w:sz w:val="28"/>
          <w:szCs w:val="28"/>
        </w:rPr>
        <w:t>агроландшафтов</w:t>
      </w:r>
      <w:proofErr w:type="spellEnd"/>
      <w:r w:rsidRPr="00EE1195">
        <w:rPr>
          <w:color w:val="000000"/>
          <w:sz w:val="28"/>
          <w:szCs w:val="28"/>
        </w:rPr>
        <w:t>.</w:t>
      </w:r>
    </w:p>
    <w:p w:rsidR="00EE1195" w:rsidRPr="00EE1195" w:rsidRDefault="00EE1195" w:rsidP="00EE1195">
      <w:pPr>
        <w:tabs>
          <w:tab w:val="left" w:pos="1134"/>
        </w:tabs>
        <w:ind w:firstLine="709"/>
        <w:jc w:val="both"/>
        <w:rPr>
          <w:sz w:val="28"/>
          <w:szCs w:val="28"/>
        </w:rPr>
      </w:pPr>
      <w:r w:rsidRPr="00EE1195">
        <w:rPr>
          <w:sz w:val="28"/>
          <w:szCs w:val="28"/>
        </w:rPr>
        <w:t xml:space="preserve">Организация наблюдений за состоянием почв. Источники загрязнения почв. Основные  загрязнители сельхозугодий.  ПДК вредных веществ загрязняющих почву, учитывающих показатели вредного воздействия: органолептического, </w:t>
      </w:r>
      <w:proofErr w:type="spellStart"/>
      <w:r w:rsidRPr="00EE1195">
        <w:rPr>
          <w:sz w:val="28"/>
          <w:szCs w:val="28"/>
        </w:rPr>
        <w:t>общесанитарного</w:t>
      </w:r>
      <w:proofErr w:type="spellEnd"/>
      <w:r w:rsidRPr="00EE1195">
        <w:rPr>
          <w:sz w:val="28"/>
          <w:szCs w:val="28"/>
        </w:rPr>
        <w:t xml:space="preserve">, </w:t>
      </w:r>
      <w:proofErr w:type="spellStart"/>
      <w:r w:rsidRPr="00EE1195">
        <w:rPr>
          <w:sz w:val="28"/>
          <w:szCs w:val="28"/>
        </w:rPr>
        <w:t>фитоаккумуляционному</w:t>
      </w:r>
      <w:proofErr w:type="spellEnd"/>
      <w:r w:rsidRPr="00EE1195">
        <w:rPr>
          <w:sz w:val="28"/>
          <w:szCs w:val="28"/>
        </w:rPr>
        <w:t xml:space="preserve">, </w:t>
      </w:r>
      <w:proofErr w:type="spellStart"/>
      <w:r w:rsidRPr="00EE1195">
        <w:rPr>
          <w:sz w:val="28"/>
          <w:szCs w:val="28"/>
        </w:rPr>
        <w:t>миграционно-водного</w:t>
      </w:r>
      <w:proofErr w:type="spellEnd"/>
      <w:r w:rsidRPr="00EE1195">
        <w:rPr>
          <w:sz w:val="28"/>
          <w:szCs w:val="28"/>
        </w:rPr>
        <w:t xml:space="preserve">, </w:t>
      </w:r>
      <w:proofErr w:type="spellStart"/>
      <w:r w:rsidRPr="00EE1195">
        <w:rPr>
          <w:sz w:val="28"/>
          <w:szCs w:val="28"/>
        </w:rPr>
        <w:t>миграционно-воздушного</w:t>
      </w:r>
      <w:proofErr w:type="spellEnd"/>
      <w:r w:rsidRPr="00EE1195">
        <w:rPr>
          <w:sz w:val="28"/>
          <w:szCs w:val="28"/>
        </w:rPr>
        <w:t xml:space="preserve">, </w:t>
      </w:r>
      <w:proofErr w:type="spellStart"/>
      <w:r w:rsidRPr="00EE1195">
        <w:rPr>
          <w:sz w:val="28"/>
          <w:szCs w:val="28"/>
        </w:rPr>
        <w:t>токсинологического</w:t>
      </w:r>
      <w:proofErr w:type="spellEnd"/>
      <w:r w:rsidRPr="00EE1195">
        <w:rPr>
          <w:sz w:val="28"/>
          <w:szCs w:val="28"/>
        </w:rPr>
        <w:t>.</w:t>
      </w:r>
    </w:p>
    <w:p w:rsidR="00EE1195" w:rsidRPr="00EE1195" w:rsidRDefault="00EE1195" w:rsidP="00EE1195">
      <w:pPr>
        <w:tabs>
          <w:tab w:val="left" w:pos="1134"/>
        </w:tabs>
        <w:ind w:firstLine="709"/>
        <w:jc w:val="both"/>
        <w:rPr>
          <w:sz w:val="28"/>
          <w:szCs w:val="28"/>
        </w:rPr>
      </w:pPr>
      <w:r w:rsidRPr="00EE1195">
        <w:rPr>
          <w:sz w:val="28"/>
          <w:szCs w:val="28"/>
        </w:rPr>
        <w:t xml:space="preserve">Показатели вредности: </w:t>
      </w:r>
      <w:proofErr w:type="spellStart"/>
      <w:r w:rsidRPr="00EE1195">
        <w:rPr>
          <w:sz w:val="28"/>
          <w:szCs w:val="28"/>
        </w:rPr>
        <w:t>транслокационный</w:t>
      </w:r>
      <w:proofErr w:type="spellEnd"/>
      <w:r w:rsidRPr="00EE1195">
        <w:rPr>
          <w:sz w:val="28"/>
          <w:szCs w:val="28"/>
        </w:rPr>
        <w:t xml:space="preserve">, </w:t>
      </w:r>
      <w:proofErr w:type="gramStart"/>
      <w:r w:rsidRPr="00EE1195">
        <w:rPr>
          <w:sz w:val="28"/>
          <w:szCs w:val="28"/>
        </w:rPr>
        <w:t>миграционный</w:t>
      </w:r>
      <w:proofErr w:type="gramEnd"/>
      <w:r w:rsidRPr="00EE1195">
        <w:rPr>
          <w:sz w:val="28"/>
          <w:szCs w:val="28"/>
        </w:rPr>
        <w:t xml:space="preserve"> и </w:t>
      </w:r>
      <w:proofErr w:type="spellStart"/>
      <w:r w:rsidRPr="00EE1195">
        <w:rPr>
          <w:sz w:val="28"/>
          <w:szCs w:val="28"/>
        </w:rPr>
        <w:t>общесанитарный</w:t>
      </w:r>
      <w:proofErr w:type="spellEnd"/>
      <w:r w:rsidRPr="00EE1195">
        <w:rPr>
          <w:sz w:val="28"/>
          <w:szCs w:val="28"/>
        </w:rPr>
        <w:t xml:space="preserve">. Категории загрязненности почв – допустимая, умеренно-опасная, высоко-опасная, </w:t>
      </w:r>
      <w:proofErr w:type="spellStart"/>
      <w:r w:rsidRPr="00EE1195">
        <w:rPr>
          <w:sz w:val="28"/>
          <w:szCs w:val="28"/>
        </w:rPr>
        <w:t>чрезвычайноопасная</w:t>
      </w:r>
      <w:proofErr w:type="spellEnd"/>
      <w:r w:rsidRPr="00EE1195">
        <w:rPr>
          <w:sz w:val="28"/>
          <w:szCs w:val="28"/>
        </w:rPr>
        <w:t>.</w:t>
      </w:r>
    </w:p>
    <w:p w:rsidR="00EE1195" w:rsidRPr="00EE1195" w:rsidRDefault="00EE1195" w:rsidP="00EE1195">
      <w:pPr>
        <w:tabs>
          <w:tab w:val="left" w:pos="1134"/>
        </w:tabs>
        <w:ind w:firstLine="709"/>
        <w:jc w:val="both"/>
        <w:rPr>
          <w:sz w:val="28"/>
          <w:szCs w:val="28"/>
        </w:rPr>
      </w:pPr>
      <w:r w:rsidRPr="00EE1195">
        <w:rPr>
          <w:sz w:val="28"/>
          <w:szCs w:val="28"/>
        </w:rPr>
        <w:t xml:space="preserve">Методы, применяемые для анализа пробы почв: химический, эмиссионный, спектральный, атомно-абсорбционный. Загрязненность почв. ПДК химических веществ в почве. </w:t>
      </w:r>
    </w:p>
    <w:p w:rsidR="00EE1195" w:rsidRPr="00EE1195" w:rsidRDefault="00EE1195" w:rsidP="00EE1195">
      <w:pPr>
        <w:tabs>
          <w:tab w:val="left" w:pos="1134"/>
        </w:tabs>
        <w:ind w:firstLine="709"/>
        <w:jc w:val="both"/>
        <w:rPr>
          <w:sz w:val="28"/>
          <w:szCs w:val="28"/>
        </w:rPr>
      </w:pPr>
      <w:r w:rsidRPr="00EE1195">
        <w:rPr>
          <w:sz w:val="28"/>
          <w:szCs w:val="28"/>
        </w:rPr>
        <w:t xml:space="preserve">Организация наблюдений за загрязнением почвы тяжелыми металлами в промышленных районах. Отбор проб растений, </w:t>
      </w:r>
      <w:proofErr w:type="gramStart"/>
      <w:r w:rsidRPr="00EE1195">
        <w:rPr>
          <w:sz w:val="28"/>
          <w:szCs w:val="28"/>
        </w:rPr>
        <w:t>контроль за</w:t>
      </w:r>
      <w:proofErr w:type="gramEnd"/>
      <w:r w:rsidRPr="00EE1195">
        <w:rPr>
          <w:sz w:val="28"/>
          <w:szCs w:val="28"/>
        </w:rPr>
        <w:t xml:space="preserve"> уровнем химического загрязнения почвы, загрязнением пестицидами и тяжелыми металлами. Контроль загрязнения биологических объектов, продуктов растениеводства и животноводства.</w:t>
      </w:r>
    </w:p>
    <w:p w:rsidR="00EE1195" w:rsidRPr="00EE1195" w:rsidRDefault="00EE1195" w:rsidP="00EE1195">
      <w:pPr>
        <w:tabs>
          <w:tab w:val="left" w:pos="1134"/>
        </w:tabs>
        <w:ind w:firstLine="709"/>
        <w:jc w:val="both"/>
        <w:rPr>
          <w:b/>
          <w:sz w:val="28"/>
          <w:szCs w:val="28"/>
        </w:rPr>
      </w:pPr>
      <w:r w:rsidRPr="00EE1195">
        <w:rPr>
          <w:b/>
          <w:sz w:val="28"/>
          <w:szCs w:val="28"/>
        </w:rPr>
        <w:t>3. Агроэкологический мониторинг.</w:t>
      </w:r>
    </w:p>
    <w:p w:rsidR="00EE1195" w:rsidRPr="00EE1195" w:rsidRDefault="00EE1195" w:rsidP="00EE1195">
      <w:pPr>
        <w:tabs>
          <w:tab w:val="left" w:pos="1134"/>
        </w:tabs>
        <w:ind w:firstLine="709"/>
        <w:jc w:val="both"/>
        <w:rPr>
          <w:sz w:val="28"/>
          <w:szCs w:val="28"/>
        </w:rPr>
      </w:pPr>
      <w:r w:rsidRPr="00EE1195">
        <w:rPr>
          <w:sz w:val="28"/>
          <w:szCs w:val="28"/>
        </w:rPr>
        <w:t xml:space="preserve">Понятие, цель и задачи агроэкологического мониторинга. Основные принципы. Подсистемы агроэкологического мониторинга: научная, производственная. Полигонный агроэкологический мониторинг. Исследуемые уровни продуктивности </w:t>
      </w:r>
      <w:proofErr w:type="spellStart"/>
      <w:r w:rsidRPr="00EE1195">
        <w:rPr>
          <w:sz w:val="28"/>
          <w:szCs w:val="28"/>
        </w:rPr>
        <w:t>агроэкосистем</w:t>
      </w:r>
      <w:proofErr w:type="spellEnd"/>
      <w:r w:rsidRPr="00EE1195">
        <w:rPr>
          <w:sz w:val="28"/>
          <w:szCs w:val="28"/>
        </w:rPr>
        <w:t xml:space="preserve">: </w:t>
      </w:r>
      <w:proofErr w:type="gramStart"/>
      <w:r w:rsidRPr="00EE1195">
        <w:rPr>
          <w:sz w:val="28"/>
          <w:szCs w:val="28"/>
          <w:lang w:val="en-US"/>
        </w:rPr>
        <w:t>I</w:t>
      </w:r>
      <w:r w:rsidRPr="00EE1195">
        <w:rPr>
          <w:sz w:val="28"/>
          <w:szCs w:val="28"/>
        </w:rPr>
        <w:t xml:space="preserve"> - с интенсивным возделыванием сельскохозяйственных культур, </w:t>
      </w:r>
      <w:r w:rsidRPr="00EE1195">
        <w:rPr>
          <w:sz w:val="28"/>
          <w:szCs w:val="28"/>
          <w:lang w:val="en-US"/>
        </w:rPr>
        <w:t>II</w:t>
      </w:r>
      <w:r w:rsidRPr="00EE1195">
        <w:rPr>
          <w:sz w:val="28"/>
          <w:szCs w:val="28"/>
        </w:rPr>
        <w:t xml:space="preserve"> – с использованием интегрированных систем удобрений и средств химической защиты растений, </w:t>
      </w:r>
      <w:r w:rsidRPr="00EE1195">
        <w:rPr>
          <w:sz w:val="28"/>
          <w:szCs w:val="28"/>
          <w:lang w:val="en-US"/>
        </w:rPr>
        <w:t>III</w:t>
      </w:r>
      <w:r w:rsidRPr="00EE1195">
        <w:rPr>
          <w:sz w:val="28"/>
          <w:szCs w:val="28"/>
        </w:rPr>
        <w:t xml:space="preserve"> – с биологическим способом ведения земледелия, </w:t>
      </w:r>
      <w:r w:rsidRPr="00EE1195">
        <w:rPr>
          <w:sz w:val="28"/>
          <w:szCs w:val="28"/>
          <w:lang w:val="en-US"/>
        </w:rPr>
        <w:t>IV</w:t>
      </w:r>
      <w:r w:rsidRPr="00EE1195">
        <w:rPr>
          <w:sz w:val="28"/>
          <w:szCs w:val="28"/>
        </w:rPr>
        <w:t xml:space="preserve"> – экстенсивный способ ведения земледелия (контроль).</w:t>
      </w:r>
      <w:proofErr w:type="gramEnd"/>
      <w:r w:rsidRPr="00EE1195">
        <w:rPr>
          <w:sz w:val="28"/>
          <w:szCs w:val="28"/>
        </w:rPr>
        <w:t xml:space="preserve"> Службы, осуществляющие агроэкологический мониторинг. Программы и формы почвенно-экологического мониторинга: а) начальный этап (оцениваются масштабы воздействия антропогенных факторов) б) стационарная форма (по расширенной программе комплексных исследований) в)  третья форма мониторинга (по сокращенной программе маршрутных обследований почв) г) четвертая форма  (сплошное обследование территории). Особенности организаций почвенных исследований при агроэкологическом мониторинге. Особенности проведения агроэкологического мониторинга на землях, загрязненными пестицидами и на мелиорированных землях. Биогеохимические  подходы к проведению агроэкологического мониторинга.</w:t>
      </w:r>
    </w:p>
    <w:p w:rsidR="00EE1195" w:rsidRPr="00EE1195" w:rsidRDefault="00EE1195" w:rsidP="00EE1195">
      <w:pPr>
        <w:tabs>
          <w:tab w:val="left" w:pos="1134"/>
        </w:tabs>
        <w:ind w:firstLine="709"/>
        <w:rPr>
          <w:b/>
          <w:sz w:val="28"/>
          <w:szCs w:val="28"/>
        </w:rPr>
      </w:pPr>
      <w:r w:rsidRPr="00EE1195">
        <w:rPr>
          <w:b/>
          <w:sz w:val="28"/>
          <w:szCs w:val="28"/>
        </w:rPr>
        <w:t xml:space="preserve">4. Основы сельскохозяйственной </w:t>
      </w:r>
      <w:proofErr w:type="spellStart"/>
      <w:r w:rsidRPr="00EE1195">
        <w:rPr>
          <w:b/>
          <w:sz w:val="28"/>
          <w:szCs w:val="28"/>
        </w:rPr>
        <w:t>экотоксикологии</w:t>
      </w:r>
      <w:proofErr w:type="spellEnd"/>
    </w:p>
    <w:p w:rsidR="00EE1195" w:rsidRPr="00EE1195" w:rsidRDefault="00EE1195" w:rsidP="00EE1195">
      <w:pPr>
        <w:tabs>
          <w:tab w:val="left" w:pos="1134"/>
        </w:tabs>
        <w:ind w:firstLine="709"/>
        <w:jc w:val="both"/>
        <w:rPr>
          <w:sz w:val="28"/>
          <w:szCs w:val="28"/>
        </w:rPr>
      </w:pPr>
      <w:r w:rsidRPr="00EE1195">
        <w:rPr>
          <w:sz w:val="28"/>
          <w:szCs w:val="28"/>
        </w:rPr>
        <w:t xml:space="preserve">Основные понятия </w:t>
      </w:r>
      <w:proofErr w:type="spellStart"/>
      <w:r w:rsidRPr="00EE1195">
        <w:rPr>
          <w:sz w:val="28"/>
          <w:szCs w:val="28"/>
        </w:rPr>
        <w:t>экотоксикологии</w:t>
      </w:r>
      <w:proofErr w:type="spellEnd"/>
      <w:r w:rsidRPr="00EE1195">
        <w:rPr>
          <w:sz w:val="28"/>
          <w:szCs w:val="28"/>
        </w:rPr>
        <w:t xml:space="preserve"> (вредные вещества (яд), токсическое воздействие и др.). Основные типы классификаций вредных веществ (ядов) и отравлений. </w:t>
      </w:r>
    </w:p>
    <w:p w:rsidR="00EE1195" w:rsidRPr="00EE1195" w:rsidRDefault="00EE1195" w:rsidP="00EE1195">
      <w:pPr>
        <w:tabs>
          <w:tab w:val="left" w:pos="1134"/>
        </w:tabs>
        <w:ind w:firstLine="709"/>
        <w:jc w:val="both"/>
        <w:rPr>
          <w:sz w:val="28"/>
          <w:szCs w:val="28"/>
        </w:rPr>
      </w:pPr>
      <w:r w:rsidRPr="00EE1195">
        <w:rPr>
          <w:sz w:val="28"/>
          <w:szCs w:val="28"/>
        </w:rPr>
        <w:t xml:space="preserve">Воздействие химических веществ на популяции и экосистемы (почва, вода, атмосфера, растения, животные, человек). Популяция, как объект воздействия вредных веществ. Видовая чувствительность. Сообщества, экосистемы, как объекты воздействия вредных веществ. Изменения видового разнообразия и численности видов. Специфика метаболизма химических веществ в экосистемах, транспорт, биодеградация и </w:t>
      </w:r>
      <w:proofErr w:type="spellStart"/>
      <w:r w:rsidRPr="00EE1195">
        <w:rPr>
          <w:sz w:val="28"/>
          <w:szCs w:val="28"/>
        </w:rPr>
        <w:t>биоконцентрирование</w:t>
      </w:r>
      <w:proofErr w:type="spellEnd"/>
      <w:r w:rsidRPr="00EE1195">
        <w:rPr>
          <w:sz w:val="28"/>
          <w:szCs w:val="28"/>
        </w:rPr>
        <w:t>.</w:t>
      </w:r>
    </w:p>
    <w:p w:rsidR="00EE1195" w:rsidRPr="00EE1195" w:rsidRDefault="00EE1195" w:rsidP="00EE1195">
      <w:pPr>
        <w:tabs>
          <w:tab w:val="left" w:pos="1134"/>
        </w:tabs>
        <w:ind w:firstLine="709"/>
        <w:jc w:val="both"/>
        <w:rPr>
          <w:sz w:val="28"/>
          <w:szCs w:val="28"/>
        </w:rPr>
      </w:pPr>
      <w:r w:rsidRPr="00EE1195">
        <w:rPr>
          <w:sz w:val="28"/>
          <w:szCs w:val="28"/>
        </w:rPr>
        <w:t xml:space="preserve">Основные виды </w:t>
      </w:r>
      <w:proofErr w:type="spellStart"/>
      <w:r w:rsidRPr="00EE1195">
        <w:rPr>
          <w:sz w:val="28"/>
          <w:szCs w:val="28"/>
        </w:rPr>
        <w:t>токсикантов</w:t>
      </w:r>
      <w:proofErr w:type="spellEnd"/>
      <w:r w:rsidRPr="00EE1195">
        <w:rPr>
          <w:sz w:val="28"/>
          <w:szCs w:val="28"/>
        </w:rPr>
        <w:t xml:space="preserve"> в природных средах (почве, воде, воздухе) и сельскохозяйственной </w:t>
      </w:r>
      <w:proofErr w:type="spellStart"/>
      <w:r w:rsidRPr="00EE1195">
        <w:rPr>
          <w:sz w:val="28"/>
          <w:szCs w:val="28"/>
        </w:rPr>
        <w:t>продукции</w:t>
      </w:r>
      <w:proofErr w:type="gramStart"/>
      <w:r w:rsidRPr="00EE1195">
        <w:rPr>
          <w:b/>
          <w:sz w:val="28"/>
          <w:szCs w:val="28"/>
        </w:rPr>
        <w:t>.</w:t>
      </w:r>
      <w:r w:rsidRPr="00EE1195">
        <w:rPr>
          <w:sz w:val="28"/>
          <w:szCs w:val="28"/>
        </w:rPr>
        <w:t>О</w:t>
      </w:r>
      <w:proofErr w:type="gramEnd"/>
      <w:r w:rsidRPr="00EE1195">
        <w:rPr>
          <w:sz w:val="28"/>
          <w:szCs w:val="28"/>
        </w:rPr>
        <w:t>сновные</w:t>
      </w:r>
      <w:proofErr w:type="spellEnd"/>
      <w:r w:rsidRPr="00EE1195">
        <w:rPr>
          <w:sz w:val="28"/>
          <w:szCs w:val="28"/>
        </w:rPr>
        <w:t xml:space="preserve"> </w:t>
      </w:r>
      <w:proofErr w:type="spellStart"/>
      <w:r w:rsidRPr="00EE1195">
        <w:rPr>
          <w:sz w:val="28"/>
          <w:szCs w:val="28"/>
        </w:rPr>
        <w:t>токсиканты</w:t>
      </w:r>
      <w:proofErr w:type="spellEnd"/>
      <w:r w:rsidRPr="00EE1195">
        <w:rPr>
          <w:sz w:val="28"/>
          <w:szCs w:val="28"/>
        </w:rPr>
        <w:t xml:space="preserve">: тяжелые металлы (ТМ): </w:t>
      </w:r>
      <w:proofErr w:type="spellStart"/>
      <w:r w:rsidRPr="00EE1195">
        <w:rPr>
          <w:sz w:val="28"/>
          <w:szCs w:val="28"/>
        </w:rPr>
        <w:t>As</w:t>
      </w:r>
      <w:proofErr w:type="spellEnd"/>
      <w:r w:rsidRPr="00EE1195">
        <w:rPr>
          <w:sz w:val="28"/>
          <w:szCs w:val="28"/>
        </w:rPr>
        <w:t xml:space="preserve">, </w:t>
      </w:r>
      <w:proofErr w:type="spellStart"/>
      <w:r w:rsidRPr="00EE1195">
        <w:rPr>
          <w:sz w:val="28"/>
          <w:szCs w:val="28"/>
        </w:rPr>
        <w:t>Cd</w:t>
      </w:r>
      <w:proofErr w:type="spellEnd"/>
      <w:r w:rsidRPr="00EE1195">
        <w:rPr>
          <w:sz w:val="28"/>
          <w:szCs w:val="28"/>
        </w:rPr>
        <w:t xml:space="preserve">, </w:t>
      </w:r>
      <w:proofErr w:type="spellStart"/>
      <w:r w:rsidRPr="00EE1195">
        <w:rPr>
          <w:sz w:val="28"/>
          <w:szCs w:val="28"/>
        </w:rPr>
        <w:t>Cu</w:t>
      </w:r>
      <w:proofErr w:type="spellEnd"/>
      <w:r w:rsidRPr="00EE1195">
        <w:rPr>
          <w:sz w:val="28"/>
          <w:szCs w:val="28"/>
        </w:rPr>
        <w:t xml:space="preserve">, </w:t>
      </w:r>
      <w:proofErr w:type="spellStart"/>
      <w:r w:rsidRPr="00EE1195">
        <w:rPr>
          <w:sz w:val="28"/>
          <w:szCs w:val="28"/>
        </w:rPr>
        <w:t>Fe</w:t>
      </w:r>
      <w:proofErr w:type="spellEnd"/>
      <w:r w:rsidRPr="00EE1195">
        <w:rPr>
          <w:sz w:val="28"/>
          <w:szCs w:val="28"/>
        </w:rPr>
        <w:t xml:space="preserve">, </w:t>
      </w:r>
      <w:proofErr w:type="spellStart"/>
      <w:r w:rsidRPr="00EE1195">
        <w:rPr>
          <w:sz w:val="28"/>
          <w:szCs w:val="28"/>
        </w:rPr>
        <w:t>Hg</w:t>
      </w:r>
      <w:proofErr w:type="spellEnd"/>
      <w:r w:rsidRPr="00EE1195">
        <w:rPr>
          <w:sz w:val="28"/>
          <w:szCs w:val="28"/>
        </w:rPr>
        <w:t xml:space="preserve">, </w:t>
      </w:r>
      <w:proofErr w:type="spellStart"/>
      <w:r w:rsidRPr="00EE1195">
        <w:rPr>
          <w:sz w:val="28"/>
          <w:szCs w:val="28"/>
        </w:rPr>
        <w:t>Рв</w:t>
      </w:r>
      <w:proofErr w:type="spellEnd"/>
      <w:r w:rsidRPr="00EE1195">
        <w:rPr>
          <w:sz w:val="28"/>
          <w:szCs w:val="28"/>
        </w:rPr>
        <w:t xml:space="preserve">, </w:t>
      </w:r>
      <w:proofErr w:type="spellStart"/>
      <w:r w:rsidRPr="00EE1195">
        <w:rPr>
          <w:sz w:val="28"/>
          <w:szCs w:val="28"/>
        </w:rPr>
        <w:t>Sr</w:t>
      </w:r>
      <w:proofErr w:type="spellEnd"/>
      <w:r w:rsidRPr="00EE1195">
        <w:rPr>
          <w:sz w:val="28"/>
          <w:szCs w:val="28"/>
        </w:rPr>
        <w:t xml:space="preserve">, </w:t>
      </w:r>
      <w:proofErr w:type="spellStart"/>
      <w:r w:rsidRPr="00EE1195">
        <w:rPr>
          <w:sz w:val="28"/>
          <w:szCs w:val="28"/>
        </w:rPr>
        <w:t>Zn</w:t>
      </w:r>
      <w:proofErr w:type="spellEnd"/>
      <w:r w:rsidRPr="00EE1195">
        <w:rPr>
          <w:sz w:val="28"/>
          <w:szCs w:val="28"/>
        </w:rPr>
        <w:t xml:space="preserve">; фтор; хлор; остаточные количества пестицидов; нитраты; нитриты; радиоактивные элементы; антибиотики (АБ); </w:t>
      </w:r>
      <w:proofErr w:type="spellStart"/>
      <w:r w:rsidRPr="00EE1195">
        <w:rPr>
          <w:sz w:val="28"/>
          <w:szCs w:val="28"/>
        </w:rPr>
        <w:t>сульфамиламиды</w:t>
      </w:r>
      <w:proofErr w:type="spellEnd"/>
      <w:r w:rsidRPr="00EE1195">
        <w:rPr>
          <w:sz w:val="28"/>
          <w:szCs w:val="28"/>
        </w:rPr>
        <w:t xml:space="preserve"> (СА), </w:t>
      </w:r>
      <w:proofErr w:type="spellStart"/>
      <w:r w:rsidRPr="00EE1195">
        <w:rPr>
          <w:sz w:val="28"/>
          <w:szCs w:val="28"/>
        </w:rPr>
        <w:t>нитрофуран</w:t>
      </w:r>
      <w:proofErr w:type="gramStart"/>
      <w:r w:rsidRPr="00EE1195">
        <w:rPr>
          <w:sz w:val="28"/>
          <w:szCs w:val="28"/>
        </w:rPr>
        <w:t>ы</w:t>
      </w:r>
      <w:proofErr w:type="spellEnd"/>
      <w:r w:rsidRPr="00EE1195">
        <w:rPr>
          <w:sz w:val="28"/>
          <w:szCs w:val="28"/>
        </w:rPr>
        <w:t>(</w:t>
      </w:r>
      <w:proofErr w:type="gramEnd"/>
      <w:r w:rsidRPr="00EE1195">
        <w:rPr>
          <w:sz w:val="28"/>
          <w:szCs w:val="28"/>
        </w:rPr>
        <w:t xml:space="preserve">НФ) , регуляторы роста (РР) , гормональные препараты(ГП) , дефолианты, десиканты; </w:t>
      </w:r>
      <w:proofErr w:type="spellStart"/>
      <w:r w:rsidRPr="00EE1195">
        <w:rPr>
          <w:sz w:val="28"/>
          <w:szCs w:val="28"/>
        </w:rPr>
        <w:t>микотоксины</w:t>
      </w:r>
      <w:proofErr w:type="spellEnd"/>
      <w:r w:rsidRPr="00EE1195">
        <w:rPr>
          <w:sz w:val="28"/>
          <w:szCs w:val="28"/>
        </w:rPr>
        <w:t xml:space="preserve">; </w:t>
      </w:r>
      <w:proofErr w:type="spellStart"/>
      <w:r w:rsidRPr="00EE1195">
        <w:rPr>
          <w:sz w:val="28"/>
          <w:szCs w:val="28"/>
        </w:rPr>
        <w:t>диоксины</w:t>
      </w:r>
      <w:proofErr w:type="spellEnd"/>
      <w:r w:rsidRPr="00EE1195">
        <w:rPr>
          <w:sz w:val="28"/>
          <w:szCs w:val="28"/>
        </w:rPr>
        <w:t xml:space="preserve">; </w:t>
      </w:r>
      <w:proofErr w:type="spellStart"/>
      <w:r w:rsidRPr="00EE1195">
        <w:rPr>
          <w:sz w:val="28"/>
          <w:szCs w:val="28"/>
        </w:rPr>
        <w:t>полихлорированные</w:t>
      </w:r>
      <w:proofErr w:type="spellEnd"/>
      <w:r w:rsidRPr="00EE1195">
        <w:rPr>
          <w:sz w:val="28"/>
          <w:szCs w:val="28"/>
        </w:rPr>
        <w:t xml:space="preserve"> </w:t>
      </w:r>
      <w:proofErr w:type="spellStart"/>
      <w:r w:rsidRPr="00EE1195">
        <w:rPr>
          <w:sz w:val="28"/>
          <w:szCs w:val="28"/>
        </w:rPr>
        <w:t>бифенилы</w:t>
      </w:r>
      <w:proofErr w:type="spellEnd"/>
      <w:r w:rsidRPr="00EE1195">
        <w:rPr>
          <w:sz w:val="28"/>
          <w:szCs w:val="28"/>
        </w:rPr>
        <w:t>.</w:t>
      </w:r>
    </w:p>
    <w:p w:rsidR="00EE1195" w:rsidRPr="00EE1195" w:rsidRDefault="00EE1195" w:rsidP="00EE1195">
      <w:pPr>
        <w:tabs>
          <w:tab w:val="left" w:pos="1134"/>
        </w:tabs>
        <w:ind w:firstLine="709"/>
        <w:jc w:val="both"/>
        <w:rPr>
          <w:sz w:val="28"/>
          <w:szCs w:val="28"/>
        </w:rPr>
      </w:pPr>
      <w:r w:rsidRPr="00EE1195">
        <w:rPr>
          <w:sz w:val="28"/>
          <w:szCs w:val="28"/>
        </w:rPr>
        <w:t xml:space="preserve">Физико-химические свойства </w:t>
      </w:r>
      <w:proofErr w:type="spellStart"/>
      <w:r w:rsidRPr="00EE1195">
        <w:rPr>
          <w:sz w:val="28"/>
          <w:szCs w:val="28"/>
        </w:rPr>
        <w:t>токсикантов</w:t>
      </w:r>
      <w:proofErr w:type="spellEnd"/>
      <w:r w:rsidRPr="00EE1195">
        <w:rPr>
          <w:sz w:val="28"/>
          <w:szCs w:val="28"/>
        </w:rPr>
        <w:t xml:space="preserve">. Деление </w:t>
      </w:r>
      <w:proofErr w:type="gramStart"/>
      <w:r w:rsidRPr="00EE1195">
        <w:rPr>
          <w:sz w:val="28"/>
          <w:szCs w:val="28"/>
        </w:rPr>
        <w:t>основных</w:t>
      </w:r>
      <w:proofErr w:type="gramEnd"/>
      <w:r w:rsidRPr="00EE1195">
        <w:rPr>
          <w:sz w:val="28"/>
          <w:szCs w:val="28"/>
        </w:rPr>
        <w:t xml:space="preserve"> </w:t>
      </w:r>
      <w:proofErr w:type="spellStart"/>
      <w:r w:rsidRPr="00EE1195">
        <w:rPr>
          <w:sz w:val="28"/>
          <w:szCs w:val="28"/>
        </w:rPr>
        <w:t>токсикантов</w:t>
      </w:r>
      <w:proofErr w:type="spellEnd"/>
      <w:r w:rsidRPr="00EE1195">
        <w:rPr>
          <w:sz w:val="28"/>
          <w:szCs w:val="28"/>
        </w:rPr>
        <w:t xml:space="preserve"> по классам опасности.</w:t>
      </w:r>
    </w:p>
    <w:p w:rsidR="00EE1195" w:rsidRPr="00EE1195" w:rsidRDefault="00EE1195" w:rsidP="00EE1195">
      <w:pPr>
        <w:tabs>
          <w:tab w:val="left" w:pos="1134"/>
        </w:tabs>
        <w:ind w:firstLine="709"/>
        <w:jc w:val="both"/>
        <w:rPr>
          <w:sz w:val="28"/>
          <w:szCs w:val="28"/>
        </w:rPr>
      </w:pPr>
      <w:r w:rsidRPr="00EE1195">
        <w:rPr>
          <w:sz w:val="28"/>
          <w:szCs w:val="28"/>
        </w:rPr>
        <w:t xml:space="preserve">Источники поступления </w:t>
      </w:r>
      <w:proofErr w:type="spellStart"/>
      <w:r w:rsidRPr="00EE1195">
        <w:rPr>
          <w:sz w:val="28"/>
          <w:szCs w:val="28"/>
        </w:rPr>
        <w:t>токсикантов</w:t>
      </w:r>
      <w:proofErr w:type="spellEnd"/>
      <w:r w:rsidRPr="00EE1195">
        <w:rPr>
          <w:sz w:val="28"/>
          <w:szCs w:val="28"/>
        </w:rPr>
        <w:t xml:space="preserve"> и загрязнение природы: глобальное, региональное, локальное. Источники загрязнения окружающей природной среды </w:t>
      </w:r>
      <w:proofErr w:type="spellStart"/>
      <w:r w:rsidRPr="00EE1195">
        <w:rPr>
          <w:sz w:val="28"/>
          <w:szCs w:val="28"/>
        </w:rPr>
        <w:t>токсикантами</w:t>
      </w:r>
      <w:proofErr w:type="spellEnd"/>
      <w:r w:rsidRPr="00EE1195">
        <w:rPr>
          <w:sz w:val="28"/>
          <w:szCs w:val="28"/>
        </w:rPr>
        <w:t xml:space="preserve">: энергетика, промышленность, автотранспорт, коррозия металла и износ почвообрабатывающих орудий, минеральные удобрения, химические средства защиты растений, отходы производства. Искусственно создаваемые источники загрязнения. Глобальное, региональное, локальное распространение </w:t>
      </w:r>
      <w:proofErr w:type="spellStart"/>
      <w:r w:rsidRPr="00EE1195">
        <w:rPr>
          <w:sz w:val="28"/>
          <w:szCs w:val="28"/>
        </w:rPr>
        <w:t>токсикантов</w:t>
      </w:r>
      <w:proofErr w:type="spellEnd"/>
      <w:r w:rsidRPr="00EE1195">
        <w:rPr>
          <w:sz w:val="28"/>
          <w:szCs w:val="28"/>
        </w:rPr>
        <w:t xml:space="preserve"> в природе.</w:t>
      </w:r>
    </w:p>
    <w:p w:rsidR="00EE1195" w:rsidRPr="00EE1195" w:rsidRDefault="00EE1195" w:rsidP="00EE1195">
      <w:pPr>
        <w:tabs>
          <w:tab w:val="left" w:pos="1134"/>
        </w:tabs>
        <w:ind w:firstLine="709"/>
        <w:jc w:val="both"/>
        <w:rPr>
          <w:sz w:val="28"/>
          <w:szCs w:val="28"/>
        </w:rPr>
      </w:pPr>
      <w:r w:rsidRPr="00EE1195">
        <w:rPr>
          <w:sz w:val="28"/>
          <w:szCs w:val="28"/>
        </w:rPr>
        <w:t xml:space="preserve">Поведение </w:t>
      </w:r>
      <w:proofErr w:type="spellStart"/>
      <w:r w:rsidRPr="00EE1195">
        <w:rPr>
          <w:sz w:val="28"/>
          <w:szCs w:val="28"/>
        </w:rPr>
        <w:t>токсикантов</w:t>
      </w:r>
      <w:proofErr w:type="spellEnd"/>
      <w:r w:rsidRPr="00EE1195">
        <w:rPr>
          <w:sz w:val="28"/>
          <w:szCs w:val="28"/>
        </w:rPr>
        <w:t xml:space="preserve"> в природных средах и живых организмах</w:t>
      </w:r>
    </w:p>
    <w:p w:rsidR="00EE1195" w:rsidRPr="00EE1195" w:rsidRDefault="00EE1195" w:rsidP="00EE1195">
      <w:pPr>
        <w:tabs>
          <w:tab w:val="left" w:pos="1134"/>
        </w:tabs>
        <w:ind w:firstLine="709"/>
        <w:jc w:val="both"/>
        <w:rPr>
          <w:sz w:val="28"/>
          <w:szCs w:val="28"/>
        </w:rPr>
      </w:pPr>
      <w:r w:rsidRPr="00EE1195">
        <w:rPr>
          <w:sz w:val="28"/>
          <w:szCs w:val="28"/>
        </w:rPr>
        <w:t xml:space="preserve">Поступление в пищевые цепи. </w:t>
      </w:r>
      <w:proofErr w:type="spellStart"/>
      <w:r w:rsidRPr="00EE1195">
        <w:rPr>
          <w:sz w:val="28"/>
          <w:szCs w:val="28"/>
        </w:rPr>
        <w:t>Биотрансформация</w:t>
      </w:r>
      <w:proofErr w:type="spellEnd"/>
      <w:r w:rsidRPr="00EE1195">
        <w:rPr>
          <w:sz w:val="28"/>
          <w:szCs w:val="28"/>
        </w:rPr>
        <w:t xml:space="preserve">. Микробный распад. Фотохимическое разложение. Химическая трансформация. Основные почвенные факторы, влияющие на поведение </w:t>
      </w:r>
      <w:proofErr w:type="spellStart"/>
      <w:r w:rsidRPr="00EE1195">
        <w:rPr>
          <w:sz w:val="28"/>
          <w:szCs w:val="28"/>
        </w:rPr>
        <w:t>токсикантов</w:t>
      </w:r>
      <w:proofErr w:type="spellEnd"/>
      <w:r w:rsidRPr="00EE1195">
        <w:rPr>
          <w:sz w:val="28"/>
          <w:szCs w:val="28"/>
        </w:rPr>
        <w:t xml:space="preserve"> (гумус, реакция среды, окислительно-восстановительные условия, плотность, механический минералогический состав). </w:t>
      </w:r>
    </w:p>
    <w:p w:rsidR="00EE1195" w:rsidRPr="00EE1195" w:rsidRDefault="00EE1195" w:rsidP="00EE1195">
      <w:pPr>
        <w:tabs>
          <w:tab w:val="left" w:pos="1134"/>
        </w:tabs>
        <w:ind w:firstLine="709"/>
        <w:jc w:val="both"/>
        <w:rPr>
          <w:sz w:val="28"/>
          <w:szCs w:val="28"/>
        </w:rPr>
      </w:pPr>
      <w:r w:rsidRPr="00EE1195">
        <w:rPr>
          <w:sz w:val="28"/>
          <w:szCs w:val="28"/>
        </w:rPr>
        <w:t xml:space="preserve">Методы предотвращения и устранения загрязнения с.-х. продукции. </w:t>
      </w:r>
    </w:p>
    <w:p w:rsidR="00EE1195" w:rsidRPr="00EE1195" w:rsidRDefault="00EE1195" w:rsidP="00EE1195">
      <w:pPr>
        <w:tabs>
          <w:tab w:val="left" w:pos="1134"/>
        </w:tabs>
        <w:ind w:firstLine="709"/>
        <w:jc w:val="both"/>
        <w:rPr>
          <w:sz w:val="28"/>
          <w:szCs w:val="28"/>
        </w:rPr>
      </w:pPr>
      <w:r w:rsidRPr="00EE1195">
        <w:rPr>
          <w:sz w:val="28"/>
          <w:szCs w:val="28"/>
        </w:rPr>
        <w:t xml:space="preserve">Грамотное использование средств химизации. Внедрение достижений биотехнологии (например, </w:t>
      </w:r>
      <w:proofErr w:type="spellStart"/>
      <w:r w:rsidRPr="00EE1195">
        <w:rPr>
          <w:sz w:val="28"/>
          <w:szCs w:val="28"/>
        </w:rPr>
        <w:t>вермикультивирование</w:t>
      </w:r>
      <w:proofErr w:type="spellEnd"/>
      <w:r w:rsidRPr="00EE1195">
        <w:rPr>
          <w:sz w:val="28"/>
          <w:szCs w:val="28"/>
        </w:rPr>
        <w:t xml:space="preserve">), биопрепаратов (микробиологические - </w:t>
      </w:r>
      <w:proofErr w:type="spellStart"/>
      <w:r w:rsidRPr="00EE1195">
        <w:rPr>
          <w:sz w:val="28"/>
          <w:szCs w:val="28"/>
        </w:rPr>
        <w:t>Klebsiciia</w:t>
      </w:r>
      <w:proofErr w:type="spellEnd"/>
      <w:r w:rsidRPr="00EE1195">
        <w:rPr>
          <w:sz w:val="28"/>
          <w:szCs w:val="28"/>
        </w:rPr>
        <w:t xml:space="preserve">, </w:t>
      </w:r>
      <w:proofErr w:type="spellStart"/>
      <w:r w:rsidRPr="00EE1195">
        <w:rPr>
          <w:sz w:val="28"/>
          <w:szCs w:val="28"/>
        </w:rPr>
        <w:t>Rhizobium</w:t>
      </w:r>
      <w:proofErr w:type="spellEnd"/>
      <w:r w:rsidRPr="00EE1195">
        <w:rPr>
          <w:sz w:val="28"/>
          <w:szCs w:val="28"/>
        </w:rPr>
        <w:t xml:space="preserve">.); стимуляторов (НИКФАН И др.), </w:t>
      </w:r>
      <w:proofErr w:type="spellStart"/>
      <w:r w:rsidRPr="00EE1195">
        <w:rPr>
          <w:sz w:val="28"/>
          <w:szCs w:val="28"/>
        </w:rPr>
        <w:t>альгинагов</w:t>
      </w:r>
      <w:proofErr w:type="spellEnd"/>
      <w:r w:rsidRPr="00EE1195">
        <w:rPr>
          <w:sz w:val="28"/>
          <w:szCs w:val="28"/>
        </w:rPr>
        <w:t xml:space="preserve">. Возможности альтернативных систем земледелия. </w:t>
      </w:r>
      <w:proofErr w:type="spellStart"/>
      <w:r w:rsidRPr="00EE1195">
        <w:rPr>
          <w:sz w:val="28"/>
          <w:szCs w:val="28"/>
        </w:rPr>
        <w:t>Детоксикация</w:t>
      </w:r>
      <w:proofErr w:type="spellEnd"/>
      <w:r w:rsidRPr="00EE1195">
        <w:rPr>
          <w:sz w:val="28"/>
          <w:szCs w:val="28"/>
        </w:rPr>
        <w:t xml:space="preserve"> почв (</w:t>
      </w:r>
      <w:proofErr w:type="gramStart"/>
      <w:r w:rsidRPr="00EE1195">
        <w:rPr>
          <w:sz w:val="28"/>
          <w:szCs w:val="28"/>
        </w:rPr>
        <w:t>биологическая</w:t>
      </w:r>
      <w:proofErr w:type="gramEnd"/>
      <w:r w:rsidRPr="00EE1195">
        <w:rPr>
          <w:sz w:val="28"/>
          <w:szCs w:val="28"/>
        </w:rPr>
        <w:t xml:space="preserve">, химическая). </w:t>
      </w:r>
      <w:proofErr w:type="gramStart"/>
      <w:r w:rsidRPr="00EE1195">
        <w:rPr>
          <w:sz w:val="28"/>
          <w:szCs w:val="28"/>
        </w:rPr>
        <w:t>Применение адсорбентов (антидотов): активированного угля, ионообменные смолы, глины, солома, торф зеленые удобрения (</w:t>
      </w:r>
      <w:proofErr w:type="spellStart"/>
      <w:r w:rsidRPr="00EE1195">
        <w:rPr>
          <w:sz w:val="28"/>
          <w:szCs w:val="28"/>
        </w:rPr>
        <w:t>сидераты</w:t>
      </w:r>
      <w:proofErr w:type="spellEnd"/>
      <w:r w:rsidRPr="00EE1195">
        <w:rPr>
          <w:sz w:val="28"/>
          <w:szCs w:val="28"/>
        </w:rPr>
        <w:t>), навоз, компосты, неорганические соли.</w:t>
      </w:r>
      <w:proofErr w:type="gramEnd"/>
      <w:r w:rsidRPr="00EE1195">
        <w:rPr>
          <w:sz w:val="28"/>
          <w:szCs w:val="28"/>
        </w:rPr>
        <w:t xml:space="preserve"> Дезактивация (при радиоактивном загрязнении). Рекультивация территории.</w:t>
      </w:r>
    </w:p>
    <w:p w:rsidR="00EE1195" w:rsidRPr="00EE1195" w:rsidRDefault="00EE1195" w:rsidP="00EE1195">
      <w:pPr>
        <w:tabs>
          <w:tab w:val="left" w:pos="1134"/>
        </w:tabs>
        <w:ind w:firstLine="709"/>
        <w:jc w:val="both"/>
        <w:rPr>
          <w:sz w:val="28"/>
          <w:szCs w:val="28"/>
        </w:rPr>
      </w:pPr>
      <w:r w:rsidRPr="00EE1195">
        <w:rPr>
          <w:b/>
          <w:sz w:val="28"/>
          <w:szCs w:val="28"/>
        </w:rPr>
        <w:t xml:space="preserve">5. Экологическая экспертиза и сертификация </w:t>
      </w:r>
    </w:p>
    <w:p w:rsidR="00EE1195" w:rsidRPr="00EE1195" w:rsidRDefault="00EE1195" w:rsidP="00EE1195">
      <w:pPr>
        <w:shd w:val="clear" w:color="auto" w:fill="FFFFFF"/>
        <w:tabs>
          <w:tab w:val="left" w:pos="1134"/>
        </w:tabs>
        <w:ind w:firstLine="709"/>
        <w:jc w:val="both"/>
        <w:rPr>
          <w:sz w:val="28"/>
          <w:szCs w:val="28"/>
        </w:rPr>
      </w:pPr>
      <w:r w:rsidRPr="00EE1195">
        <w:rPr>
          <w:color w:val="000000"/>
          <w:sz w:val="28"/>
          <w:szCs w:val="28"/>
        </w:rPr>
        <w:t>Основные принципы экологической экспертизы: презумпции потенциальной экологической опасности любой намечаемой хозяйственной и иной деятельности; обязательности проведения экологической экспертизы; комплексность оценки воздействия на окружающую среду; достоверности и полноты информации представляемой на экологическую экспертизу.</w:t>
      </w:r>
    </w:p>
    <w:p w:rsidR="00EE1195" w:rsidRPr="00EE1195" w:rsidRDefault="00EE1195" w:rsidP="00EE1195">
      <w:pPr>
        <w:shd w:val="clear" w:color="auto" w:fill="FFFFFF"/>
        <w:tabs>
          <w:tab w:val="left" w:pos="1134"/>
        </w:tabs>
        <w:ind w:firstLine="709"/>
        <w:jc w:val="both"/>
        <w:rPr>
          <w:color w:val="000000"/>
          <w:sz w:val="28"/>
          <w:szCs w:val="28"/>
        </w:rPr>
      </w:pPr>
      <w:r w:rsidRPr="00EE1195">
        <w:rPr>
          <w:color w:val="000000"/>
          <w:sz w:val="28"/>
          <w:szCs w:val="28"/>
        </w:rPr>
        <w:t>Финансирование и международные аспекты экологической экспертизы. Государственная и общественная экологическая экспертиза. Экологическая экспертиза проектов адаптивно-ландшафтных систем земледелия. Правонарушения при составлении проектов адаптивно-ландшафтных систем земледелия. Права граждан и общественных организаций при нарушении адаптивно-ландшафтных  систем земледелия.</w:t>
      </w:r>
    </w:p>
    <w:p w:rsidR="00EE1195" w:rsidRPr="00EE1195" w:rsidRDefault="00EE1195" w:rsidP="00EE1195">
      <w:pPr>
        <w:pStyle w:val="a3"/>
        <w:tabs>
          <w:tab w:val="left" w:pos="1134"/>
        </w:tabs>
        <w:ind w:firstLine="709"/>
        <w:jc w:val="both"/>
        <w:rPr>
          <w:rFonts w:ascii="Times New Roman" w:hAnsi="Times New Roman" w:cs="Times New Roman"/>
          <w:sz w:val="28"/>
          <w:szCs w:val="28"/>
        </w:rPr>
      </w:pPr>
      <w:r w:rsidRPr="00EE1195">
        <w:rPr>
          <w:rFonts w:ascii="Times New Roman" w:hAnsi="Times New Roman" w:cs="Times New Roman"/>
          <w:sz w:val="28"/>
          <w:szCs w:val="28"/>
        </w:rPr>
        <w:t xml:space="preserve">Понятие и назначение экологической сертификации. Роль сертификации в развитии рыночных отношений. История развития управления качеством и сертификации с начала ХХ </w:t>
      </w:r>
      <w:proofErr w:type="gramStart"/>
      <w:r w:rsidRPr="00EE1195">
        <w:rPr>
          <w:rFonts w:ascii="Times New Roman" w:hAnsi="Times New Roman" w:cs="Times New Roman"/>
          <w:sz w:val="28"/>
          <w:szCs w:val="28"/>
        </w:rPr>
        <w:t>в</w:t>
      </w:r>
      <w:proofErr w:type="gramEnd"/>
      <w:r w:rsidRPr="00EE1195">
        <w:rPr>
          <w:rFonts w:ascii="Times New Roman" w:hAnsi="Times New Roman" w:cs="Times New Roman"/>
          <w:sz w:val="28"/>
          <w:szCs w:val="28"/>
        </w:rPr>
        <w:t xml:space="preserve">. </w:t>
      </w:r>
      <w:proofErr w:type="gramStart"/>
      <w:r w:rsidRPr="00EE1195">
        <w:rPr>
          <w:rFonts w:ascii="Times New Roman" w:hAnsi="Times New Roman" w:cs="Times New Roman"/>
          <w:sz w:val="28"/>
          <w:szCs w:val="28"/>
        </w:rPr>
        <w:t>Правовая</w:t>
      </w:r>
      <w:proofErr w:type="gramEnd"/>
      <w:r w:rsidRPr="00EE1195">
        <w:rPr>
          <w:rFonts w:ascii="Times New Roman" w:hAnsi="Times New Roman" w:cs="Times New Roman"/>
          <w:sz w:val="28"/>
          <w:szCs w:val="28"/>
        </w:rPr>
        <w:t xml:space="preserve"> основа сертификации в России</w:t>
      </w:r>
    </w:p>
    <w:p w:rsidR="00EE1195" w:rsidRPr="00EE1195" w:rsidRDefault="00EE1195" w:rsidP="00EE1195">
      <w:pPr>
        <w:shd w:val="clear" w:color="auto" w:fill="FFFFFF"/>
        <w:tabs>
          <w:tab w:val="left" w:pos="1134"/>
        </w:tabs>
        <w:ind w:firstLine="709"/>
        <w:jc w:val="both"/>
        <w:rPr>
          <w:sz w:val="28"/>
          <w:szCs w:val="28"/>
        </w:rPr>
      </w:pPr>
    </w:p>
    <w:p w:rsidR="00EE1195" w:rsidRPr="00EE1195" w:rsidRDefault="003159CB" w:rsidP="00EE1195">
      <w:pPr>
        <w:tabs>
          <w:tab w:val="left" w:pos="1134"/>
        </w:tabs>
        <w:ind w:firstLine="709"/>
        <w:jc w:val="center"/>
        <w:rPr>
          <w:snapToGrid w:val="0"/>
          <w:sz w:val="28"/>
          <w:szCs w:val="28"/>
        </w:rPr>
      </w:pPr>
      <w:r w:rsidRPr="00EE1195">
        <w:rPr>
          <w:b/>
          <w:snapToGrid w:val="0"/>
          <w:sz w:val="28"/>
          <w:szCs w:val="28"/>
        </w:rPr>
        <w:t>ЛИТЕРАТУРА</w:t>
      </w:r>
      <w:r w:rsidRPr="00EE1195">
        <w:rPr>
          <w:snapToGrid w:val="0"/>
          <w:sz w:val="28"/>
          <w:szCs w:val="28"/>
        </w:rPr>
        <w:t>:</w:t>
      </w:r>
    </w:p>
    <w:p w:rsidR="00EE1195" w:rsidRPr="00EE1195" w:rsidRDefault="00EE1195" w:rsidP="00EE1195">
      <w:pPr>
        <w:numPr>
          <w:ilvl w:val="0"/>
          <w:numId w:val="1"/>
        </w:numPr>
        <w:tabs>
          <w:tab w:val="clear" w:pos="1440"/>
          <w:tab w:val="num" w:pos="0"/>
          <w:tab w:val="left" w:pos="1134"/>
        </w:tabs>
        <w:ind w:left="0" w:firstLine="709"/>
        <w:jc w:val="both"/>
        <w:rPr>
          <w:sz w:val="28"/>
          <w:szCs w:val="28"/>
        </w:rPr>
      </w:pPr>
      <w:r w:rsidRPr="00EE1195">
        <w:rPr>
          <w:sz w:val="28"/>
          <w:szCs w:val="28"/>
        </w:rPr>
        <w:t xml:space="preserve">Агроэкология/ В.А. </w:t>
      </w:r>
      <w:proofErr w:type="spellStart"/>
      <w:r w:rsidRPr="00EE1195">
        <w:rPr>
          <w:sz w:val="28"/>
          <w:szCs w:val="28"/>
        </w:rPr>
        <w:t>Черников</w:t>
      </w:r>
      <w:proofErr w:type="spellEnd"/>
      <w:r w:rsidRPr="00EE1195">
        <w:rPr>
          <w:sz w:val="28"/>
          <w:szCs w:val="28"/>
        </w:rPr>
        <w:t xml:space="preserve">, Р.М. Алексахин, А.В. </w:t>
      </w:r>
      <w:proofErr w:type="gramStart"/>
      <w:r w:rsidRPr="00EE1195">
        <w:rPr>
          <w:sz w:val="28"/>
          <w:szCs w:val="28"/>
        </w:rPr>
        <w:t>Голубев</w:t>
      </w:r>
      <w:proofErr w:type="gramEnd"/>
      <w:r w:rsidRPr="00EE1195">
        <w:rPr>
          <w:sz w:val="28"/>
          <w:szCs w:val="28"/>
        </w:rPr>
        <w:t xml:space="preserve"> и др.;   Под ред. В.А. </w:t>
      </w:r>
      <w:proofErr w:type="spellStart"/>
      <w:r w:rsidRPr="00EE1195">
        <w:rPr>
          <w:sz w:val="28"/>
          <w:szCs w:val="28"/>
        </w:rPr>
        <w:t>Черникова</w:t>
      </w:r>
      <w:proofErr w:type="spellEnd"/>
      <w:r w:rsidRPr="00EE1195">
        <w:rPr>
          <w:sz w:val="28"/>
          <w:szCs w:val="28"/>
        </w:rPr>
        <w:t xml:space="preserve">, А.И. </w:t>
      </w:r>
      <w:proofErr w:type="spellStart"/>
      <w:r w:rsidRPr="00EE1195">
        <w:rPr>
          <w:sz w:val="28"/>
          <w:szCs w:val="28"/>
        </w:rPr>
        <w:t>Чекереса</w:t>
      </w:r>
      <w:proofErr w:type="spellEnd"/>
      <w:r w:rsidRPr="00EE1195">
        <w:rPr>
          <w:sz w:val="28"/>
          <w:szCs w:val="28"/>
        </w:rPr>
        <w:t>. – М.: Колос, 2000., 2004.</w:t>
      </w:r>
    </w:p>
    <w:p w:rsidR="00EE1195" w:rsidRPr="00EE1195" w:rsidRDefault="00EE1195" w:rsidP="00EE1195">
      <w:pPr>
        <w:numPr>
          <w:ilvl w:val="0"/>
          <w:numId w:val="1"/>
        </w:numPr>
        <w:tabs>
          <w:tab w:val="clear" w:pos="1440"/>
          <w:tab w:val="num" w:pos="0"/>
          <w:tab w:val="left" w:pos="1134"/>
        </w:tabs>
        <w:ind w:left="0" w:firstLine="709"/>
        <w:jc w:val="both"/>
        <w:rPr>
          <w:sz w:val="28"/>
          <w:szCs w:val="28"/>
        </w:rPr>
      </w:pPr>
      <w:r w:rsidRPr="00EE1195">
        <w:rPr>
          <w:sz w:val="28"/>
          <w:szCs w:val="28"/>
        </w:rPr>
        <w:t>Борисенко Е.Н. Продовольственная безопасность России (проблемы и перспективы). – М., 1997.</w:t>
      </w:r>
    </w:p>
    <w:p w:rsidR="00EE1195" w:rsidRPr="00EE1195" w:rsidRDefault="00EE1195" w:rsidP="00EE1195">
      <w:pPr>
        <w:numPr>
          <w:ilvl w:val="0"/>
          <w:numId w:val="1"/>
        </w:numPr>
        <w:tabs>
          <w:tab w:val="clear" w:pos="1440"/>
          <w:tab w:val="num" w:pos="0"/>
          <w:tab w:val="left" w:pos="1134"/>
        </w:tabs>
        <w:ind w:left="0" w:firstLine="709"/>
        <w:jc w:val="both"/>
        <w:rPr>
          <w:sz w:val="28"/>
          <w:szCs w:val="28"/>
        </w:rPr>
      </w:pPr>
      <w:proofErr w:type="spellStart"/>
      <w:r w:rsidRPr="00EE1195">
        <w:rPr>
          <w:sz w:val="28"/>
          <w:szCs w:val="28"/>
        </w:rPr>
        <w:t>Голдовская</w:t>
      </w:r>
      <w:proofErr w:type="spellEnd"/>
      <w:r w:rsidRPr="00EE1195">
        <w:rPr>
          <w:sz w:val="28"/>
          <w:szCs w:val="28"/>
        </w:rPr>
        <w:t xml:space="preserve"> А.Ф. Химия окружающей среды: Изд-во Мир, </w:t>
      </w:r>
      <w:smartTag w:uri="urn:schemas-microsoft-com:office:smarttags" w:element="metricconverter">
        <w:smartTagPr>
          <w:attr w:name="ProductID" w:val="2007 г"/>
        </w:smartTagPr>
        <w:r w:rsidRPr="00EE1195">
          <w:rPr>
            <w:sz w:val="28"/>
            <w:szCs w:val="28"/>
          </w:rPr>
          <w:t>2007 г</w:t>
        </w:r>
      </w:smartTag>
      <w:r w:rsidRPr="00EE1195">
        <w:rPr>
          <w:sz w:val="28"/>
          <w:szCs w:val="28"/>
        </w:rPr>
        <w:t xml:space="preserve">.  </w:t>
      </w:r>
    </w:p>
    <w:p w:rsidR="00EE1195" w:rsidRPr="00EE1195" w:rsidRDefault="00EE1195" w:rsidP="00EE1195">
      <w:pPr>
        <w:numPr>
          <w:ilvl w:val="0"/>
          <w:numId w:val="1"/>
        </w:numPr>
        <w:tabs>
          <w:tab w:val="clear" w:pos="1440"/>
          <w:tab w:val="num" w:pos="0"/>
          <w:tab w:val="left" w:pos="360"/>
          <w:tab w:val="left" w:pos="1134"/>
        </w:tabs>
        <w:ind w:left="0" w:firstLine="709"/>
        <w:jc w:val="both"/>
        <w:rPr>
          <w:sz w:val="28"/>
          <w:szCs w:val="28"/>
        </w:rPr>
      </w:pPr>
      <w:r w:rsidRPr="00EE1195">
        <w:rPr>
          <w:sz w:val="28"/>
          <w:szCs w:val="28"/>
        </w:rPr>
        <w:t>Новиков Ю.В. Экология: окружающая  среда и человек: Учебное пособие. – М.: Агентство «ФАИР», 2006.</w:t>
      </w:r>
    </w:p>
    <w:p w:rsidR="00EE1195" w:rsidRPr="00EE1195" w:rsidRDefault="00EE1195" w:rsidP="00EE1195">
      <w:pPr>
        <w:pStyle w:val="130"/>
        <w:numPr>
          <w:ilvl w:val="0"/>
          <w:numId w:val="1"/>
        </w:numPr>
        <w:shd w:val="clear" w:color="auto" w:fill="auto"/>
        <w:tabs>
          <w:tab w:val="clear" w:pos="1440"/>
          <w:tab w:val="num" w:pos="0"/>
          <w:tab w:val="left" w:pos="250"/>
          <w:tab w:val="left" w:pos="1134"/>
        </w:tabs>
        <w:spacing w:before="0" w:line="240" w:lineRule="auto"/>
        <w:ind w:left="0" w:firstLine="709"/>
        <w:rPr>
          <w:rFonts w:ascii="Times New Roman" w:eastAsia="Calibri" w:hAnsi="Times New Roman" w:cs="Times New Roman"/>
          <w:sz w:val="28"/>
          <w:szCs w:val="28"/>
        </w:rPr>
      </w:pPr>
      <w:r w:rsidRPr="00EE1195">
        <w:rPr>
          <w:rFonts w:ascii="Times New Roman" w:eastAsia="Calibri" w:hAnsi="Times New Roman" w:cs="Times New Roman"/>
          <w:sz w:val="28"/>
          <w:szCs w:val="28"/>
        </w:rPr>
        <w:t xml:space="preserve">Основы экологии и охрана окружающей среды/ А.Г. Банников, А.А.Вакулин, А.К.Рустамов, 4-е изд., </w:t>
      </w:r>
      <w:proofErr w:type="spellStart"/>
      <w:r w:rsidRPr="00EE1195">
        <w:rPr>
          <w:rFonts w:ascii="Times New Roman" w:eastAsia="Calibri" w:hAnsi="Times New Roman" w:cs="Times New Roman"/>
          <w:sz w:val="28"/>
          <w:szCs w:val="28"/>
        </w:rPr>
        <w:t>перераб</w:t>
      </w:r>
      <w:proofErr w:type="spellEnd"/>
      <w:r w:rsidRPr="00EE1195">
        <w:rPr>
          <w:rFonts w:ascii="Times New Roman" w:eastAsia="Calibri" w:hAnsi="Times New Roman" w:cs="Times New Roman"/>
          <w:sz w:val="28"/>
          <w:szCs w:val="28"/>
        </w:rPr>
        <w:t>. и доп.- М.: Колос,1999.</w:t>
      </w:r>
    </w:p>
    <w:p w:rsidR="00EE1195" w:rsidRPr="00EE1195" w:rsidRDefault="00EE1195" w:rsidP="00EE1195">
      <w:pPr>
        <w:numPr>
          <w:ilvl w:val="0"/>
          <w:numId w:val="1"/>
        </w:numPr>
        <w:tabs>
          <w:tab w:val="clear" w:pos="1440"/>
          <w:tab w:val="num" w:pos="0"/>
          <w:tab w:val="left" w:pos="1134"/>
        </w:tabs>
        <w:ind w:left="0" w:firstLine="709"/>
        <w:jc w:val="both"/>
        <w:rPr>
          <w:sz w:val="28"/>
          <w:szCs w:val="28"/>
        </w:rPr>
      </w:pPr>
      <w:r w:rsidRPr="00EE1195">
        <w:rPr>
          <w:sz w:val="28"/>
          <w:szCs w:val="28"/>
        </w:rPr>
        <w:t>Петров В.В. Экологическое право России.- М.: Изд-во БЕК, 1996.</w:t>
      </w:r>
    </w:p>
    <w:p w:rsidR="00EE1195" w:rsidRPr="00EE1195" w:rsidRDefault="00EE1195" w:rsidP="00EE1195">
      <w:pPr>
        <w:numPr>
          <w:ilvl w:val="0"/>
          <w:numId w:val="1"/>
        </w:numPr>
        <w:tabs>
          <w:tab w:val="clear" w:pos="1440"/>
          <w:tab w:val="num" w:pos="0"/>
          <w:tab w:val="left" w:pos="1134"/>
        </w:tabs>
        <w:ind w:left="0" w:right="-6" w:firstLine="709"/>
        <w:jc w:val="both"/>
        <w:rPr>
          <w:sz w:val="28"/>
          <w:szCs w:val="28"/>
        </w:rPr>
      </w:pPr>
      <w:r w:rsidRPr="00EE1195">
        <w:rPr>
          <w:sz w:val="28"/>
          <w:szCs w:val="28"/>
        </w:rPr>
        <w:t>Протасов В.Ф. Экология, здоровье и охрана окружающей среды в России.- М.: «Финансы и статистика», 2001.</w:t>
      </w:r>
    </w:p>
    <w:p w:rsidR="00EE1195" w:rsidRPr="00EE1195" w:rsidRDefault="00EE1195" w:rsidP="00EE1195">
      <w:pPr>
        <w:numPr>
          <w:ilvl w:val="0"/>
          <w:numId w:val="1"/>
        </w:numPr>
        <w:tabs>
          <w:tab w:val="clear" w:pos="1440"/>
          <w:tab w:val="num" w:pos="0"/>
          <w:tab w:val="left" w:pos="360"/>
          <w:tab w:val="left" w:pos="1134"/>
        </w:tabs>
        <w:ind w:left="0" w:firstLine="709"/>
        <w:jc w:val="both"/>
        <w:rPr>
          <w:sz w:val="28"/>
          <w:szCs w:val="28"/>
        </w:rPr>
      </w:pPr>
      <w:r w:rsidRPr="00EE1195">
        <w:rPr>
          <w:sz w:val="28"/>
          <w:szCs w:val="28"/>
        </w:rPr>
        <w:t xml:space="preserve">Редина М.М. Экономика природопользования. Практикум. – Минск: </w:t>
      </w:r>
      <w:proofErr w:type="spellStart"/>
      <w:r w:rsidRPr="00EE1195">
        <w:rPr>
          <w:sz w:val="28"/>
          <w:szCs w:val="28"/>
        </w:rPr>
        <w:t>Вышэйшая</w:t>
      </w:r>
      <w:proofErr w:type="spellEnd"/>
      <w:r w:rsidRPr="00EE1195">
        <w:rPr>
          <w:sz w:val="28"/>
          <w:szCs w:val="28"/>
        </w:rPr>
        <w:t xml:space="preserve"> школа, 2006.</w:t>
      </w:r>
    </w:p>
    <w:p w:rsidR="00EE1195" w:rsidRPr="00EE1195" w:rsidRDefault="00EE1195" w:rsidP="00EE1195">
      <w:pPr>
        <w:numPr>
          <w:ilvl w:val="0"/>
          <w:numId w:val="1"/>
        </w:numPr>
        <w:tabs>
          <w:tab w:val="clear" w:pos="1440"/>
          <w:tab w:val="num" w:pos="0"/>
          <w:tab w:val="left" w:pos="360"/>
          <w:tab w:val="left" w:pos="1134"/>
        </w:tabs>
        <w:ind w:left="0" w:firstLine="709"/>
        <w:jc w:val="both"/>
        <w:rPr>
          <w:sz w:val="28"/>
          <w:szCs w:val="28"/>
        </w:rPr>
      </w:pPr>
      <w:r w:rsidRPr="00EE1195">
        <w:rPr>
          <w:sz w:val="28"/>
          <w:szCs w:val="28"/>
        </w:rPr>
        <w:t>Родзевич Н.Н. Геоэкология и природопользование: Учеб</w:t>
      </w:r>
      <w:proofErr w:type="gramStart"/>
      <w:r w:rsidRPr="00EE1195">
        <w:rPr>
          <w:sz w:val="28"/>
          <w:szCs w:val="28"/>
        </w:rPr>
        <w:t>.</w:t>
      </w:r>
      <w:proofErr w:type="gramEnd"/>
      <w:r w:rsidRPr="00EE1195">
        <w:rPr>
          <w:sz w:val="28"/>
          <w:szCs w:val="28"/>
        </w:rPr>
        <w:t xml:space="preserve"> </w:t>
      </w:r>
      <w:proofErr w:type="gramStart"/>
      <w:r w:rsidRPr="00EE1195">
        <w:rPr>
          <w:sz w:val="28"/>
          <w:szCs w:val="28"/>
        </w:rPr>
        <w:t>д</w:t>
      </w:r>
      <w:proofErr w:type="gramEnd"/>
      <w:r w:rsidRPr="00EE1195">
        <w:rPr>
          <w:sz w:val="28"/>
          <w:szCs w:val="28"/>
        </w:rPr>
        <w:t>ля вузов. – М.: Дрофа, 2003.</w:t>
      </w:r>
    </w:p>
    <w:p w:rsidR="00EE1195" w:rsidRPr="00EE1195" w:rsidRDefault="00EE1195" w:rsidP="00EE1195">
      <w:pPr>
        <w:numPr>
          <w:ilvl w:val="0"/>
          <w:numId w:val="1"/>
        </w:numPr>
        <w:tabs>
          <w:tab w:val="clear" w:pos="1440"/>
          <w:tab w:val="num" w:pos="0"/>
          <w:tab w:val="left" w:pos="1134"/>
        </w:tabs>
        <w:ind w:left="0" w:firstLine="709"/>
        <w:jc w:val="both"/>
        <w:rPr>
          <w:sz w:val="28"/>
          <w:szCs w:val="28"/>
        </w:rPr>
      </w:pPr>
      <w:proofErr w:type="spellStart"/>
      <w:r w:rsidRPr="00EE1195">
        <w:rPr>
          <w:sz w:val="28"/>
          <w:szCs w:val="28"/>
        </w:rPr>
        <w:t>Степановских</w:t>
      </w:r>
      <w:proofErr w:type="spellEnd"/>
      <w:r w:rsidRPr="00EE1195">
        <w:rPr>
          <w:sz w:val="28"/>
          <w:szCs w:val="28"/>
        </w:rPr>
        <w:t xml:space="preserve"> А.С.Охрана окружающей среды. – М.: «ЮНИТИ», 2000.</w:t>
      </w:r>
    </w:p>
    <w:p w:rsidR="00EE1195" w:rsidRPr="00EE1195" w:rsidRDefault="00EE1195" w:rsidP="00EE1195">
      <w:pPr>
        <w:numPr>
          <w:ilvl w:val="0"/>
          <w:numId w:val="1"/>
        </w:numPr>
        <w:tabs>
          <w:tab w:val="clear" w:pos="1440"/>
          <w:tab w:val="num" w:pos="0"/>
          <w:tab w:val="left" w:pos="1134"/>
        </w:tabs>
        <w:ind w:left="0" w:firstLine="709"/>
        <w:jc w:val="both"/>
        <w:rPr>
          <w:sz w:val="28"/>
          <w:szCs w:val="28"/>
        </w:rPr>
      </w:pPr>
      <w:r w:rsidRPr="00EE1195">
        <w:rPr>
          <w:sz w:val="28"/>
          <w:szCs w:val="28"/>
        </w:rPr>
        <w:t xml:space="preserve">Сельскохозяйственная экология/ Н.А. </w:t>
      </w:r>
      <w:proofErr w:type="spellStart"/>
      <w:r w:rsidRPr="00EE1195">
        <w:rPr>
          <w:sz w:val="28"/>
          <w:szCs w:val="28"/>
        </w:rPr>
        <w:t>Уразаев</w:t>
      </w:r>
      <w:proofErr w:type="spellEnd"/>
      <w:r w:rsidRPr="00EE1195">
        <w:rPr>
          <w:sz w:val="28"/>
          <w:szCs w:val="28"/>
        </w:rPr>
        <w:t xml:space="preserve">, А.А. Вакулин, В.И. </w:t>
      </w:r>
      <w:proofErr w:type="spellStart"/>
      <w:r w:rsidRPr="00EE1195">
        <w:rPr>
          <w:sz w:val="28"/>
          <w:szCs w:val="28"/>
        </w:rPr>
        <w:t>Марымов</w:t>
      </w:r>
      <w:proofErr w:type="spellEnd"/>
      <w:r w:rsidRPr="00EE1195">
        <w:rPr>
          <w:sz w:val="28"/>
          <w:szCs w:val="28"/>
        </w:rPr>
        <w:t xml:space="preserve"> и др. – М.: Колос, 1996.</w:t>
      </w:r>
    </w:p>
    <w:p w:rsidR="00EE1195" w:rsidRPr="00EE1195" w:rsidRDefault="00EE1195" w:rsidP="00EE1195">
      <w:pPr>
        <w:numPr>
          <w:ilvl w:val="0"/>
          <w:numId w:val="1"/>
        </w:numPr>
        <w:shd w:val="clear" w:color="auto" w:fill="FFFFFF"/>
        <w:tabs>
          <w:tab w:val="clear" w:pos="1440"/>
          <w:tab w:val="num" w:pos="0"/>
          <w:tab w:val="left" w:pos="1134"/>
        </w:tabs>
        <w:ind w:left="0" w:firstLine="709"/>
        <w:jc w:val="both"/>
        <w:rPr>
          <w:sz w:val="28"/>
          <w:szCs w:val="28"/>
        </w:rPr>
      </w:pPr>
      <w:r w:rsidRPr="00EE1195">
        <w:rPr>
          <w:sz w:val="28"/>
          <w:szCs w:val="28"/>
        </w:rPr>
        <w:t xml:space="preserve">Федеральный закон от 10 января </w:t>
      </w:r>
      <w:smartTag w:uri="urn:schemas-microsoft-com:office:smarttags" w:element="metricconverter">
        <w:smartTagPr>
          <w:attr w:name="ProductID" w:val="2002 г"/>
        </w:smartTagPr>
        <w:r w:rsidRPr="00EE1195">
          <w:rPr>
            <w:sz w:val="28"/>
            <w:szCs w:val="28"/>
          </w:rPr>
          <w:t>2002 г</w:t>
        </w:r>
      </w:smartTag>
      <w:r w:rsidRPr="00EE1195">
        <w:rPr>
          <w:sz w:val="28"/>
          <w:szCs w:val="28"/>
        </w:rPr>
        <w:t>. № 7-ФЗ «Об охране окружающей среды» / / СЗ РФ, 2002. № 2. Ст. 133.</w:t>
      </w:r>
    </w:p>
    <w:p w:rsidR="00EE1195" w:rsidRPr="00EE1195" w:rsidRDefault="00EE1195" w:rsidP="00EE1195">
      <w:pPr>
        <w:numPr>
          <w:ilvl w:val="0"/>
          <w:numId w:val="1"/>
        </w:numPr>
        <w:tabs>
          <w:tab w:val="clear" w:pos="1440"/>
          <w:tab w:val="num" w:pos="0"/>
          <w:tab w:val="left" w:pos="1134"/>
        </w:tabs>
        <w:ind w:left="0" w:firstLine="709"/>
        <w:jc w:val="both"/>
        <w:rPr>
          <w:sz w:val="28"/>
          <w:szCs w:val="28"/>
        </w:rPr>
      </w:pPr>
      <w:proofErr w:type="spellStart"/>
      <w:r w:rsidRPr="00EE1195">
        <w:rPr>
          <w:sz w:val="28"/>
          <w:szCs w:val="28"/>
        </w:rPr>
        <w:t>Фелленберг</w:t>
      </w:r>
      <w:proofErr w:type="spellEnd"/>
      <w:r w:rsidRPr="00EE1195">
        <w:rPr>
          <w:sz w:val="28"/>
          <w:szCs w:val="28"/>
        </w:rPr>
        <w:t xml:space="preserve"> Г. Загрязнение природной среды. Введение в экологическую химию./Пер. с </w:t>
      </w:r>
      <w:proofErr w:type="gramStart"/>
      <w:r w:rsidRPr="00EE1195">
        <w:rPr>
          <w:sz w:val="28"/>
          <w:szCs w:val="28"/>
        </w:rPr>
        <w:t>нем</w:t>
      </w:r>
      <w:proofErr w:type="gramEnd"/>
      <w:r w:rsidRPr="00EE1195">
        <w:rPr>
          <w:sz w:val="28"/>
          <w:szCs w:val="28"/>
        </w:rPr>
        <w:t>. – М.: Мир,1997.</w:t>
      </w:r>
    </w:p>
    <w:p w:rsidR="00EE1195" w:rsidRPr="00EE1195" w:rsidRDefault="00EE1195" w:rsidP="00EE1195">
      <w:pPr>
        <w:numPr>
          <w:ilvl w:val="0"/>
          <w:numId w:val="1"/>
        </w:numPr>
        <w:tabs>
          <w:tab w:val="clear" w:pos="1440"/>
          <w:tab w:val="num" w:pos="0"/>
          <w:tab w:val="left" w:pos="1134"/>
        </w:tabs>
        <w:ind w:left="0" w:firstLine="709"/>
        <w:jc w:val="both"/>
        <w:rPr>
          <w:sz w:val="28"/>
          <w:szCs w:val="28"/>
        </w:rPr>
      </w:pPr>
      <w:proofErr w:type="spellStart"/>
      <w:r w:rsidRPr="00EE1195">
        <w:rPr>
          <w:sz w:val="28"/>
          <w:szCs w:val="28"/>
        </w:rPr>
        <w:t>Хотунцев</w:t>
      </w:r>
      <w:proofErr w:type="spellEnd"/>
      <w:r w:rsidRPr="00EE1195">
        <w:rPr>
          <w:sz w:val="28"/>
          <w:szCs w:val="28"/>
        </w:rPr>
        <w:t xml:space="preserve"> Ю.Л. Экология и экологическая безопасность. 2-е изд. М., 2004.</w:t>
      </w:r>
    </w:p>
    <w:p w:rsidR="00EE1195" w:rsidRPr="00EE1195" w:rsidRDefault="00EE1195" w:rsidP="00EE1195">
      <w:pPr>
        <w:numPr>
          <w:ilvl w:val="0"/>
          <w:numId w:val="1"/>
        </w:numPr>
        <w:tabs>
          <w:tab w:val="clear" w:pos="1440"/>
          <w:tab w:val="num" w:pos="0"/>
          <w:tab w:val="left" w:pos="1134"/>
        </w:tabs>
        <w:ind w:left="0" w:firstLine="709"/>
        <w:jc w:val="both"/>
        <w:rPr>
          <w:sz w:val="28"/>
          <w:szCs w:val="28"/>
        </w:rPr>
      </w:pPr>
      <w:r w:rsidRPr="00EE1195">
        <w:rPr>
          <w:sz w:val="28"/>
          <w:szCs w:val="28"/>
        </w:rPr>
        <w:t>Экологическая химия: основы и концепции</w:t>
      </w:r>
      <w:proofErr w:type="gramStart"/>
      <w:r w:rsidRPr="00EE1195">
        <w:rPr>
          <w:sz w:val="28"/>
          <w:szCs w:val="28"/>
        </w:rPr>
        <w:t>/П</w:t>
      </w:r>
      <w:proofErr w:type="gramEnd"/>
      <w:r w:rsidRPr="00EE1195">
        <w:rPr>
          <w:sz w:val="28"/>
          <w:szCs w:val="28"/>
        </w:rPr>
        <w:t>ер. с нем., Под ред. Ф. Корте. – М.: Мир, 1997.</w:t>
      </w:r>
    </w:p>
    <w:p w:rsidR="00EE1195" w:rsidRPr="00EE1195" w:rsidRDefault="00EE1195" w:rsidP="00EE1195">
      <w:pPr>
        <w:numPr>
          <w:ilvl w:val="0"/>
          <w:numId w:val="1"/>
        </w:numPr>
        <w:tabs>
          <w:tab w:val="clear" w:pos="1440"/>
          <w:tab w:val="num" w:pos="0"/>
          <w:tab w:val="left" w:pos="1134"/>
        </w:tabs>
        <w:ind w:left="0" w:firstLine="709"/>
        <w:jc w:val="both"/>
        <w:rPr>
          <w:sz w:val="28"/>
          <w:szCs w:val="28"/>
        </w:rPr>
      </w:pPr>
      <w:r w:rsidRPr="00EE1195">
        <w:rPr>
          <w:sz w:val="28"/>
          <w:szCs w:val="28"/>
        </w:rPr>
        <w:t xml:space="preserve">Экология и экономика природопользования/ Э.В. </w:t>
      </w:r>
      <w:proofErr w:type="spellStart"/>
      <w:r w:rsidRPr="00EE1195">
        <w:rPr>
          <w:sz w:val="28"/>
          <w:szCs w:val="28"/>
        </w:rPr>
        <w:t>Гирусов</w:t>
      </w:r>
      <w:proofErr w:type="spellEnd"/>
      <w:r w:rsidRPr="00EE1195">
        <w:rPr>
          <w:sz w:val="28"/>
          <w:szCs w:val="28"/>
        </w:rPr>
        <w:t xml:space="preserve">, С.Н. </w:t>
      </w:r>
      <w:proofErr w:type="spellStart"/>
      <w:r w:rsidRPr="00EE1195">
        <w:rPr>
          <w:sz w:val="28"/>
          <w:szCs w:val="28"/>
        </w:rPr>
        <w:t>Бобылев</w:t>
      </w:r>
      <w:proofErr w:type="spellEnd"/>
      <w:r w:rsidRPr="00EE1195">
        <w:rPr>
          <w:sz w:val="28"/>
          <w:szCs w:val="28"/>
        </w:rPr>
        <w:t xml:space="preserve">, А.Л. Новоселов, Н.В. </w:t>
      </w:r>
      <w:proofErr w:type="spellStart"/>
      <w:r w:rsidRPr="00EE1195">
        <w:rPr>
          <w:sz w:val="28"/>
          <w:szCs w:val="28"/>
        </w:rPr>
        <w:t>Чепурных</w:t>
      </w:r>
      <w:proofErr w:type="spellEnd"/>
      <w:r w:rsidRPr="00EE1195">
        <w:rPr>
          <w:sz w:val="28"/>
          <w:szCs w:val="28"/>
        </w:rPr>
        <w:t xml:space="preserve">; Под ред. Э.В. </w:t>
      </w:r>
      <w:proofErr w:type="spellStart"/>
      <w:r w:rsidRPr="00EE1195">
        <w:rPr>
          <w:sz w:val="28"/>
          <w:szCs w:val="28"/>
        </w:rPr>
        <w:t>Гирусова</w:t>
      </w:r>
      <w:proofErr w:type="spellEnd"/>
      <w:r w:rsidRPr="00EE1195">
        <w:rPr>
          <w:sz w:val="28"/>
          <w:szCs w:val="28"/>
        </w:rPr>
        <w:t xml:space="preserve">. – М.: </w:t>
      </w:r>
      <w:proofErr w:type="spellStart"/>
      <w:r w:rsidRPr="00EE1195">
        <w:rPr>
          <w:sz w:val="28"/>
          <w:szCs w:val="28"/>
        </w:rPr>
        <w:t>Издат</w:t>
      </w:r>
      <w:proofErr w:type="spellEnd"/>
      <w:r w:rsidRPr="00EE1195">
        <w:rPr>
          <w:sz w:val="28"/>
          <w:szCs w:val="28"/>
        </w:rPr>
        <w:t>. объединение ЮНИТИ,1998.</w:t>
      </w:r>
    </w:p>
    <w:p w:rsidR="00EE1195" w:rsidRPr="00EE1195" w:rsidRDefault="00EE1195" w:rsidP="00EE1195">
      <w:pPr>
        <w:numPr>
          <w:ilvl w:val="0"/>
          <w:numId w:val="1"/>
        </w:numPr>
        <w:tabs>
          <w:tab w:val="clear" w:pos="1440"/>
          <w:tab w:val="num" w:pos="0"/>
          <w:tab w:val="left" w:pos="360"/>
          <w:tab w:val="left" w:pos="1134"/>
        </w:tabs>
        <w:ind w:left="0" w:firstLine="709"/>
        <w:jc w:val="both"/>
        <w:rPr>
          <w:sz w:val="28"/>
          <w:szCs w:val="28"/>
        </w:rPr>
      </w:pPr>
      <w:r w:rsidRPr="00EE1195">
        <w:rPr>
          <w:sz w:val="28"/>
          <w:szCs w:val="28"/>
        </w:rPr>
        <w:t>Экологические основы природопользования: Учебное пособие</w:t>
      </w:r>
      <w:proofErr w:type="gramStart"/>
      <w:r w:rsidRPr="00EE1195">
        <w:rPr>
          <w:sz w:val="28"/>
          <w:szCs w:val="28"/>
        </w:rPr>
        <w:t>/П</w:t>
      </w:r>
      <w:proofErr w:type="gramEnd"/>
      <w:r w:rsidRPr="00EE1195">
        <w:rPr>
          <w:sz w:val="28"/>
          <w:szCs w:val="28"/>
        </w:rPr>
        <w:t xml:space="preserve">од ред. Э.А. </w:t>
      </w:r>
      <w:proofErr w:type="spellStart"/>
      <w:r w:rsidRPr="00EE1195">
        <w:rPr>
          <w:sz w:val="28"/>
          <w:szCs w:val="28"/>
        </w:rPr>
        <w:t>Арустамова</w:t>
      </w:r>
      <w:proofErr w:type="spellEnd"/>
      <w:r w:rsidRPr="00EE1195">
        <w:rPr>
          <w:sz w:val="28"/>
          <w:szCs w:val="28"/>
        </w:rPr>
        <w:t>.- М.: Изд. Дом «Дашков и К», 2001.</w:t>
      </w:r>
    </w:p>
    <w:p w:rsidR="00EE1195" w:rsidRPr="00EE1195" w:rsidRDefault="00EE1195" w:rsidP="00EE1195">
      <w:pPr>
        <w:numPr>
          <w:ilvl w:val="0"/>
          <w:numId w:val="1"/>
        </w:numPr>
        <w:tabs>
          <w:tab w:val="clear" w:pos="1440"/>
          <w:tab w:val="num" w:pos="0"/>
          <w:tab w:val="left" w:pos="770"/>
          <w:tab w:val="left" w:pos="1134"/>
        </w:tabs>
        <w:ind w:left="0" w:firstLine="709"/>
        <w:jc w:val="both"/>
        <w:rPr>
          <w:sz w:val="28"/>
          <w:szCs w:val="28"/>
        </w:rPr>
      </w:pPr>
      <w:r w:rsidRPr="00EE1195">
        <w:rPr>
          <w:sz w:val="28"/>
          <w:szCs w:val="28"/>
        </w:rPr>
        <w:t>Экология: Учебное пособие</w:t>
      </w:r>
      <w:proofErr w:type="gramStart"/>
      <w:r w:rsidRPr="00EE1195">
        <w:rPr>
          <w:sz w:val="28"/>
          <w:szCs w:val="28"/>
        </w:rPr>
        <w:t>/П</w:t>
      </w:r>
      <w:proofErr w:type="gramEnd"/>
      <w:r w:rsidRPr="00EE1195">
        <w:rPr>
          <w:sz w:val="28"/>
          <w:szCs w:val="28"/>
        </w:rPr>
        <w:t xml:space="preserve">од ред. проф. В.В. Денисова. – 3-е изд., </w:t>
      </w:r>
      <w:proofErr w:type="spellStart"/>
      <w:r w:rsidRPr="00EE1195">
        <w:rPr>
          <w:sz w:val="28"/>
          <w:szCs w:val="28"/>
        </w:rPr>
        <w:t>испр</w:t>
      </w:r>
      <w:proofErr w:type="spellEnd"/>
      <w:r w:rsidRPr="00EE1195">
        <w:rPr>
          <w:sz w:val="28"/>
          <w:szCs w:val="28"/>
        </w:rPr>
        <w:t>. и доп. – М.: ИКЦ «</w:t>
      </w:r>
      <w:proofErr w:type="spellStart"/>
      <w:r w:rsidRPr="00EE1195">
        <w:rPr>
          <w:sz w:val="28"/>
          <w:szCs w:val="28"/>
        </w:rPr>
        <w:t>МарТ</w:t>
      </w:r>
      <w:proofErr w:type="spellEnd"/>
      <w:r w:rsidRPr="00EE1195">
        <w:rPr>
          <w:sz w:val="28"/>
          <w:szCs w:val="28"/>
        </w:rPr>
        <w:t xml:space="preserve">», Ростов </w:t>
      </w:r>
      <w:proofErr w:type="spellStart"/>
      <w:r w:rsidRPr="00EE1195">
        <w:rPr>
          <w:sz w:val="28"/>
          <w:szCs w:val="28"/>
        </w:rPr>
        <w:t>н</w:t>
      </w:r>
      <w:proofErr w:type="spellEnd"/>
      <w:r w:rsidRPr="00EE1195">
        <w:rPr>
          <w:sz w:val="28"/>
          <w:szCs w:val="28"/>
        </w:rPr>
        <w:t xml:space="preserve"> /Д, 2006.</w:t>
      </w:r>
    </w:p>
    <w:p w:rsidR="00EE1195" w:rsidRPr="00EE1195" w:rsidRDefault="00EE1195" w:rsidP="00EE1195">
      <w:pPr>
        <w:numPr>
          <w:ilvl w:val="0"/>
          <w:numId w:val="1"/>
        </w:numPr>
        <w:tabs>
          <w:tab w:val="clear" w:pos="1440"/>
          <w:tab w:val="num" w:pos="0"/>
          <w:tab w:val="left" w:pos="1134"/>
        </w:tabs>
        <w:ind w:left="0" w:firstLine="709"/>
        <w:jc w:val="both"/>
        <w:rPr>
          <w:sz w:val="28"/>
          <w:szCs w:val="28"/>
        </w:rPr>
      </w:pPr>
      <w:r w:rsidRPr="00EE1195">
        <w:rPr>
          <w:snapToGrid w:val="0"/>
          <w:sz w:val="28"/>
          <w:szCs w:val="28"/>
        </w:rPr>
        <w:t xml:space="preserve">Экология: Учеб. для </w:t>
      </w:r>
      <w:proofErr w:type="spellStart"/>
      <w:r w:rsidRPr="00EE1195">
        <w:rPr>
          <w:snapToGrid w:val="0"/>
          <w:sz w:val="28"/>
          <w:szCs w:val="28"/>
        </w:rPr>
        <w:t>техн</w:t>
      </w:r>
      <w:proofErr w:type="spellEnd"/>
      <w:r w:rsidRPr="00EE1195">
        <w:rPr>
          <w:snapToGrid w:val="0"/>
          <w:sz w:val="28"/>
          <w:szCs w:val="28"/>
        </w:rPr>
        <w:t>. вузов</w:t>
      </w:r>
      <w:proofErr w:type="gramStart"/>
      <w:r w:rsidRPr="00EE1195">
        <w:rPr>
          <w:snapToGrid w:val="0"/>
          <w:sz w:val="28"/>
          <w:szCs w:val="28"/>
        </w:rPr>
        <w:t>/П</w:t>
      </w:r>
      <w:proofErr w:type="gramEnd"/>
      <w:r w:rsidRPr="00EE1195">
        <w:rPr>
          <w:snapToGrid w:val="0"/>
          <w:sz w:val="28"/>
          <w:szCs w:val="28"/>
        </w:rPr>
        <w:t>од ред. Л.И. Цветковой.- М.: Изд-во АСВ, СПб</w:t>
      </w:r>
      <w:proofErr w:type="gramStart"/>
      <w:r w:rsidRPr="00EE1195">
        <w:rPr>
          <w:snapToGrid w:val="0"/>
          <w:sz w:val="28"/>
          <w:szCs w:val="28"/>
        </w:rPr>
        <w:t xml:space="preserve">.: </w:t>
      </w:r>
      <w:proofErr w:type="spellStart"/>
      <w:proofErr w:type="gramEnd"/>
      <w:r w:rsidRPr="00EE1195">
        <w:rPr>
          <w:snapToGrid w:val="0"/>
          <w:sz w:val="28"/>
          <w:szCs w:val="28"/>
        </w:rPr>
        <w:t>Химиздат</w:t>
      </w:r>
      <w:proofErr w:type="spellEnd"/>
      <w:r w:rsidRPr="00EE1195">
        <w:rPr>
          <w:snapToGrid w:val="0"/>
          <w:sz w:val="28"/>
          <w:szCs w:val="28"/>
        </w:rPr>
        <w:t>, 2001.-522с.</w:t>
      </w:r>
    </w:p>
    <w:p w:rsidR="00EE1195" w:rsidRPr="00EE1195" w:rsidRDefault="00EE1195" w:rsidP="00EE1195">
      <w:pPr>
        <w:numPr>
          <w:ilvl w:val="0"/>
          <w:numId w:val="1"/>
        </w:numPr>
        <w:shd w:val="clear" w:color="auto" w:fill="FFFFFF"/>
        <w:tabs>
          <w:tab w:val="clear" w:pos="1440"/>
          <w:tab w:val="num" w:pos="0"/>
          <w:tab w:val="left" w:pos="1134"/>
        </w:tabs>
        <w:ind w:left="0" w:firstLine="709"/>
        <w:jc w:val="both"/>
        <w:rPr>
          <w:sz w:val="28"/>
          <w:szCs w:val="28"/>
        </w:rPr>
      </w:pPr>
      <w:r w:rsidRPr="00EE1195">
        <w:rPr>
          <w:sz w:val="28"/>
          <w:szCs w:val="28"/>
        </w:rPr>
        <w:t xml:space="preserve">Экологическое право: Учебник. – 2-е изд., </w:t>
      </w:r>
      <w:proofErr w:type="spellStart"/>
      <w:r w:rsidRPr="00EE1195">
        <w:rPr>
          <w:sz w:val="28"/>
          <w:szCs w:val="28"/>
        </w:rPr>
        <w:t>перераб</w:t>
      </w:r>
      <w:proofErr w:type="spellEnd"/>
      <w:r w:rsidRPr="00EE1195">
        <w:rPr>
          <w:sz w:val="28"/>
          <w:szCs w:val="28"/>
        </w:rPr>
        <w:t xml:space="preserve">. и доп. – М.: </w:t>
      </w:r>
      <w:proofErr w:type="spellStart"/>
      <w:r w:rsidRPr="00EE1195">
        <w:rPr>
          <w:sz w:val="28"/>
          <w:szCs w:val="28"/>
        </w:rPr>
        <w:t>Юристъ</w:t>
      </w:r>
      <w:proofErr w:type="spellEnd"/>
      <w:r w:rsidRPr="00EE1195">
        <w:rPr>
          <w:sz w:val="28"/>
          <w:szCs w:val="28"/>
        </w:rPr>
        <w:t xml:space="preserve">, 2004. – 670 </w:t>
      </w:r>
      <w:proofErr w:type="gramStart"/>
      <w:r w:rsidRPr="00EE1195">
        <w:rPr>
          <w:sz w:val="28"/>
          <w:szCs w:val="28"/>
        </w:rPr>
        <w:t>с</w:t>
      </w:r>
      <w:proofErr w:type="gramEnd"/>
      <w:r w:rsidRPr="00EE1195">
        <w:rPr>
          <w:sz w:val="28"/>
          <w:szCs w:val="28"/>
        </w:rPr>
        <w:t>.</w:t>
      </w:r>
    </w:p>
    <w:p w:rsidR="009E5EC0" w:rsidRPr="00EE1195" w:rsidRDefault="009E5EC0" w:rsidP="009E5EC0">
      <w:pPr>
        <w:tabs>
          <w:tab w:val="left" w:pos="1134"/>
        </w:tabs>
        <w:ind w:firstLine="709"/>
        <w:rPr>
          <w:sz w:val="28"/>
          <w:szCs w:val="28"/>
        </w:rPr>
      </w:pPr>
    </w:p>
    <w:p w:rsidR="009E5EC0" w:rsidRPr="00EE1195" w:rsidRDefault="009E5EC0" w:rsidP="009E5EC0">
      <w:pPr>
        <w:tabs>
          <w:tab w:val="left" w:pos="1134"/>
        </w:tabs>
        <w:ind w:firstLine="709"/>
        <w:jc w:val="center"/>
        <w:rPr>
          <w:b/>
          <w:sz w:val="28"/>
          <w:szCs w:val="28"/>
        </w:rPr>
      </w:pPr>
      <w:r w:rsidRPr="00EE1195">
        <w:rPr>
          <w:b/>
          <w:sz w:val="28"/>
          <w:szCs w:val="28"/>
        </w:rPr>
        <w:t>КРИТЕРИИ ОЦЕНИВАНИЯ ОТВЕТА НА ВСТУПИТЕЛЬНОМ ЭКЗАМЕНЕ</w:t>
      </w:r>
    </w:p>
    <w:p w:rsidR="009E5EC0" w:rsidRPr="00EE1195" w:rsidRDefault="009E5EC0" w:rsidP="00DD669E">
      <w:pPr>
        <w:tabs>
          <w:tab w:val="left" w:pos="1134"/>
        </w:tabs>
        <w:ind w:firstLine="709"/>
        <w:jc w:val="both"/>
        <w:rPr>
          <w:sz w:val="28"/>
          <w:szCs w:val="28"/>
        </w:rPr>
      </w:pPr>
      <w:r w:rsidRPr="00EE1195">
        <w:rPr>
          <w:sz w:val="28"/>
          <w:szCs w:val="28"/>
        </w:rPr>
        <w:t>Каждый вопрос (задание) экзаменационного билета оценивается по 100-балльной шкале.</w:t>
      </w:r>
      <w:r w:rsidR="00DD669E">
        <w:rPr>
          <w:sz w:val="28"/>
          <w:szCs w:val="28"/>
        </w:rPr>
        <w:t xml:space="preserve"> </w:t>
      </w:r>
      <w:r w:rsidRPr="00EE1195">
        <w:rPr>
          <w:sz w:val="28"/>
          <w:szCs w:val="28"/>
        </w:rPr>
        <w:t>Экзаменационной комиссией выставляется общий балл за экзамен как среднее арифметическое. При оценке ответа учитываются следующие параметры:</w:t>
      </w:r>
    </w:p>
    <w:p w:rsidR="009E5EC0" w:rsidRPr="003159CB" w:rsidRDefault="009E5EC0" w:rsidP="006F5679">
      <w:pPr>
        <w:rPr>
          <w:b/>
          <w:sz w:val="28"/>
          <w:szCs w:val="28"/>
        </w:rPr>
      </w:pPr>
      <w:r w:rsidRPr="003159CB">
        <w:rPr>
          <w:b/>
          <w:sz w:val="28"/>
          <w:szCs w:val="28"/>
        </w:rPr>
        <w:t>Таблица 1</w:t>
      </w:r>
      <w:r w:rsidR="006F5679" w:rsidRPr="003159CB">
        <w:rPr>
          <w:b/>
          <w:sz w:val="28"/>
          <w:szCs w:val="28"/>
        </w:rPr>
        <w:t xml:space="preserve"> - </w:t>
      </w:r>
      <w:r w:rsidRPr="003159CB">
        <w:rPr>
          <w:b/>
          <w:sz w:val="28"/>
          <w:szCs w:val="28"/>
        </w:rPr>
        <w:t>Критерии оценивания ответа абитуриента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77"/>
        <w:gridCol w:w="4784"/>
        <w:gridCol w:w="1895"/>
        <w:gridCol w:w="2592"/>
      </w:tblGrid>
      <w:tr w:rsidR="009E5EC0" w:rsidRPr="00EE1195" w:rsidTr="00B83F71">
        <w:trPr>
          <w:trHeight w:val="281"/>
        </w:trPr>
        <w:tc>
          <w:tcPr>
            <w:tcW w:w="286" w:type="pct"/>
            <w:tcBorders>
              <w:top w:val="single" w:sz="4" w:space="0" w:color="auto"/>
              <w:left w:val="single" w:sz="4" w:space="0" w:color="auto"/>
              <w:bottom w:val="single" w:sz="4" w:space="0" w:color="auto"/>
              <w:right w:val="single" w:sz="4" w:space="0" w:color="auto"/>
            </w:tcBorders>
            <w:vAlign w:val="center"/>
            <w:hideMark/>
          </w:tcPr>
          <w:p w:rsidR="009E5EC0" w:rsidRPr="00EE1195" w:rsidRDefault="009E5EC0" w:rsidP="00B83F71">
            <w:pPr>
              <w:jc w:val="center"/>
              <w:rPr>
                <w:b/>
                <w:sz w:val="28"/>
                <w:szCs w:val="28"/>
              </w:rPr>
            </w:pPr>
            <w:r w:rsidRPr="00EE1195">
              <w:rPr>
                <w:b/>
                <w:sz w:val="28"/>
                <w:szCs w:val="28"/>
              </w:rPr>
              <w:t>№</w:t>
            </w:r>
          </w:p>
        </w:tc>
        <w:tc>
          <w:tcPr>
            <w:tcW w:w="2570" w:type="pct"/>
            <w:tcBorders>
              <w:top w:val="single" w:sz="4" w:space="0" w:color="auto"/>
              <w:left w:val="single" w:sz="4" w:space="0" w:color="auto"/>
              <w:bottom w:val="single" w:sz="4" w:space="0" w:color="auto"/>
              <w:right w:val="single" w:sz="4" w:space="0" w:color="auto"/>
            </w:tcBorders>
            <w:vAlign w:val="center"/>
            <w:hideMark/>
          </w:tcPr>
          <w:p w:rsidR="009E5EC0" w:rsidRPr="00EE1195" w:rsidRDefault="009E5EC0" w:rsidP="00B83F71">
            <w:pPr>
              <w:jc w:val="center"/>
              <w:rPr>
                <w:b/>
                <w:sz w:val="28"/>
                <w:szCs w:val="28"/>
              </w:rPr>
            </w:pPr>
            <w:r w:rsidRPr="00EE1195">
              <w:rPr>
                <w:b/>
                <w:sz w:val="28"/>
                <w:szCs w:val="28"/>
              </w:rPr>
              <w:t>Критерии оценивания</w:t>
            </w:r>
          </w:p>
        </w:tc>
        <w:tc>
          <w:tcPr>
            <w:tcW w:w="1072" w:type="pct"/>
            <w:tcBorders>
              <w:top w:val="single" w:sz="4" w:space="0" w:color="auto"/>
              <w:left w:val="single" w:sz="4" w:space="0" w:color="auto"/>
              <w:bottom w:val="single" w:sz="4" w:space="0" w:color="auto"/>
              <w:right w:val="single" w:sz="4" w:space="0" w:color="auto"/>
            </w:tcBorders>
            <w:vAlign w:val="center"/>
            <w:hideMark/>
          </w:tcPr>
          <w:p w:rsidR="009E5EC0" w:rsidRPr="00EE1195" w:rsidRDefault="009E5EC0" w:rsidP="00B83F71">
            <w:pPr>
              <w:jc w:val="center"/>
              <w:rPr>
                <w:b/>
                <w:sz w:val="28"/>
                <w:szCs w:val="28"/>
              </w:rPr>
            </w:pPr>
            <w:r w:rsidRPr="00EE1195">
              <w:rPr>
                <w:b/>
                <w:sz w:val="28"/>
                <w:szCs w:val="28"/>
              </w:rPr>
              <w:t>Количество балл</w:t>
            </w:r>
          </w:p>
        </w:tc>
        <w:tc>
          <w:tcPr>
            <w:tcW w:w="1072" w:type="pct"/>
            <w:tcBorders>
              <w:top w:val="single" w:sz="4" w:space="0" w:color="auto"/>
              <w:left w:val="single" w:sz="4" w:space="0" w:color="auto"/>
              <w:bottom w:val="single" w:sz="4" w:space="0" w:color="auto"/>
              <w:right w:val="single" w:sz="4" w:space="0" w:color="auto"/>
            </w:tcBorders>
            <w:vAlign w:val="center"/>
          </w:tcPr>
          <w:p w:rsidR="009E5EC0" w:rsidRPr="00EE1195" w:rsidRDefault="009E5EC0" w:rsidP="00B83F71">
            <w:pPr>
              <w:jc w:val="center"/>
              <w:rPr>
                <w:b/>
                <w:sz w:val="28"/>
                <w:szCs w:val="28"/>
              </w:rPr>
            </w:pPr>
            <w:r w:rsidRPr="00EE1195">
              <w:rPr>
                <w:b/>
                <w:sz w:val="28"/>
                <w:szCs w:val="28"/>
              </w:rPr>
              <w:t>Оценка</w:t>
            </w:r>
          </w:p>
        </w:tc>
      </w:tr>
      <w:tr w:rsidR="009E5EC0" w:rsidRPr="00EE1195" w:rsidTr="00B83F71">
        <w:trPr>
          <w:trHeight w:val="271"/>
        </w:trPr>
        <w:tc>
          <w:tcPr>
            <w:tcW w:w="286" w:type="pct"/>
            <w:tcBorders>
              <w:top w:val="single" w:sz="4" w:space="0" w:color="auto"/>
              <w:left w:val="single" w:sz="4" w:space="0" w:color="auto"/>
              <w:bottom w:val="single" w:sz="4" w:space="0" w:color="auto"/>
              <w:right w:val="single" w:sz="4" w:space="0" w:color="auto"/>
            </w:tcBorders>
            <w:vAlign w:val="bottom"/>
            <w:hideMark/>
          </w:tcPr>
          <w:p w:rsidR="009E5EC0" w:rsidRPr="00EE1195" w:rsidRDefault="009E5EC0" w:rsidP="00B83F71">
            <w:pPr>
              <w:jc w:val="center"/>
              <w:rPr>
                <w:sz w:val="28"/>
                <w:szCs w:val="28"/>
              </w:rPr>
            </w:pPr>
            <w:r w:rsidRPr="00EE1195">
              <w:rPr>
                <w:sz w:val="28"/>
                <w:szCs w:val="28"/>
              </w:rPr>
              <w:t>1</w:t>
            </w:r>
          </w:p>
        </w:tc>
        <w:tc>
          <w:tcPr>
            <w:tcW w:w="2570" w:type="pct"/>
            <w:tcBorders>
              <w:top w:val="single" w:sz="4" w:space="0" w:color="auto"/>
              <w:left w:val="single" w:sz="4" w:space="0" w:color="auto"/>
              <w:bottom w:val="single" w:sz="4" w:space="0" w:color="auto"/>
              <w:right w:val="single" w:sz="4" w:space="0" w:color="auto"/>
            </w:tcBorders>
            <w:vAlign w:val="bottom"/>
            <w:hideMark/>
          </w:tcPr>
          <w:p w:rsidR="009E5EC0" w:rsidRPr="00EE1195" w:rsidRDefault="009E5EC0" w:rsidP="00B83F71">
            <w:pPr>
              <w:jc w:val="both"/>
              <w:rPr>
                <w:sz w:val="28"/>
                <w:szCs w:val="28"/>
              </w:rPr>
            </w:pPr>
            <w:r w:rsidRPr="00EE1195">
              <w:rPr>
                <w:sz w:val="28"/>
                <w:szCs w:val="28"/>
              </w:rPr>
              <w:t>Отличное знание рассматриваемого вопроса</w:t>
            </w:r>
          </w:p>
        </w:tc>
        <w:tc>
          <w:tcPr>
            <w:tcW w:w="1072" w:type="pct"/>
            <w:tcBorders>
              <w:top w:val="single" w:sz="4" w:space="0" w:color="auto"/>
              <w:left w:val="single" w:sz="4" w:space="0" w:color="auto"/>
              <w:bottom w:val="single" w:sz="4" w:space="0" w:color="auto"/>
              <w:right w:val="single" w:sz="4" w:space="0" w:color="auto"/>
            </w:tcBorders>
            <w:vAlign w:val="center"/>
            <w:hideMark/>
          </w:tcPr>
          <w:p w:rsidR="009E5EC0" w:rsidRPr="00EE1195" w:rsidRDefault="009E5EC0" w:rsidP="00B83F71">
            <w:pPr>
              <w:jc w:val="center"/>
              <w:rPr>
                <w:sz w:val="28"/>
                <w:szCs w:val="28"/>
              </w:rPr>
            </w:pPr>
            <w:r w:rsidRPr="00EE1195">
              <w:rPr>
                <w:sz w:val="28"/>
                <w:szCs w:val="28"/>
              </w:rPr>
              <w:t>86-100</w:t>
            </w:r>
          </w:p>
        </w:tc>
        <w:tc>
          <w:tcPr>
            <w:tcW w:w="1072" w:type="pct"/>
            <w:tcBorders>
              <w:top w:val="single" w:sz="4" w:space="0" w:color="auto"/>
              <w:left w:val="single" w:sz="4" w:space="0" w:color="auto"/>
              <w:bottom w:val="single" w:sz="4" w:space="0" w:color="auto"/>
              <w:right w:val="single" w:sz="4" w:space="0" w:color="auto"/>
            </w:tcBorders>
            <w:vAlign w:val="center"/>
          </w:tcPr>
          <w:p w:rsidR="009E5EC0" w:rsidRPr="00EE1195" w:rsidRDefault="009E5EC0" w:rsidP="00B83F71">
            <w:pPr>
              <w:jc w:val="center"/>
              <w:rPr>
                <w:sz w:val="28"/>
                <w:szCs w:val="28"/>
              </w:rPr>
            </w:pPr>
            <w:r w:rsidRPr="00EE1195">
              <w:rPr>
                <w:sz w:val="28"/>
                <w:szCs w:val="28"/>
              </w:rPr>
              <w:t>отлично</w:t>
            </w:r>
          </w:p>
        </w:tc>
      </w:tr>
      <w:tr w:rsidR="009E5EC0" w:rsidRPr="00EE1195" w:rsidTr="00B83F71">
        <w:trPr>
          <w:trHeight w:val="271"/>
        </w:trPr>
        <w:tc>
          <w:tcPr>
            <w:tcW w:w="286" w:type="pct"/>
            <w:tcBorders>
              <w:top w:val="single" w:sz="4" w:space="0" w:color="auto"/>
              <w:left w:val="single" w:sz="4" w:space="0" w:color="auto"/>
              <w:bottom w:val="single" w:sz="4" w:space="0" w:color="auto"/>
              <w:right w:val="single" w:sz="4" w:space="0" w:color="auto"/>
            </w:tcBorders>
            <w:vAlign w:val="bottom"/>
            <w:hideMark/>
          </w:tcPr>
          <w:p w:rsidR="009E5EC0" w:rsidRPr="00EE1195" w:rsidRDefault="009E5EC0" w:rsidP="00B83F71">
            <w:pPr>
              <w:jc w:val="center"/>
              <w:rPr>
                <w:sz w:val="28"/>
                <w:szCs w:val="28"/>
              </w:rPr>
            </w:pPr>
            <w:r w:rsidRPr="00EE1195">
              <w:rPr>
                <w:sz w:val="28"/>
                <w:szCs w:val="28"/>
              </w:rPr>
              <w:t>2</w:t>
            </w:r>
          </w:p>
        </w:tc>
        <w:tc>
          <w:tcPr>
            <w:tcW w:w="2570" w:type="pct"/>
            <w:tcBorders>
              <w:top w:val="single" w:sz="4" w:space="0" w:color="auto"/>
              <w:left w:val="single" w:sz="4" w:space="0" w:color="auto"/>
              <w:bottom w:val="single" w:sz="4" w:space="0" w:color="auto"/>
              <w:right w:val="single" w:sz="4" w:space="0" w:color="auto"/>
            </w:tcBorders>
            <w:vAlign w:val="bottom"/>
            <w:hideMark/>
          </w:tcPr>
          <w:p w:rsidR="009E5EC0" w:rsidRPr="00EE1195" w:rsidRDefault="009E5EC0" w:rsidP="00B83F71">
            <w:pPr>
              <w:jc w:val="both"/>
              <w:rPr>
                <w:sz w:val="28"/>
                <w:szCs w:val="28"/>
              </w:rPr>
            </w:pPr>
            <w:r w:rsidRPr="00EE1195">
              <w:rPr>
                <w:sz w:val="28"/>
                <w:szCs w:val="28"/>
              </w:rPr>
              <w:t>Хорошее знание рассматриваемого вопроса, но с некоторыми неточностями</w:t>
            </w:r>
          </w:p>
        </w:tc>
        <w:tc>
          <w:tcPr>
            <w:tcW w:w="1072" w:type="pct"/>
            <w:tcBorders>
              <w:top w:val="single" w:sz="4" w:space="0" w:color="auto"/>
              <w:left w:val="single" w:sz="4" w:space="0" w:color="auto"/>
              <w:bottom w:val="single" w:sz="4" w:space="0" w:color="auto"/>
              <w:right w:val="single" w:sz="4" w:space="0" w:color="auto"/>
            </w:tcBorders>
            <w:vAlign w:val="center"/>
            <w:hideMark/>
          </w:tcPr>
          <w:p w:rsidR="009E5EC0" w:rsidRPr="00EE1195" w:rsidRDefault="009E5EC0" w:rsidP="00B83F71">
            <w:pPr>
              <w:jc w:val="center"/>
              <w:rPr>
                <w:sz w:val="28"/>
                <w:szCs w:val="28"/>
              </w:rPr>
            </w:pPr>
            <w:r w:rsidRPr="00EE1195">
              <w:rPr>
                <w:sz w:val="28"/>
                <w:szCs w:val="28"/>
              </w:rPr>
              <w:t>71-85</w:t>
            </w:r>
          </w:p>
        </w:tc>
        <w:tc>
          <w:tcPr>
            <w:tcW w:w="1072" w:type="pct"/>
            <w:tcBorders>
              <w:top w:val="single" w:sz="4" w:space="0" w:color="auto"/>
              <w:left w:val="single" w:sz="4" w:space="0" w:color="auto"/>
              <w:bottom w:val="single" w:sz="4" w:space="0" w:color="auto"/>
              <w:right w:val="single" w:sz="4" w:space="0" w:color="auto"/>
            </w:tcBorders>
            <w:vAlign w:val="center"/>
          </w:tcPr>
          <w:p w:rsidR="009E5EC0" w:rsidRPr="00EE1195" w:rsidRDefault="009E5EC0" w:rsidP="00B83F71">
            <w:pPr>
              <w:jc w:val="center"/>
              <w:rPr>
                <w:sz w:val="28"/>
                <w:szCs w:val="28"/>
              </w:rPr>
            </w:pPr>
            <w:r w:rsidRPr="00EE1195">
              <w:rPr>
                <w:sz w:val="28"/>
                <w:szCs w:val="28"/>
              </w:rPr>
              <w:t>хорошо</w:t>
            </w:r>
          </w:p>
        </w:tc>
      </w:tr>
      <w:tr w:rsidR="009E5EC0" w:rsidRPr="00EE1195" w:rsidTr="00B83F71">
        <w:trPr>
          <w:trHeight w:val="271"/>
        </w:trPr>
        <w:tc>
          <w:tcPr>
            <w:tcW w:w="286" w:type="pct"/>
            <w:tcBorders>
              <w:top w:val="single" w:sz="4" w:space="0" w:color="auto"/>
              <w:left w:val="single" w:sz="4" w:space="0" w:color="auto"/>
              <w:bottom w:val="single" w:sz="4" w:space="0" w:color="auto"/>
              <w:right w:val="single" w:sz="4" w:space="0" w:color="auto"/>
            </w:tcBorders>
            <w:vAlign w:val="bottom"/>
            <w:hideMark/>
          </w:tcPr>
          <w:p w:rsidR="009E5EC0" w:rsidRPr="00EE1195" w:rsidRDefault="009E5EC0" w:rsidP="00B83F71">
            <w:pPr>
              <w:jc w:val="center"/>
              <w:rPr>
                <w:sz w:val="28"/>
                <w:szCs w:val="28"/>
              </w:rPr>
            </w:pPr>
            <w:r w:rsidRPr="00EE1195">
              <w:rPr>
                <w:sz w:val="28"/>
                <w:szCs w:val="28"/>
              </w:rPr>
              <w:t>3</w:t>
            </w:r>
          </w:p>
        </w:tc>
        <w:tc>
          <w:tcPr>
            <w:tcW w:w="2570" w:type="pct"/>
            <w:tcBorders>
              <w:top w:val="single" w:sz="4" w:space="0" w:color="auto"/>
              <w:left w:val="single" w:sz="4" w:space="0" w:color="auto"/>
              <w:bottom w:val="single" w:sz="4" w:space="0" w:color="auto"/>
              <w:right w:val="single" w:sz="4" w:space="0" w:color="auto"/>
            </w:tcBorders>
            <w:vAlign w:val="bottom"/>
            <w:hideMark/>
          </w:tcPr>
          <w:p w:rsidR="009E5EC0" w:rsidRPr="00EE1195" w:rsidRDefault="009E5EC0" w:rsidP="00B83F71">
            <w:pPr>
              <w:jc w:val="both"/>
              <w:rPr>
                <w:sz w:val="28"/>
                <w:szCs w:val="28"/>
              </w:rPr>
            </w:pPr>
            <w:r w:rsidRPr="00EE1195">
              <w:rPr>
                <w:sz w:val="28"/>
                <w:szCs w:val="28"/>
              </w:rPr>
              <w:t>В целом удовлетворительное знание рассматриваемого вопроса, но с заметными ошибками</w:t>
            </w:r>
          </w:p>
        </w:tc>
        <w:tc>
          <w:tcPr>
            <w:tcW w:w="1072" w:type="pct"/>
            <w:tcBorders>
              <w:top w:val="single" w:sz="4" w:space="0" w:color="auto"/>
              <w:left w:val="single" w:sz="4" w:space="0" w:color="auto"/>
              <w:bottom w:val="single" w:sz="4" w:space="0" w:color="auto"/>
              <w:right w:val="single" w:sz="4" w:space="0" w:color="auto"/>
            </w:tcBorders>
            <w:vAlign w:val="center"/>
            <w:hideMark/>
          </w:tcPr>
          <w:p w:rsidR="009E5EC0" w:rsidRPr="00EE1195" w:rsidRDefault="009E5EC0" w:rsidP="00B83F71">
            <w:pPr>
              <w:jc w:val="center"/>
              <w:rPr>
                <w:sz w:val="28"/>
                <w:szCs w:val="28"/>
              </w:rPr>
            </w:pPr>
            <w:r w:rsidRPr="00EE1195">
              <w:rPr>
                <w:sz w:val="28"/>
                <w:szCs w:val="28"/>
              </w:rPr>
              <w:t>56-70</w:t>
            </w:r>
          </w:p>
        </w:tc>
        <w:tc>
          <w:tcPr>
            <w:tcW w:w="1072" w:type="pct"/>
            <w:tcBorders>
              <w:top w:val="single" w:sz="4" w:space="0" w:color="auto"/>
              <w:left w:val="single" w:sz="4" w:space="0" w:color="auto"/>
              <w:bottom w:val="single" w:sz="4" w:space="0" w:color="auto"/>
              <w:right w:val="single" w:sz="4" w:space="0" w:color="auto"/>
            </w:tcBorders>
            <w:vAlign w:val="center"/>
          </w:tcPr>
          <w:p w:rsidR="009E5EC0" w:rsidRPr="00EE1195" w:rsidRDefault="009E5EC0" w:rsidP="00B83F71">
            <w:pPr>
              <w:jc w:val="center"/>
              <w:rPr>
                <w:sz w:val="28"/>
                <w:szCs w:val="28"/>
              </w:rPr>
            </w:pPr>
            <w:r w:rsidRPr="00EE1195">
              <w:rPr>
                <w:sz w:val="28"/>
                <w:szCs w:val="28"/>
              </w:rPr>
              <w:t>удовлетворительно</w:t>
            </w:r>
          </w:p>
        </w:tc>
      </w:tr>
      <w:tr w:rsidR="009E5EC0" w:rsidRPr="00EE1195" w:rsidTr="00B83F71">
        <w:trPr>
          <w:trHeight w:val="271"/>
        </w:trPr>
        <w:tc>
          <w:tcPr>
            <w:tcW w:w="286" w:type="pct"/>
            <w:tcBorders>
              <w:top w:val="single" w:sz="4" w:space="0" w:color="auto"/>
              <w:left w:val="single" w:sz="4" w:space="0" w:color="auto"/>
              <w:bottom w:val="single" w:sz="4" w:space="0" w:color="auto"/>
              <w:right w:val="single" w:sz="4" w:space="0" w:color="auto"/>
            </w:tcBorders>
            <w:vAlign w:val="bottom"/>
            <w:hideMark/>
          </w:tcPr>
          <w:p w:rsidR="009E5EC0" w:rsidRPr="00EE1195" w:rsidRDefault="009E5EC0" w:rsidP="00B83F71">
            <w:pPr>
              <w:jc w:val="center"/>
              <w:rPr>
                <w:sz w:val="28"/>
                <w:szCs w:val="28"/>
              </w:rPr>
            </w:pPr>
            <w:r w:rsidRPr="00EE1195">
              <w:rPr>
                <w:sz w:val="28"/>
                <w:szCs w:val="28"/>
              </w:rPr>
              <w:t>4</w:t>
            </w:r>
          </w:p>
        </w:tc>
        <w:tc>
          <w:tcPr>
            <w:tcW w:w="2570" w:type="pct"/>
            <w:tcBorders>
              <w:top w:val="single" w:sz="4" w:space="0" w:color="auto"/>
              <w:left w:val="single" w:sz="4" w:space="0" w:color="auto"/>
              <w:bottom w:val="single" w:sz="4" w:space="0" w:color="auto"/>
              <w:right w:val="single" w:sz="4" w:space="0" w:color="auto"/>
            </w:tcBorders>
            <w:vAlign w:val="bottom"/>
            <w:hideMark/>
          </w:tcPr>
          <w:p w:rsidR="009E5EC0" w:rsidRPr="00EE1195" w:rsidRDefault="009E5EC0" w:rsidP="00B83F71">
            <w:pPr>
              <w:jc w:val="both"/>
              <w:rPr>
                <w:sz w:val="28"/>
                <w:szCs w:val="28"/>
              </w:rPr>
            </w:pPr>
            <w:r w:rsidRPr="00EE1195">
              <w:rPr>
                <w:sz w:val="28"/>
                <w:szCs w:val="28"/>
              </w:rPr>
              <w:t>Общее представление о рассматриваемом вопросе, отвечающем лишь минимальным требованиям. Серьезные ошибки</w:t>
            </w:r>
          </w:p>
        </w:tc>
        <w:tc>
          <w:tcPr>
            <w:tcW w:w="1072" w:type="pct"/>
            <w:tcBorders>
              <w:top w:val="single" w:sz="4" w:space="0" w:color="auto"/>
              <w:left w:val="single" w:sz="4" w:space="0" w:color="auto"/>
              <w:bottom w:val="single" w:sz="4" w:space="0" w:color="auto"/>
              <w:right w:val="single" w:sz="4" w:space="0" w:color="auto"/>
            </w:tcBorders>
            <w:vAlign w:val="center"/>
            <w:hideMark/>
          </w:tcPr>
          <w:p w:rsidR="009E5EC0" w:rsidRPr="00EE1195" w:rsidRDefault="009E5EC0" w:rsidP="00B83F71">
            <w:pPr>
              <w:jc w:val="center"/>
              <w:rPr>
                <w:sz w:val="28"/>
                <w:szCs w:val="28"/>
              </w:rPr>
            </w:pPr>
            <w:r w:rsidRPr="00EE1195">
              <w:rPr>
                <w:sz w:val="28"/>
                <w:szCs w:val="28"/>
              </w:rPr>
              <w:t>0-55</w:t>
            </w:r>
          </w:p>
        </w:tc>
        <w:tc>
          <w:tcPr>
            <w:tcW w:w="1072" w:type="pct"/>
            <w:tcBorders>
              <w:top w:val="single" w:sz="4" w:space="0" w:color="auto"/>
              <w:left w:val="single" w:sz="4" w:space="0" w:color="auto"/>
              <w:bottom w:val="single" w:sz="4" w:space="0" w:color="auto"/>
              <w:right w:val="single" w:sz="4" w:space="0" w:color="auto"/>
            </w:tcBorders>
            <w:vAlign w:val="center"/>
          </w:tcPr>
          <w:p w:rsidR="009E5EC0" w:rsidRPr="00EE1195" w:rsidRDefault="009E5EC0" w:rsidP="00B83F71">
            <w:pPr>
              <w:jc w:val="center"/>
              <w:rPr>
                <w:sz w:val="28"/>
                <w:szCs w:val="28"/>
              </w:rPr>
            </w:pPr>
            <w:r w:rsidRPr="00EE1195">
              <w:rPr>
                <w:sz w:val="28"/>
                <w:szCs w:val="28"/>
              </w:rPr>
              <w:t>неудовлетворительно</w:t>
            </w:r>
          </w:p>
        </w:tc>
      </w:tr>
    </w:tbl>
    <w:p w:rsidR="00430B21" w:rsidRDefault="00430B21" w:rsidP="006F5679">
      <w:pPr>
        <w:jc w:val="center"/>
        <w:rPr>
          <w:b/>
          <w:sz w:val="28"/>
          <w:szCs w:val="28"/>
        </w:rPr>
      </w:pPr>
    </w:p>
    <w:p w:rsidR="009E5EC0" w:rsidRPr="00EE1195" w:rsidRDefault="00EF1129" w:rsidP="006F5679">
      <w:pPr>
        <w:jc w:val="center"/>
        <w:rPr>
          <w:b/>
          <w:sz w:val="28"/>
          <w:szCs w:val="28"/>
        </w:rPr>
      </w:pPr>
      <w:r w:rsidRPr="00EF1129">
        <w:pict>
          <v:rect id="Rectangle 4" o:spid="_x0000_s1026" style="position:absolute;left:0;text-align:left;margin-left:492.55pt;margin-top:-.7pt;width:1pt;height:.95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PHAIAADk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" o:allowincell="f" fillcolor="black" strokecolor="white"/>
        </w:pict>
      </w:r>
      <w:r w:rsidR="009E5EC0" w:rsidRPr="00EE1195">
        <w:rPr>
          <w:b/>
          <w:sz w:val="28"/>
          <w:szCs w:val="28"/>
        </w:rPr>
        <w:t>ПРАВИЛА ПОДАЧИ АПЕЛЛЯЦИИ</w:t>
      </w:r>
    </w:p>
    <w:p w:rsidR="009E5EC0" w:rsidRPr="00EE1195" w:rsidRDefault="009E5EC0" w:rsidP="009E5EC0">
      <w:pPr>
        <w:ind w:firstLine="709"/>
        <w:jc w:val="both"/>
        <w:rPr>
          <w:sz w:val="28"/>
          <w:szCs w:val="28"/>
        </w:rPr>
      </w:pPr>
      <w:r w:rsidRPr="00EE1195">
        <w:rPr>
          <w:sz w:val="28"/>
          <w:szCs w:val="28"/>
        </w:rPr>
        <w:t xml:space="preserve">По результатам вступительного испытания в магистратуру, </w:t>
      </w:r>
      <w:proofErr w:type="gramStart"/>
      <w:r w:rsidRPr="00EE1195">
        <w:rPr>
          <w:sz w:val="28"/>
          <w:szCs w:val="28"/>
        </w:rPr>
        <w:t>поступающий</w:t>
      </w:r>
      <w:proofErr w:type="gramEnd"/>
      <w:r w:rsidRPr="00EE1195">
        <w:rPr>
          <w:sz w:val="28"/>
          <w:szCs w:val="28"/>
        </w:rPr>
        <w:t xml:space="preserve"> (доверенное лицо) имеет право подать в апелляционную комиссию апелляционное заявление о нарушении, по мнению поступающего, установленного порядка проведения вступительного испытания и (или) о несогласии с полученной оценкой результатов вступительного испытания (далее – апелляция).</w:t>
      </w:r>
    </w:p>
    <w:p w:rsidR="009E5EC0" w:rsidRPr="00EE1195" w:rsidRDefault="009E5EC0" w:rsidP="009E5EC0">
      <w:pPr>
        <w:ind w:firstLine="709"/>
        <w:jc w:val="both"/>
        <w:rPr>
          <w:sz w:val="28"/>
          <w:szCs w:val="28"/>
        </w:rPr>
      </w:pPr>
      <w:r w:rsidRPr="00EE1195">
        <w:rPr>
          <w:sz w:val="28"/>
          <w:szCs w:val="28"/>
        </w:rPr>
        <w:t xml:space="preserve">В случае проведения вступительного испытания в письменной форме, </w:t>
      </w:r>
      <w:proofErr w:type="gramStart"/>
      <w:r w:rsidRPr="00EE1195">
        <w:rPr>
          <w:sz w:val="28"/>
          <w:szCs w:val="28"/>
        </w:rPr>
        <w:t>поступающий</w:t>
      </w:r>
      <w:proofErr w:type="gramEnd"/>
      <w:r w:rsidRPr="00EE1195">
        <w:rPr>
          <w:sz w:val="28"/>
          <w:szCs w:val="28"/>
        </w:rPr>
        <w:t xml:space="preserve"> может ознакомиться со своей работой согласно Положения об апелляции, установленном апелляционной комиссией БГСХА.</w:t>
      </w:r>
    </w:p>
    <w:p w:rsidR="009E5EC0" w:rsidRPr="00EE1195" w:rsidRDefault="009E5EC0" w:rsidP="009E5EC0">
      <w:pPr>
        <w:ind w:firstLine="709"/>
        <w:jc w:val="both"/>
        <w:rPr>
          <w:sz w:val="28"/>
          <w:szCs w:val="28"/>
        </w:rPr>
      </w:pPr>
      <w:r w:rsidRPr="00EE1195">
        <w:rPr>
          <w:sz w:val="28"/>
          <w:szCs w:val="28"/>
        </w:rPr>
        <w:t>Рассмотрение апелляции не является пересдачей вступительного испытания. В ходе рассмотрения апелляции проверяется только соблюдение установленного порядка проведения вступительного испытания и (или) правильность оценивания результатов вступительного испытания.</w:t>
      </w:r>
    </w:p>
    <w:p w:rsidR="009E5EC0" w:rsidRPr="00EE1195" w:rsidRDefault="009E5EC0" w:rsidP="009E5EC0">
      <w:pPr>
        <w:ind w:firstLine="709"/>
        <w:jc w:val="both"/>
        <w:rPr>
          <w:sz w:val="28"/>
          <w:szCs w:val="28"/>
        </w:rPr>
      </w:pPr>
      <w:r w:rsidRPr="00EE1195">
        <w:rPr>
          <w:sz w:val="28"/>
          <w:szCs w:val="28"/>
        </w:rPr>
        <w:t>Апелляция подается в день объявления результатов вступительного испытания или в течение следующего рабочего дня.</w:t>
      </w:r>
    </w:p>
    <w:p w:rsidR="009E5EC0" w:rsidRPr="00EE1195" w:rsidRDefault="009E5EC0" w:rsidP="009E5EC0">
      <w:pPr>
        <w:ind w:firstLine="709"/>
        <w:jc w:val="both"/>
        <w:rPr>
          <w:sz w:val="28"/>
          <w:szCs w:val="28"/>
        </w:rPr>
      </w:pPr>
      <w:r w:rsidRPr="00EE1195">
        <w:rPr>
          <w:sz w:val="28"/>
          <w:szCs w:val="28"/>
        </w:rPr>
        <w:t>Рассмотрение апелляции проводится не позднее следующего рабочего дня после дня ее подачи.</w:t>
      </w:r>
    </w:p>
    <w:p w:rsidR="009E5EC0" w:rsidRPr="00EE1195" w:rsidRDefault="009E5EC0" w:rsidP="009E5EC0">
      <w:pPr>
        <w:ind w:firstLine="709"/>
        <w:jc w:val="both"/>
        <w:rPr>
          <w:sz w:val="28"/>
          <w:szCs w:val="28"/>
        </w:rPr>
      </w:pPr>
      <w:r w:rsidRPr="00EE1195">
        <w:rPr>
          <w:sz w:val="28"/>
          <w:szCs w:val="28"/>
        </w:rPr>
        <w:t>После рассмотрения апелляции апелляционная комиссия принимает решение об изменении оценки результатов вступительного испытания или оставлении указанной оценки без изменения.</w:t>
      </w:r>
    </w:p>
    <w:p w:rsidR="009E5EC0" w:rsidRPr="00EE1195" w:rsidRDefault="009E5EC0" w:rsidP="009E5EC0">
      <w:pPr>
        <w:ind w:firstLine="709"/>
        <w:jc w:val="both"/>
        <w:rPr>
          <w:sz w:val="28"/>
          <w:szCs w:val="28"/>
        </w:rPr>
      </w:pPr>
      <w:r w:rsidRPr="00EE1195">
        <w:rPr>
          <w:sz w:val="28"/>
          <w:szCs w:val="28"/>
        </w:rPr>
        <w:t>Оформленное протоколом решение апелляционной комиссии доводится до сведения поступающего (доверенного лица). Факт ознакомления поступающего (доверенного лица) с решением апелляционной комиссии заверяется подписью поступающего (доверенного лица).</w:t>
      </w:r>
    </w:p>
    <w:p w:rsidR="009E5EC0" w:rsidRPr="00EE1195" w:rsidRDefault="009E5EC0" w:rsidP="009E5EC0">
      <w:pPr>
        <w:ind w:firstLine="709"/>
        <w:jc w:val="both"/>
        <w:rPr>
          <w:sz w:val="28"/>
          <w:szCs w:val="28"/>
        </w:rPr>
      </w:pPr>
    </w:p>
    <w:p w:rsidR="009E5EC0" w:rsidRPr="00EE1195" w:rsidRDefault="009E5EC0" w:rsidP="009E5EC0">
      <w:pPr>
        <w:rPr>
          <w:sz w:val="28"/>
          <w:szCs w:val="28"/>
        </w:rPr>
      </w:pPr>
      <w:r w:rsidRPr="00EE1195">
        <w:rPr>
          <w:sz w:val="28"/>
          <w:szCs w:val="28"/>
        </w:rPr>
        <w:t>Составител</w:t>
      </w:r>
      <w:r w:rsidR="00850C5B">
        <w:rPr>
          <w:sz w:val="28"/>
          <w:szCs w:val="28"/>
        </w:rPr>
        <w:t>ь</w:t>
      </w:r>
      <w:r w:rsidRPr="00EE1195">
        <w:rPr>
          <w:sz w:val="28"/>
          <w:szCs w:val="28"/>
        </w:rPr>
        <w:t>:</w:t>
      </w:r>
    </w:p>
    <w:p w:rsidR="00850C5B" w:rsidRDefault="00850C5B" w:rsidP="009E5EC0">
      <w:pPr>
        <w:rPr>
          <w:sz w:val="28"/>
          <w:szCs w:val="28"/>
        </w:rPr>
      </w:pPr>
    </w:p>
    <w:p w:rsidR="009E5EC0" w:rsidRPr="00EE1195" w:rsidRDefault="009E5EC0" w:rsidP="009E5EC0">
      <w:pPr>
        <w:rPr>
          <w:sz w:val="28"/>
          <w:szCs w:val="28"/>
        </w:rPr>
      </w:pPr>
      <w:r w:rsidRPr="00EE1195">
        <w:rPr>
          <w:sz w:val="28"/>
          <w:szCs w:val="28"/>
        </w:rPr>
        <w:t xml:space="preserve">Научный руководитель программы магистратуры, </w:t>
      </w:r>
    </w:p>
    <w:p w:rsidR="009E5EC0" w:rsidRPr="00EE1195" w:rsidRDefault="006F5679" w:rsidP="009E5EC0">
      <w:pPr>
        <w:rPr>
          <w:sz w:val="28"/>
          <w:szCs w:val="28"/>
        </w:rPr>
      </w:pPr>
      <w:r>
        <w:rPr>
          <w:sz w:val="28"/>
          <w:szCs w:val="28"/>
        </w:rPr>
        <w:t>доцент</w:t>
      </w:r>
      <w:r w:rsidR="009E5EC0" w:rsidRPr="00EE1195">
        <w:rPr>
          <w:sz w:val="28"/>
          <w:szCs w:val="28"/>
        </w:rPr>
        <w:tab/>
      </w:r>
      <w:r w:rsidR="009E5EC0" w:rsidRPr="00EE1195">
        <w:rPr>
          <w:sz w:val="28"/>
          <w:szCs w:val="28"/>
        </w:rPr>
        <w:tab/>
      </w:r>
      <w:r w:rsidR="009E5EC0" w:rsidRPr="00EE1195">
        <w:rPr>
          <w:sz w:val="28"/>
          <w:szCs w:val="28"/>
        </w:rPr>
        <w:tab/>
      </w:r>
      <w:r w:rsidR="009E5EC0" w:rsidRPr="00EE1195">
        <w:rPr>
          <w:sz w:val="28"/>
          <w:szCs w:val="28"/>
        </w:rPr>
        <w:tab/>
      </w:r>
      <w:r w:rsidR="009E5EC0" w:rsidRPr="00EE1195">
        <w:rPr>
          <w:sz w:val="28"/>
          <w:szCs w:val="28"/>
        </w:rPr>
        <w:tab/>
      </w:r>
      <w:r w:rsidR="009E5EC0" w:rsidRPr="00EE1195">
        <w:rPr>
          <w:sz w:val="28"/>
          <w:szCs w:val="28"/>
        </w:rPr>
        <w:tab/>
      </w:r>
      <w:r w:rsidR="009E5EC0" w:rsidRPr="00EE1195">
        <w:rPr>
          <w:sz w:val="28"/>
          <w:szCs w:val="28"/>
        </w:rPr>
        <w:tab/>
      </w:r>
      <w:r w:rsidR="009E5EC0" w:rsidRPr="00EE1195">
        <w:rPr>
          <w:sz w:val="28"/>
          <w:szCs w:val="28"/>
        </w:rPr>
        <w:tab/>
      </w:r>
      <w:r w:rsidR="009E5EC0" w:rsidRPr="00EE1195">
        <w:rPr>
          <w:sz w:val="28"/>
          <w:szCs w:val="28"/>
        </w:rPr>
        <w:tab/>
      </w:r>
      <w:r w:rsidR="009E5EC0" w:rsidRPr="00EE1195">
        <w:rPr>
          <w:sz w:val="28"/>
          <w:szCs w:val="28"/>
        </w:rPr>
        <w:tab/>
      </w:r>
      <w:r>
        <w:rPr>
          <w:sz w:val="28"/>
          <w:szCs w:val="28"/>
        </w:rPr>
        <w:t xml:space="preserve">Ю.Н. </w:t>
      </w:r>
      <w:proofErr w:type="spellStart"/>
      <w:r>
        <w:rPr>
          <w:sz w:val="28"/>
          <w:szCs w:val="28"/>
        </w:rPr>
        <w:t>Рузавин</w:t>
      </w:r>
      <w:proofErr w:type="spellEnd"/>
    </w:p>
    <w:p w:rsidR="00850C5B" w:rsidRDefault="00850C5B" w:rsidP="006F5679">
      <w:pPr>
        <w:shd w:val="clear" w:color="auto" w:fill="FFFFFF"/>
        <w:tabs>
          <w:tab w:val="left" w:pos="1134"/>
          <w:tab w:val="left" w:pos="1411"/>
        </w:tabs>
        <w:rPr>
          <w:sz w:val="28"/>
          <w:szCs w:val="28"/>
        </w:rPr>
      </w:pPr>
    </w:p>
    <w:p w:rsidR="00850C5B" w:rsidRDefault="00850C5B" w:rsidP="006F5679">
      <w:pPr>
        <w:shd w:val="clear" w:color="auto" w:fill="FFFFFF"/>
        <w:tabs>
          <w:tab w:val="left" w:pos="1134"/>
          <w:tab w:val="left" w:pos="1411"/>
        </w:tabs>
        <w:rPr>
          <w:sz w:val="28"/>
          <w:szCs w:val="28"/>
        </w:rPr>
      </w:pPr>
    </w:p>
    <w:p w:rsidR="009E5EC0" w:rsidRPr="006F5679" w:rsidRDefault="00DD669E" w:rsidP="006F5679">
      <w:pPr>
        <w:shd w:val="clear" w:color="auto" w:fill="FFFFFF"/>
        <w:tabs>
          <w:tab w:val="left" w:pos="1134"/>
          <w:tab w:val="left" w:pos="1411"/>
        </w:tabs>
        <w:rPr>
          <w:sz w:val="28"/>
          <w:szCs w:val="28"/>
        </w:rPr>
      </w:pPr>
      <w:r>
        <w:rPr>
          <w:sz w:val="28"/>
          <w:szCs w:val="28"/>
        </w:rPr>
        <w:t>З</w:t>
      </w:r>
      <w:r w:rsidR="006F5679" w:rsidRPr="006F5679">
        <w:rPr>
          <w:sz w:val="28"/>
          <w:szCs w:val="28"/>
        </w:rPr>
        <w:t xml:space="preserve">ав. кафедрой </w:t>
      </w:r>
      <w:sdt>
        <w:sdtPr>
          <w:rPr>
            <w:sz w:val="28"/>
            <w:szCs w:val="28"/>
          </w:rPr>
          <w:id w:val="14639829"/>
          <w:placeholder>
            <w:docPart w:val="F84E0EA085C6475C867800D2C30FEA3A"/>
          </w:placeholder>
          <w:comboBox>
            <w:listItem w:displayText="Общее земледелие" w:value="Общее земледелие"/>
            <w:listItem w:displayText="Почвоведение и агрохимия" w:value="Почвоведение и агрохимия"/>
            <w:listItem w:displayText="Растениеводство, луговодство и плодоовощедство" w:value="Растениеводство, луговодство и плодоовощедство"/>
            <w:listItem w:displayText="Ландшафтный дизайн и экология" w:value="Ландшафтный дизайн и экология"/>
            <w:listItem w:displayText="Лесоводство и лесоустройство" w:value="Лесоводство и лесоустройство"/>
            <w:listItem w:displayText="Ветеринарно-санитарная экспертиза, микробиология и патоморфология" w:value="Ветеринарно-санитарная экспертиза, микробиология и патоморфология"/>
            <w:listItem w:displayText="Анатомия, физиология, фармакология" w:value="Анатомия, физиология, фармакология"/>
            <w:listItem w:displayText="Терапия, клиническая диагностика, акушерство и биотехнология" w:value="Терапия, клиническая диагностика, акушерство и биотехнология"/>
            <w:listItem w:displayText="Паразитология, эпизоотология и хирургия" w:value="Паразитология, эпизоотология и хирургия"/>
            <w:listItem w:displayText="Биология и биологические ресурсы" w:value="Биология и биологические ресурсы"/>
            <w:listItem w:displayText="Разведение и кормление сельскохозяйственных животных" w:value="Разведение и кормление сельскохозяйственных животных"/>
            <w:listItem w:displayText="Частная зоотехния и технология производства продукции животноводства" w:value="Частная зоотехния и технология производства продукции животноводства"/>
            <w:listItem w:displayText="Технология производства, переработки и стандартизации с.-х. продукции" w:value="Технология производства, переработки и стандартизации с.-х. продукции"/>
            <w:listItem w:displayText="Естественнонаучные дисциплины" w:value="Естественнонаучные дисциплины"/>
            <w:listItem w:displayText="Механизация сельскохозяйственных процессов" w:value="Механизация сельскохозяйственных процессов"/>
            <w:listItem w:displayText="Общеинженерные дисциплины и БЖД" w:value="Общеинженерные дисциплины и БЖД"/>
            <w:listItem w:displayText="Технический сервис и эксплуатация автотракторной техники" w:value="Технический сервис и эксплуатация автотракторной техники"/>
            <w:listItem w:displayText="Электрификация и автоматизация сельского хозяйства" w:value="Электрификация и автоматизация сельского хозяйства"/>
            <w:listItem w:displayText="Бухгалтерский учет и аудит" w:value="Бухгалтерски учета и аудита"/>
            <w:listItem w:displayText="Информатика и информационные технологии в экономике" w:value="Информатика и информационные технологии в экономике"/>
            <w:listItem w:displayText="Менеджмент" w:value="Менеджмент"/>
            <w:listItem w:displayText="Финансы и кредит" w:value="Финансы и кредит"/>
            <w:listItem w:displayText="Экономика и организация АПК" w:value="Экономика и организация АПК"/>
            <w:listItem w:displayText="Иностранных и русского языков" w:value="Иностранных и русского языков"/>
            <w:listItem w:displayText="Философии и истории" w:value="Философии и истории"/>
            <w:listItem w:displayText="Связи с общественностью, социология и политология" w:value="Связи с общественностью, социология и политология"/>
            <w:listItem w:displayText="Физическое воспитание" w:value="Физическое воспитание"/>
            <w:listItem w:displayText="Землеустройство" w:value="Землеустройство"/>
            <w:listItem w:displayText="Кадастры и право" w:value="Кадастры и право"/>
            <w:listItem w:displayText="Мелиорация и охрана земель" w:value="Мелиорация и охрана земель"/>
          </w:comboBox>
        </w:sdtPr>
        <w:sdtContent>
          <w:r w:rsidR="006F5679" w:rsidRPr="006F5679">
            <w:rPr>
              <w:sz w:val="28"/>
              <w:szCs w:val="28"/>
            </w:rPr>
            <w:t>Почвоведение и агрохимия</w:t>
          </w:r>
        </w:sdtContent>
      </w:sdt>
      <w:sdt>
        <w:sdtPr>
          <w:rPr>
            <w:sz w:val="28"/>
            <w:szCs w:val="28"/>
          </w:rPr>
          <w:id w:val="14639830"/>
          <w:placeholder>
            <w:docPart w:val="94DF416D8D2646C9920F0607A65BA1C9"/>
          </w:placeholder>
          <w:text/>
        </w:sdtPr>
        <w:sdtContent>
          <w:r w:rsidR="006F5679" w:rsidRPr="006F5679">
            <w:rPr>
              <w:sz w:val="28"/>
              <w:szCs w:val="28"/>
            </w:rPr>
            <w:t xml:space="preserve"> </w:t>
          </w:r>
          <w:r w:rsidR="003159CB">
            <w:rPr>
              <w:sz w:val="28"/>
              <w:szCs w:val="28"/>
            </w:rPr>
            <w:t xml:space="preserve">                              </w:t>
          </w:r>
          <w:r w:rsidR="006F5679" w:rsidRPr="006F5679">
            <w:rPr>
              <w:sz w:val="28"/>
              <w:szCs w:val="28"/>
            </w:rPr>
            <w:t xml:space="preserve">С.В. </w:t>
          </w:r>
          <w:proofErr w:type="spellStart"/>
          <w:r w:rsidR="006F5679" w:rsidRPr="006F5679">
            <w:rPr>
              <w:sz w:val="28"/>
              <w:szCs w:val="28"/>
            </w:rPr>
            <w:t>Хутакова</w:t>
          </w:r>
          <w:proofErr w:type="spellEnd"/>
        </w:sdtContent>
      </w:sdt>
    </w:p>
    <w:sectPr w:rsidR="009E5EC0" w:rsidRPr="006F5679" w:rsidSect="00406760">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D3BA7"/>
    <w:multiLevelType w:val="hybridMultilevel"/>
    <w:tmpl w:val="59A688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1C39A4"/>
    <w:multiLevelType w:val="hybridMultilevel"/>
    <w:tmpl w:val="2E3E74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E37FED"/>
    <w:multiLevelType w:val="hybridMultilevel"/>
    <w:tmpl w:val="52F86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3C2E4E"/>
    <w:multiLevelType w:val="hybridMultilevel"/>
    <w:tmpl w:val="5766354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A26A9A"/>
    <w:rsid w:val="00000111"/>
    <w:rsid w:val="000012E1"/>
    <w:rsid w:val="00001AE9"/>
    <w:rsid w:val="0000221F"/>
    <w:rsid w:val="0000709C"/>
    <w:rsid w:val="0001069F"/>
    <w:rsid w:val="00010DD4"/>
    <w:rsid w:val="00010EC0"/>
    <w:rsid w:val="00010FA2"/>
    <w:rsid w:val="00012F97"/>
    <w:rsid w:val="0001380A"/>
    <w:rsid w:val="00014F04"/>
    <w:rsid w:val="000209F4"/>
    <w:rsid w:val="000231F9"/>
    <w:rsid w:val="00024EBF"/>
    <w:rsid w:val="00024FD9"/>
    <w:rsid w:val="00025655"/>
    <w:rsid w:val="00031D2A"/>
    <w:rsid w:val="0003302E"/>
    <w:rsid w:val="000336C8"/>
    <w:rsid w:val="00033C9F"/>
    <w:rsid w:val="000361B2"/>
    <w:rsid w:val="00036902"/>
    <w:rsid w:val="000371E3"/>
    <w:rsid w:val="00040DA8"/>
    <w:rsid w:val="0004242A"/>
    <w:rsid w:val="0004657C"/>
    <w:rsid w:val="000501F2"/>
    <w:rsid w:val="0005216E"/>
    <w:rsid w:val="000529F0"/>
    <w:rsid w:val="00054D95"/>
    <w:rsid w:val="00060D58"/>
    <w:rsid w:val="0006151A"/>
    <w:rsid w:val="0006298C"/>
    <w:rsid w:val="000644D3"/>
    <w:rsid w:val="0007344B"/>
    <w:rsid w:val="000801BA"/>
    <w:rsid w:val="00080824"/>
    <w:rsid w:val="000818C6"/>
    <w:rsid w:val="000823BD"/>
    <w:rsid w:val="0008263C"/>
    <w:rsid w:val="00083104"/>
    <w:rsid w:val="0008363D"/>
    <w:rsid w:val="00084739"/>
    <w:rsid w:val="0008671A"/>
    <w:rsid w:val="00086A30"/>
    <w:rsid w:val="00086BB0"/>
    <w:rsid w:val="00087380"/>
    <w:rsid w:val="000875F1"/>
    <w:rsid w:val="000903B3"/>
    <w:rsid w:val="000919C4"/>
    <w:rsid w:val="00092616"/>
    <w:rsid w:val="00092899"/>
    <w:rsid w:val="0009345F"/>
    <w:rsid w:val="00093900"/>
    <w:rsid w:val="0009625C"/>
    <w:rsid w:val="000A40DC"/>
    <w:rsid w:val="000A42BA"/>
    <w:rsid w:val="000B13CB"/>
    <w:rsid w:val="000B6D75"/>
    <w:rsid w:val="000B7340"/>
    <w:rsid w:val="000B73FD"/>
    <w:rsid w:val="000B7AF2"/>
    <w:rsid w:val="000C2806"/>
    <w:rsid w:val="000C333F"/>
    <w:rsid w:val="000C33AA"/>
    <w:rsid w:val="000C35D5"/>
    <w:rsid w:val="000D1271"/>
    <w:rsid w:val="000D20EC"/>
    <w:rsid w:val="000D2D99"/>
    <w:rsid w:val="000D3B99"/>
    <w:rsid w:val="000D44A0"/>
    <w:rsid w:val="000D7114"/>
    <w:rsid w:val="000E07CD"/>
    <w:rsid w:val="000E2840"/>
    <w:rsid w:val="000E519D"/>
    <w:rsid w:val="000E5C78"/>
    <w:rsid w:val="000E625A"/>
    <w:rsid w:val="000E784F"/>
    <w:rsid w:val="000F1087"/>
    <w:rsid w:val="000F1200"/>
    <w:rsid w:val="000F1D6D"/>
    <w:rsid w:val="000F2581"/>
    <w:rsid w:val="000F3339"/>
    <w:rsid w:val="000F504E"/>
    <w:rsid w:val="00102520"/>
    <w:rsid w:val="0010320F"/>
    <w:rsid w:val="001043B4"/>
    <w:rsid w:val="00104B36"/>
    <w:rsid w:val="00105322"/>
    <w:rsid w:val="00105508"/>
    <w:rsid w:val="0010610A"/>
    <w:rsid w:val="001069FF"/>
    <w:rsid w:val="00107EA5"/>
    <w:rsid w:val="00113139"/>
    <w:rsid w:val="00114C4E"/>
    <w:rsid w:val="001164C5"/>
    <w:rsid w:val="00120A52"/>
    <w:rsid w:val="001214E5"/>
    <w:rsid w:val="00121F1E"/>
    <w:rsid w:val="0012331A"/>
    <w:rsid w:val="00123A45"/>
    <w:rsid w:val="0012413B"/>
    <w:rsid w:val="001246C0"/>
    <w:rsid w:val="00127759"/>
    <w:rsid w:val="001302BE"/>
    <w:rsid w:val="00133B4F"/>
    <w:rsid w:val="00133FC8"/>
    <w:rsid w:val="001370C1"/>
    <w:rsid w:val="00144B74"/>
    <w:rsid w:val="00147664"/>
    <w:rsid w:val="00150E2E"/>
    <w:rsid w:val="00151C60"/>
    <w:rsid w:val="00151D1B"/>
    <w:rsid w:val="0015210A"/>
    <w:rsid w:val="00153D47"/>
    <w:rsid w:val="0015538D"/>
    <w:rsid w:val="00157B1A"/>
    <w:rsid w:val="001608DB"/>
    <w:rsid w:val="00164B9B"/>
    <w:rsid w:val="00165157"/>
    <w:rsid w:val="001677E8"/>
    <w:rsid w:val="00167A01"/>
    <w:rsid w:val="001745C6"/>
    <w:rsid w:val="001762B9"/>
    <w:rsid w:val="00177B1A"/>
    <w:rsid w:val="00180E77"/>
    <w:rsid w:val="001852AB"/>
    <w:rsid w:val="001877EB"/>
    <w:rsid w:val="0019159E"/>
    <w:rsid w:val="001937D2"/>
    <w:rsid w:val="001A1CF9"/>
    <w:rsid w:val="001A24D3"/>
    <w:rsid w:val="001A2B2B"/>
    <w:rsid w:val="001A51A4"/>
    <w:rsid w:val="001B1998"/>
    <w:rsid w:val="001B45DC"/>
    <w:rsid w:val="001B5B70"/>
    <w:rsid w:val="001B6209"/>
    <w:rsid w:val="001B759B"/>
    <w:rsid w:val="001B7D72"/>
    <w:rsid w:val="001C00F7"/>
    <w:rsid w:val="001C19E4"/>
    <w:rsid w:val="001C1FBB"/>
    <w:rsid w:val="001C2257"/>
    <w:rsid w:val="001C5880"/>
    <w:rsid w:val="001C5CBA"/>
    <w:rsid w:val="001C71E8"/>
    <w:rsid w:val="001D0076"/>
    <w:rsid w:val="001D3542"/>
    <w:rsid w:val="001D35A4"/>
    <w:rsid w:val="001D4262"/>
    <w:rsid w:val="001D589D"/>
    <w:rsid w:val="001D5A59"/>
    <w:rsid w:val="001D7DAF"/>
    <w:rsid w:val="001D7DEE"/>
    <w:rsid w:val="001E068B"/>
    <w:rsid w:val="001E1C8B"/>
    <w:rsid w:val="001E52C3"/>
    <w:rsid w:val="001E6207"/>
    <w:rsid w:val="001E7C77"/>
    <w:rsid w:val="001F3421"/>
    <w:rsid w:val="001F37F6"/>
    <w:rsid w:val="001F6405"/>
    <w:rsid w:val="001F7E49"/>
    <w:rsid w:val="00201168"/>
    <w:rsid w:val="00204922"/>
    <w:rsid w:val="0021044F"/>
    <w:rsid w:val="002105EC"/>
    <w:rsid w:val="00210F36"/>
    <w:rsid w:val="00211D1D"/>
    <w:rsid w:val="00215A49"/>
    <w:rsid w:val="0021670C"/>
    <w:rsid w:val="00216AF3"/>
    <w:rsid w:val="002171EB"/>
    <w:rsid w:val="0021768B"/>
    <w:rsid w:val="00220A7F"/>
    <w:rsid w:val="00226DCB"/>
    <w:rsid w:val="002308F4"/>
    <w:rsid w:val="00230E9D"/>
    <w:rsid w:val="00231B91"/>
    <w:rsid w:val="00232902"/>
    <w:rsid w:val="00233A46"/>
    <w:rsid w:val="00234F2D"/>
    <w:rsid w:val="00235434"/>
    <w:rsid w:val="002354BC"/>
    <w:rsid w:val="002406B4"/>
    <w:rsid w:val="00241703"/>
    <w:rsid w:val="00242513"/>
    <w:rsid w:val="002426AB"/>
    <w:rsid w:val="0024332F"/>
    <w:rsid w:val="00243E6D"/>
    <w:rsid w:val="002440C4"/>
    <w:rsid w:val="00244A98"/>
    <w:rsid w:val="0024519F"/>
    <w:rsid w:val="00250EC4"/>
    <w:rsid w:val="00252DE1"/>
    <w:rsid w:val="00257728"/>
    <w:rsid w:val="002577FE"/>
    <w:rsid w:val="00257A95"/>
    <w:rsid w:val="0026493B"/>
    <w:rsid w:val="002669DE"/>
    <w:rsid w:val="0026725E"/>
    <w:rsid w:val="00267881"/>
    <w:rsid w:val="00270802"/>
    <w:rsid w:val="00270E3C"/>
    <w:rsid w:val="002753BA"/>
    <w:rsid w:val="00275CF6"/>
    <w:rsid w:val="002761D3"/>
    <w:rsid w:val="00281B99"/>
    <w:rsid w:val="00282E71"/>
    <w:rsid w:val="002840C5"/>
    <w:rsid w:val="002842E7"/>
    <w:rsid w:val="00286412"/>
    <w:rsid w:val="00290753"/>
    <w:rsid w:val="00290948"/>
    <w:rsid w:val="00290B56"/>
    <w:rsid w:val="0029188A"/>
    <w:rsid w:val="00291D93"/>
    <w:rsid w:val="002935C2"/>
    <w:rsid w:val="00295961"/>
    <w:rsid w:val="00295C67"/>
    <w:rsid w:val="002964E2"/>
    <w:rsid w:val="002A2790"/>
    <w:rsid w:val="002A452F"/>
    <w:rsid w:val="002B1858"/>
    <w:rsid w:val="002B2EC0"/>
    <w:rsid w:val="002B500A"/>
    <w:rsid w:val="002B78A9"/>
    <w:rsid w:val="002C01A5"/>
    <w:rsid w:val="002C02E6"/>
    <w:rsid w:val="002C0F76"/>
    <w:rsid w:val="002C217E"/>
    <w:rsid w:val="002C516D"/>
    <w:rsid w:val="002D11CF"/>
    <w:rsid w:val="002D1D3C"/>
    <w:rsid w:val="002D26D3"/>
    <w:rsid w:val="002D327E"/>
    <w:rsid w:val="002D39A1"/>
    <w:rsid w:val="002D3EB8"/>
    <w:rsid w:val="002D3FBD"/>
    <w:rsid w:val="002D557F"/>
    <w:rsid w:val="002D5C0B"/>
    <w:rsid w:val="002D7FDC"/>
    <w:rsid w:val="002E020D"/>
    <w:rsid w:val="002E058D"/>
    <w:rsid w:val="002E064C"/>
    <w:rsid w:val="002E0AE9"/>
    <w:rsid w:val="002E0B22"/>
    <w:rsid w:val="002E0EEC"/>
    <w:rsid w:val="002E2C72"/>
    <w:rsid w:val="002E3E61"/>
    <w:rsid w:val="002F03C6"/>
    <w:rsid w:val="002F45E0"/>
    <w:rsid w:val="00306AC6"/>
    <w:rsid w:val="003079FE"/>
    <w:rsid w:val="00311EF0"/>
    <w:rsid w:val="00313354"/>
    <w:rsid w:val="00313CF1"/>
    <w:rsid w:val="00314D44"/>
    <w:rsid w:val="003150A9"/>
    <w:rsid w:val="00315907"/>
    <w:rsid w:val="003159CB"/>
    <w:rsid w:val="00316E37"/>
    <w:rsid w:val="00317DC3"/>
    <w:rsid w:val="00321D71"/>
    <w:rsid w:val="00322AD5"/>
    <w:rsid w:val="00326AB4"/>
    <w:rsid w:val="00330115"/>
    <w:rsid w:val="00331B76"/>
    <w:rsid w:val="00331D06"/>
    <w:rsid w:val="00331FDB"/>
    <w:rsid w:val="003347A8"/>
    <w:rsid w:val="003421A7"/>
    <w:rsid w:val="0034364A"/>
    <w:rsid w:val="003453C3"/>
    <w:rsid w:val="003465A3"/>
    <w:rsid w:val="00346EEA"/>
    <w:rsid w:val="003515F7"/>
    <w:rsid w:val="00352C11"/>
    <w:rsid w:val="0035527B"/>
    <w:rsid w:val="0035604E"/>
    <w:rsid w:val="00356831"/>
    <w:rsid w:val="003577B7"/>
    <w:rsid w:val="00360505"/>
    <w:rsid w:val="00363CFC"/>
    <w:rsid w:val="0036480C"/>
    <w:rsid w:val="003655BD"/>
    <w:rsid w:val="003663D5"/>
    <w:rsid w:val="00366F89"/>
    <w:rsid w:val="00371232"/>
    <w:rsid w:val="003719AE"/>
    <w:rsid w:val="003722AC"/>
    <w:rsid w:val="00372C87"/>
    <w:rsid w:val="00373C3B"/>
    <w:rsid w:val="00375478"/>
    <w:rsid w:val="003759B0"/>
    <w:rsid w:val="00376068"/>
    <w:rsid w:val="00377977"/>
    <w:rsid w:val="003803B5"/>
    <w:rsid w:val="0038170E"/>
    <w:rsid w:val="00381AE8"/>
    <w:rsid w:val="00382809"/>
    <w:rsid w:val="00383DD9"/>
    <w:rsid w:val="00384660"/>
    <w:rsid w:val="00384EA8"/>
    <w:rsid w:val="00386A5E"/>
    <w:rsid w:val="003872F1"/>
    <w:rsid w:val="003904B6"/>
    <w:rsid w:val="00390AD6"/>
    <w:rsid w:val="00390B87"/>
    <w:rsid w:val="00394CFA"/>
    <w:rsid w:val="00394F86"/>
    <w:rsid w:val="003953CF"/>
    <w:rsid w:val="003A085E"/>
    <w:rsid w:val="003A1C6E"/>
    <w:rsid w:val="003A26C4"/>
    <w:rsid w:val="003A2B23"/>
    <w:rsid w:val="003A354F"/>
    <w:rsid w:val="003A5061"/>
    <w:rsid w:val="003A560D"/>
    <w:rsid w:val="003A569E"/>
    <w:rsid w:val="003A680F"/>
    <w:rsid w:val="003A70E7"/>
    <w:rsid w:val="003B2917"/>
    <w:rsid w:val="003B3BBA"/>
    <w:rsid w:val="003B72DA"/>
    <w:rsid w:val="003C0B91"/>
    <w:rsid w:val="003C0E90"/>
    <w:rsid w:val="003C15FA"/>
    <w:rsid w:val="003C2032"/>
    <w:rsid w:val="003C43C4"/>
    <w:rsid w:val="003C5C63"/>
    <w:rsid w:val="003D134A"/>
    <w:rsid w:val="003D1563"/>
    <w:rsid w:val="003D1823"/>
    <w:rsid w:val="003D2AC1"/>
    <w:rsid w:val="003D3E92"/>
    <w:rsid w:val="003D3EA2"/>
    <w:rsid w:val="003D4B8C"/>
    <w:rsid w:val="003D57B0"/>
    <w:rsid w:val="003D6A0B"/>
    <w:rsid w:val="003D7C10"/>
    <w:rsid w:val="003E5935"/>
    <w:rsid w:val="003E62F4"/>
    <w:rsid w:val="003E74CE"/>
    <w:rsid w:val="003F4113"/>
    <w:rsid w:val="003F4AEE"/>
    <w:rsid w:val="003F56A8"/>
    <w:rsid w:val="003F6859"/>
    <w:rsid w:val="00401329"/>
    <w:rsid w:val="00401EF0"/>
    <w:rsid w:val="00402057"/>
    <w:rsid w:val="0040505E"/>
    <w:rsid w:val="004054EC"/>
    <w:rsid w:val="00406760"/>
    <w:rsid w:val="00407C9B"/>
    <w:rsid w:val="0041096D"/>
    <w:rsid w:val="00415164"/>
    <w:rsid w:val="00415B49"/>
    <w:rsid w:val="0041773F"/>
    <w:rsid w:val="00420114"/>
    <w:rsid w:val="004210AC"/>
    <w:rsid w:val="004226A3"/>
    <w:rsid w:val="00422A0D"/>
    <w:rsid w:val="00423949"/>
    <w:rsid w:val="00423D18"/>
    <w:rsid w:val="00423DCE"/>
    <w:rsid w:val="004258E8"/>
    <w:rsid w:val="00426B15"/>
    <w:rsid w:val="00430B0F"/>
    <w:rsid w:val="00430B21"/>
    <w:rsid w:val="00430DF2"/>
    <w:rsid w:val="00432E57"/>
    <w:rsid w:val="00433F58"/>
    <w:rsid w:val="00437571"/>
    <w:rsid w:val="00437E99"/>
    <w:rsid w:val="00441858"/>
    <w:rsid w:val="00444430"/>
    <w:rsid w:val="00444EB1"/>
    <w:rsid w:val="00445131"/>
    <w:rsid w:val="00450536"/>
    <w:rsid w:val="004519CF"/>
    <w:rsid w:val="00460B2E"/>
    <w:rsid w:val="0046153B"/>
    <w:rsid w:val="0046203F"/>
    <w:rsid w:val="0046386C"/>
    <w:rsid w:val="00466CB1"/>
    <w:rsid w:val="00477331"/>
    <w:rsid w:val="00481A86"/>
    <w:rsid w:val="00481F84"/>
    <w:rsid w:val="004860A0"/>
    <w:rsid w:val="00492EC9"/>
    <w:rsid w:val="004962BE"/>
    <w:rsid w:val="00496ACD"/>
    <w:rsid w:val="004975BA"/>
    <w:rsid w:val="004A0963"/>
    <w:rsid w:val="004A3B8B"/>
    <w:rsid w:val="004A3F83"/>
    <w:rsid w:val="004A43BF"/>
    <w:rsid w:val="004B03E2"/>
    <w:rsid w:val="004B0678"/>
    <w:rsid w:val="004B0D13"/>
    <w:rsid w:val="004B0FE3"/>
    <w:rsid w:val="004B1598"/>
    <w:rsid w:val="004B2066"/>
    <w:rsid w:val="004B3036"/>
    <w:rsid w:val="004B4349"/>
    <w:rsid w:val="004B6487"/>
    <w:rsid w:val="004C0343"/>
    <w:rsid w:val="004C3296"/>
    <w:rsid w:val="004C4922"/>
    <w:rsid w:val="004C54E3"/>
    <w:rsid w:val="004C59AA"/>
    <w:rsid w:val="004C59B1"/>
    <w:rsid w:val="004C75AA"/>
    <w:rsid w:val="004D1D99"/>
    <w:rsid w:val="004D4BF1"/>
    <w:rsid w:val="004D4E0F"/>
    <w:rsid w:val="004D5672"/>
    <w:rsid w:val="004D5B70"/>
    <w:rsid w:val="004D5CE8"/>
    <w:rsid w:val="004E138D"/>
    <w:rsid w:val="004E2662"/>
    <w:rsid w:val="004E2BCB"/>
    <w:rsid w:val="004E308F"/>
    <w:rsid w:val="004E5574"/>
    <w:rsid w:val="004E6C88"/>
    <w:rsid w:val="004E7584"/>
    <w:rsid w:val="004F17DE"/>
    <w:rsid w:val="004F314B"/>
    <w:rsid w:val="004F40EA"/>
    <w:rsid w:val="004F423C"/>
    <w:rsid w:val="004F64A3"/>
    <w:rsid w:val="004F7240"/>
    <w:rsid w:val="004F7682"/>
    <w:rsid w:val="004F79ED"/>
    <w:rsid w:val="00500ADC"/>
    <w:rsid w:val="005046CE"/>
    <w:rsid w:val="00504E35"/>
    <w:rsid w:val="00505BAA"/>
    <w:rsid w:val="005061AF"/>
    <w:rsid w:val="00506A17"/>
    <w:rsid w:val="00506E3A"/>
    <w:rsid w:val="00510D16"/>
    <w:rsid w:val="00511C87"/>
    <w:rsid w:val="0051255D"/>
    <w:rsid w:val="00516B03"/>
    <w:rsid w:val="00516CC7"/>
    <w:rsid w:val="00525537"/>
    <w:rsid w:val="005306CA"/>
    <w:rsid w:val="00532186"/>
    <w:rsid w:val="00534FD0"/>
    <w:rsid w:val="005371E6"/>
    <w:rsid w:val="005375BD"/>
    <w:rsid w:val="00541B73"/>
    <w:rsid w:val="00541D0F"/>
    <w:rsid w:val="005440BB"/>
    <w:rsid w:val="00544F4A"/>
    <w:rsid w:val="005476D5"/>
    <w:rsid w:val="00547A7D"/>
    <w:rsid w:val="00553382"/>
    <w:rsid w:val="005533F2"/>
    <w:rsid w:val="00554FB2"/>
    <w:rsid w:val="0055717F"/>
    <w:rsid w:val="00557F66"/>
    <w:rsid w:val="00560F1C"/>
    <w:rsid w:val="00562E3B"/>
    <w:rsid w:val="005632A5"/>
    <w:rsid w:val="00564DAC"/>
    <w:rsid w:val="005654C0"/>
    <w:rsid w:val="00566EE2"/>
    <w:rsid w:val="00571D11"/>
    <w:rsid w:val="005724F5"/>
    <w:rsid w:val="00572AD7"/>
    <w:rsid w:val="00574A6F"/>
    <w:rsid w:val="00575B9D"/>
    <w:rsid w:val="0057674B"/>
    <w:rsid w:val="00577465"/>
    <w:rsid w:val="00577F5B"/>
    <w:rsid w:val="0058049D"/>
    <w:rsid w:val="00581805"/>
    <w:rsid w:val="00581E95"/>
    <w:rsid w:val="005823C7"/>
    <w:rsid w:val="005842CF"/>
    <w:rsid w:val="005878D5"/>
    <w:rsid w:val="00590631"/>
    <w:rsid w:val="00590997"/>
    <w:rsid w:val="00590DCE"/>
    <w:rsid w:val="00592C05"/>
    <w:rsid w:val="005A07CA"/>
    <w:rsid w:val="005A355E"/>
    <w:rsid w:val="005A478A"/>
    <w:rsid w:val="005B1611"/>
    <w:rsid w:val="005B25C3"/>
    <w:rsid w:val="005B31FE"/>
    <w:rsid w:val="005B5113"/>
    <w:rsid w:val="005B6D30"/>
    <w:rsid w:val="005B6E3F"/>
    <w:rsid w:val="005B730E"/>
    <w:rsid w:val="005B79C2"/>
    <w:rsid w:val="005B7D6D"/>
    <w:rsid w:val="005C4AC6"/>
    <w:rsid w:val="005C6155"/>
    <w:rsid w:val="005C6CD0"/>
    <w:rsid w:val="005D0035"/>
    <w:rsid w:val="005D1B4F"/>
    <w:rsid w:val="005D2501"/>
    <w:rsid w:val="005D3F25"/>
    <w:rsid w:val="005D460F"/>
    <w:rsid w:val="005D5B19"/>
    <w:rsid w:val="005D6393"/>
    <w:rsid w:val="005D7D96"/>
    <w:rsid w:val="005E23FB"/>
    <w:rsid w:val="005E2FCA"/>
    <w:rsid w:val="005E423E"/>
    <w:rsid w:val="005E4A7F"/>
    <w:rsid w:val="005E5E0C"/>
    <w:rsid w:val="005E6928"/>
    <w:rsid w:val="005F04B2"/>
    <w:rsid w:val="005F2CA5"/>
    <w:rsid w:val="005F39D6"/>
    <w:rsid w:val="005F6926"/>
    <w:rsid w:val="005F79D2"/>
    <w:rsid w:val="00607F03"/>
    <w:rsid w:val="00614814"/>
    <w:rsid w:val="00614842"/>
    <w:rsid w:val="00621BF5"/>
    <w:rsid w:val="006228F0"/>
    <w:rsid w:val="00622CAF"/>
    <w:rsid w:val="00623700"/>
    <w:rsid w:val="00624F6A"/>
    <w:rsid w:val="00625892"/>
    <w:rsid w:val="00626312"/>
    <w:rsid w:val="006266E4"/>
    <w:rsid w:val="00626DC9"/>
    <w:rsid w:val="00631C10"/>
    <w:rsid w:val="00632841"/>
    <w:rsid w:val="00633ADF"/>
    <w:rsid w:val="006341F4"/>
    <w:rsid w:val="00634CEB"/>
    <w:rsid w:val="00635E14"/>
    <w:rsid w:val="006364B5"/>
    <w:rsid w:val="00642307"/>
    <w:rsid w:val="00643040"/>
    <w:rsid w:val="006456A4"/>
    <w:rsid w:val="00646EE4"/>
    <w:rsid w:val="00652784"/>
    <w:rsid w:val="0065351A"/>
    <w:rsid w:val="00653A61"/>
    <w:rsid w:val="00654EA7"/>
    <w:rsid w:val="0065613A"/>
    <w:rsid w:val="00661479"/>
    <w:rsid w:val="006619B7"/>
    <w:rsid w:val="00664710"/>
    <w:rsid w:val="006649F3"/>
    <w:rsid w:val="00664EEB"/>
    <w:rsid w:val="00664F6C"/>
    <w:rsid w:val="00666A00"/>
    <w:rsid w:val="00671207"/>
    <w:rsid w:val="0067272A"/>
    <w:rsid w:val="00672E3A"/>
    <w:rsid w:val="0067300C"/>
    <w:rsid w:val="0067407A"/>
    <w:rsid w:val="006773EC"/>
    <w:rsid w:val="00680D0D"/>
    <w:rsid w:val="00682707"/>
    <w:rsid w:val="006829E7"/>
    <w:rsid w:val="00685B7F"/>
    <w:rsid w:val="00687259"/>
    <w:rsid w:val="006926A4"/>
    <w:rsid w:val="00694B63"/>
    <w:rsid w:val="00695B58"/>
    <w:rsid w:val="00696D61"/>
    <w:rsid w:val="00697B8F"/>
    <w:rsid w:val="00697F83"/>
    <w:rsid w:val="006A1BEE"/>
    <w:rsid w:val="006A289E"/>
    <w:rsid w:val="006A40BA"/>
    <w:rsid w:val="006A7210"/>
    <w:rsid w:val="006A7FC5"/>
    <w:rsid w:val="006B7934"/>
    <w:rsid w:val="006C2C71"/>
    <w:rsid w:val="006C4B6E"/>
    <w:rsid w:val="006C58C8"/>
    <w:rsid w:val="006C6A5B"/>
    <w:rsid w:val="006C72C4"/>
    <w:rsid w:val="006C7864"/>
    <w:rsid w:val="006D0987"/>
    <w:rsid w:val="006D44AB"/>
    <w:rsid w:val="006D45CE"/>
    <w:rsid w:val="006D4EF6"/>
    <w:rsid w:val="006D5B04"/>
    <w:rsid w:val="006E0CA3"/>
    <w:rsid w:val="006E11DE"/>
    <w:rsid w:val="006E1D2D"/>
    <w:rsid w:val="006E2867"/>
    <w:rsid w:val="006E2E7A"/>
    <w:rsid w:val="006E343A"/>
    <w:rsid w:val="006E5298"/>
    <w:rsid w:val="006E6B22"/>
    <w:rsid w:val="006E6CD6"/>
    <w:rsid w:val="006F35D0"/>
    <w:rsid w:val="006F5679"/>
    <w:rsid w:val="006F65D0"/>
    <w:rsid w:val="006F7CB8"/>
    <w:rsid w:val="0070054C"/>
    <w:rsid w:val="00700E9E"/>
    <w:rsid w:val="007045A2"/>
    <w:rsid w:val="0070519C"/>
    <w:rsid w:val="00705F18"/>
    <w:rsid w:val="00705FBF"/>
    <w:rsid w:val="00706391"/>
    <w:rsid w:val="00707044"/>
    <w:rsid w:val="007077FB"/>
    <w:rsid w:val="007078A6"/>
    <w:rsid w:val="00707E4E"/>
    <w:rsid w:val="00711602"/>
    <w:rsid w:val="00711AEC"/>
    <w:rsid w:val="00712127"/>
    <w:rsid w:val="007125D6"/>
    <w:rsid w:val="00716C35"/>
    <w:rsid w:val="0071776A"/>
    <w:rsid w:val="00721D9A"/>
    <w:rsid w:val="00722075"/>
    <w:rsid w:val="0072401A"/>
    <w:rsid w:val="007258E5"/>
    <w:rsid w:val="00726A37"/>
    <w:rsid w:val="00727552"/>
    <w:rsid w:val="00730246"/>
    <w:rsid w:val="0073448A"/>
    <w:rsid w:val="00735B64"/>
    <w:rsid w:val="00736642"/>
    <w:rsid w:val="007368E9"/>
    <w:rsid w:val="007424F0"/>
    <w:rsid w:val="00742DFB"/>
    <w:rsid w:val="0074336D"/>
    <w:rsid w:val="00744A8F"/>
    <w:rsid w:val="00744FA2"/>
    <w:rsid w:val="0074590D"/>
    <w:rsid w:val="00750A64"/>
    <w:rsid w:val="007511FD"/>
    <w:rsid w:val="0075121B"/>
    <w:rsid w:val="0075154A"/>
    <w:rsid w:val="00751EB5"/>
    <w:rsid w:val="00751F79"/>
    <w:rsid w:val="007529C6"/>
    <w:rsid w:val="00754615"/>
    <w:rsid w:val="00761909"/>
    <w:rsid w:val="007643AE"/>
    <w:rsid w:val="00767CBF"/>
    <w:rsid w:val="00773779"/>
    <w:rsid w:val="0077395C"/>
    <w:rsid w:val="0077648B"/>
    <w:rsid w:val="00777F71"/>
    <w:rsid w:val="00780C71"/>
    <w:rsid w:val="007831BF"/>
    <w:rsid w:val="00783677"/>
    <w:rsid w:val="0078544C"/>
    <w:rsid w:val="00785535"/>
    <w:rsid w:val="00790601"/>
    <w:rsid w:val="00792155"/>
    <w:rsid w:val="00793506"/>
    <w:rsid w:val="00793BCE"/>
    <w:rsid w:val="00793F9A"/>
    <w:rsid w:val="007A0CB1"/>
    <w:rsid w:val="007A1AF2"/>
    <w:rsid w:val="007B59F7"/>
    <w:rsid w:val="007B6116"/>
    <w:rsid w:val="007B6925"/>
    <w:rsid w:val="007C1CD2"/>
    <w:rsid w:val="007C60AF"/>
    <w:rsid w:val="007C619E"/>
    <w:rsid w:val="007C64CC"/>
    <w:rsid w:val="007C6533"/>
    <w:rsid w:val="007C6A9D"/>
    <w:rsid w:val="007D1E6A"/>
    <w:rsid w:val="007D2CEA"/>
    <w:rsid w:val="007D4554"/>
    <w:rsid w:val="007D7449"/>
    <w:rsid w:val="007D7B5B"/>
    <w:rsid w:val="007D7D03"/>
    <w:rsid w:val="007E05BA"/>
    <w:rsid w:val="007E1CB3"/>
    <w:rsid w:val="007E45CA"/>
    <w:rsid w:val="007E5394"/>
    <w:rsid w:val="007F1DC6"/>
    <w:rsid w:val="007F1FF0"/>
    <w:rsid w:val="007F3E89"/>
    <w:rsid w:val="007F44B1"/>
    <w:rsid w:val="00800758"/>
    <w:rsid w:val="00800E36"/>
    <w:rsid w:val="0080127A"/>
    <w:rsid w:val="00806467"/>
    <w:rsid w:val="008064C0"/>
    <w:rsid w:val="00806F74"/>
    <w:rsid w:val="00813E16"/>
    <w:rsid w:val="00815306"/>
    <w:rsid w:val="00817240"/>
    <w:rsid w:val="00825E8F"/>
    <w:rsid w:val="00833473"/>
    <w:rsid w:val="00834161"/>
    <w:rsid w:val="00834F9D"/>
    <w:rsid w:val="008354F5"/>
    <w:rsid w:val="008367D4"/>
    <w:rsid w:val="00837B7B"/>
    <w:rsid w:val="00840F37"/>
    <w:rsid w:val="008431BD"/>
    <w:rsid w:val="008437B2"/>
    <w:rsid w:val="008445FE"/>
    <w:rsid w:val="00845698"/>
    <w:rsid w:val="00845F49"/>
    <w:rsid w:val="00845F89"/>
    <w:rsid w:val="008475AF"/>
    <w:rsid w:val="00847F69"/>
    <w:rsid w:val="00850C5B"/>
    <w:rsid w:val="0085114B"/>
    <w:rsid w:val="00851740"/>
    <w:rsid w:val="00851934"/>
    <w:rsid w:val="00852B4B"/>
    <w:rsid w:val="0085303C"/>
    <w:rsid w:val="00853078"/>
    <w:rsid w:val="0085443F"/>
    <w:rsid w:val="00856EDC"/>
    <w:rsid w:val="00857AFE"/>
    <w:rsid w:val="00863D9C"/>
    <w:rsid w:val="0086760D"/>
    <w:rsid w:val="00870854"/>
    <w:rsid w:val="0087583F"/>
    <w:rsid w:val="00875EEB"/>
    <w:rsid w:val="0087651B"/>
    <w:rsid w:val="008769E7"/>
    <w:rsid w:val="008776C6"/>
    <w:rsid w:val="00880660"/>
    <w:rsid w:val="008838E1"/>
    <w:rsid w:val="00883CF9"/>
    <w:rsid w:val="00883D6A"/>
    <w:rsid w:val="008845F7"/>
    <w:rsid w:val="00884AD6"/>
    <w:rsid w:val="00885B7A"/>
    <w:rsid w:val="008869C5"/>
    <w:rsid w:val="00890013"/>
    <w:rsid w:val="008902E1"/>
    <w:rsid w:val="0089215C"/>
    <w:rsid w:val="00892617"/>
    <w:rsid w:val="0089290C"/>
    <w:rsid w:val="0089632F"/>
    <w:rsid w:val="008975A4"/>
    <w:rsid w:val="008A134D"/>
    <w:rsid w:val="008A2F2F"/>
    <w:rsid w:val="008A552B"/>
    <w:rsid w:val="008A76E6"/>
    <w:rsid w:val="008B1B21"/>
    <w:rsid w:val="008B36A5"/>
    <w:rsid w:val="008B4D47"/>
    <w:rsid w:val="008B5F59"/>
    <w:rsid w:val="008C3B78"/>
    <w:rsid w:val="008C463C"/>
    <w:rsid w:val="008C6958"/>
    <w:rsid w:val="008D03AF"/>
    <w:rsid w:val="008D2781"/>
    <w:rsid w:val="008D2C42"/>
    <w:rsid w:val="008D598E"/>
    <w:rsid w:val="008D7D53"/>
    <w:rsid w:val="008E2409"/>
    <w:rsid w:val="008E3EF6"/>
    <w:rsid w:val="008E4123"/>
    <w:rsid w:val="008F2AE3"/>
    <w:rsid w:val="008F37B4"/>
    <w:rsid w:val="008F6657"/>
    <w:rsid w:val="008F6829"/>
    <w:rsid w:val="00901891"/>
    <w:rsid w:val="00902A42"/>
    <w:rsid w:val="0090424D"/>
    <w:rsid w:val="00904433"/>
    <w:rsid w:val="00904724"/>
    <w:rsid w:val="00904E47"/>
    <w:rsid w:val="00905E23"/>
    <w:rsid w:val="00907934"/>
    <w:rsid w:val="00910D61"/>
    <w:rsid w:val="00910F52"/>
    <w:rsid w:val="0091149D"/>
    <w:rsid w:val="00911F03"/>
    <w:rsid w:val="00912329"/>
    <w:rsid w:val="009123DF"/>
    <w:rsid w:val="009124C2"/>
    <w:rsid w:val="0091367C"/>
    <w:rsid w:val="009144A8"/>
    <w:rsid w:val="009163A6"/>
    <w:rsid w:val="00916ECB"/>
    <w:rsid w:val="0092047E"/>
    <w:rsid w:val="00921401"/>
    <w:rsid w:val="00922F78"/>
    <w:rsid w:val="0092392D"/>
    <w:rsid w:val="009316CE"/>
    <w:rsid w:val="009342E3"/>
    <w:rsid w:val="0093522E"/>
    <w:rsid w:val="009438A9"/>
    <w:rsid w:val="009507FA"/>
    <w:rsid w:val="00951B61"/>
    <w:rsid w:val="009527A3"/>
    <w:rsid w:val="00953403"/>
    <w:rsid w:val="009542DF"/>
    <w:rsid w:val="00956360"/>
    <w:rsid w:val="0095682C"/>
    <w:rsid w:val="00960890"/>
    <w:rsid w:val="009634AD"/>
    <w:rsid w:val="009657B5"/>
    <w:rsid w:val="009679B6"/>
    <w:rsid w:val="0097016E"/>
    <w:rsid w:val="00970356"/>
    <w:rsid w:val="009710AE"/>
    <w:rsid w:val="009731D6"/>
    <w:rsid w:val="00974BFE"/>
    <w:rsid w:val="009750EE"/>
    <w:rsid w:val="009756BF"/>
    <w:rsid w:val="009760A6"/>
    <w:rsid w:val="009766D0"/>
    <w:rsid w:val="00976BD2"/>
    <w:rsid w:val="00976F58"/>
    <w:rsid w:val="00982099"/>
    <w:rsid w:val="00984656"/>
    <w:rsid w:val="00991597"/>
    <w:rsid w:val="00991D9B"/>
    <w:rsid w:val="00994C8C"/>
    <w:rsid w:val="009957F6"/>
    <w:rsid w:val="00996B13"/>
    <w:rsid w:val="00997C2B"/>
    <w:rsid w:val="009A0D8B"/>
    <w:rsid w:val="009A1426"/>
    <w:rsid w:val="009A3815"/>
    <w:rsid w:val="009A3C19"/>
    <w:rsid w:val="009A3DF8"/>
    <w:rsid w:val="009A5195"/>
    <w:rsid w:val="009A621F"/>
    <w:rsid w:val="009B4C06"/>
    <w:rsid w:val="009C08E2"/>
    <w:rsid w:val="009C1B4C"/>
    <w:rsid w:val="009C2F01"/>
    <w:rsid w:val="009C3B1D"/>
    <w:rsid w:val="009D1F8A"/>
    <w:rsid w:val="009D21A2"/>
    <w:rsid w:val="009D2B53"/>
    <w:rsid w:val="009D49F6"/>
    <w:rsid w:val="009D6A24"/>
    <w:rsid w:val="009E0745"/>
    <w:rsid w:val="009E1803"/>
    <w:rsid w:val="009E237B"/>
    <w:rsid w:val="009E2F67"/>
    <w:rsid w:val="009E3F0E"/>
    <w:rsid w:val="009E5EC0"/>
    <w:rsid w:val="009E674F"/>
    <w:rsid w:val="009E7169"/>
    <w:rsid w:val="009F02CE"/>
    <w:rsid w:val="009F11A1"/>
    <w:rsid w:val="009F1E46"/>
    <w:rsid w:val="009F2A10"/>
    <w:rsid w:val="009F2F79"/>
    <w:rsid w:val="009F3988"/>
    <w:rsid w:val="009F64FF"/>
    <w:rsid w:val="009F73F2"/>
    <w:rsid w:val="009F75F6"/>
    <w:rsid w:val="00A021EB"/>
    <w:rsid w:val="00A03363"/>
    <w:rsid w:val="00A03691"/>
    <w:rsid w:val="00A04211"/>
    <w:rsid w:val="00A05E63"/>
    <w:rsid w:val="00A060C7"/>
    <w:rsid w:val="00A06E34"/>
    <w:rsid w:val="00A0756D"/>
    <w:rsid w:val="00A1064B"/>
    <w:rsid w:val="00A11698"/>
    <w:rsid w:val="00A128A8"/>
    <w:rsid w:val="00A132CB"/>
    <w:rsid w:val="00A1562B"/>
    <w:rsid w:val="00A15657"/>
    <w:rsid w:val="00A17CE8"/>
    <w:rsid w:val="00A204CD"/>
    <w:rsid w:val="00A20F54"/>
    <w:rsid w:val="00A21B1B"/>
    <w:rsid w:val="00A224D2"/>
    <w:rsid w:val="00A25BD9"/>
    <w:rsid w:val="00A2637D"/>
    <w:rsid w:val="00A26A9A"/>
    <w:rsid w:val="00A358B2"/>
    <w:rsid w:val="00A35932"/>
    <w:rsid w:val="00A359FA"/>
    <w:rsid w:val="00A36DB5"/>
    <w:rsid w:val="00A37370"/>
    <w:rsid w:val="00A4202E"/>
    <w:rsid w:val="00A4341F"/>
    <w:rsid w:val="00A449A0"/>
    <w:rsid w:val="00A44B34"/>
    <w:rsid w:val="00A47ADF"/>
    <w:rsid w:val="00A51C3B"/>
    <w:rsid w:val="00A556CB"/>
    <w:rsid w:val="00A55E93"/>
    <w:rsid w:val="00A57F6C"/>
    <w:rsid w:val="00A6034F"/>
    <w:rsid w:val="00A647FA"/>
    <w:rsid w:val="00A648E4"/>
    <w:rsid w:val="00A65E89"/>
    <w:rsid w:val="00A6601F"/>
    <w:rsid w:val="00A703BC"/>
    <w:rsid w:val="00A70DC6"/>
    <w:rsid w:val="00A76D82"/>
    <w:rsid w:val="00A771DF"/>
    <w:rsid w:val="00A775D5"/>
    <w:rsid w:val="00A86372"/>
    <w:rsid w:val="00A8638F"/>
    <w:rsid w:val="00A86EE8"/>
    <w:rsid w:val="00A87C7F"/>
    <w:rsid w:val="00A87F62"/>
    <w:rsid w:val="00A87FA6"/>
    <w:rsid w:val="00A937FB"/>
    <w:rsid w:val="00A93805"/>
    <w:rsid w:val="00A94FBB"/>
    <w:rsid w:val="00A95B11"/>
    <w:rsid w:val="00AA1DB4"/>
    <w:rsid w:val="00AA2A50"/>
    <w:rsid w:val="00AA5ADD"/>
    <w:rsid w:val="00AA5B85"/>
    <w:rsid w:val="00AA5CE0"/>
    <w:rsid w:val="00AB1212"/>
    <w:rsid w:val="00AB3306"/>
    <w:rsid w:val="00AB5425"/>
    <w:rsid w:val="00AB626C"/>
    <w:rsid w:val="00AC0890"/>
    <w:rsid w:val="00AC22D1"/>
    <w:rsid w:val="00AC571C"/>
    <w:rsid w:val="00AC6C3D"/>
    <w:rsid w:val="00AD0572"/>
    <w:rsid w:val="00AD0CD0"/>
    <w:rsid w:val="00AD1876"/>
    <w:rsid w:val="00AD1897"/>
    <w:rsid w:val="00AD5693"/>
    <w:rsid w:val="00AD664F"/>
    <w:rsid w:val="00AD7668"/>
    <w:rsid w:val="00AD7E0C"/>
    <w:rsid w:val="00AE2CDB"/>
    <w:rsid w:val="00AE4A1C"/>
    <w:rsid w:val="00AF050D"/>
    <w:rsid w:val="00AF0AB1"/>
    <w:rsid w:val="00AF1B87"/>
    <w:rsid w:val="00AF293D"/>
    <w:rsid w:val="00AF3DD7"/>
    <w:rsid w:val="00AF46AB"/>
    <w:rsid w:val="00AF5ECD"/>
    <w:rsid w:val="00B0156A"/>
    <w:rsid w:val="00B05C54"/>
    <w:rsid w:val="00B05CF7"/>
    <w:rsid w:val="00B07781"/>
    <w:rsid w:val="00B116E1"/>
    <w:rsid w:val="00B12070"/>
    <w:rsid w:val="00B13CB1"/>
    <w:rsid w:val="00B141C2"/>
    <w:rsid w:val="00B1796C"/>
    <w:rsid w:val="00B24165"/>
    <w:rsid w:val="00B24C68"/>
    <w:rsid w:val="00B24D61"/>
    <w:rsid w:val="00B25739"/>
    <w:rsid w:val="00B25CFD"/>
    <w:rsid w:val="00B27496"/>
    <w:rsid w:val="00B300F2"/>
    <w:rsid w:val="00B32846"/>
    <w:rsid w:val="00B33229"/>
    <w:rsid w:val="00B401CB"/>
    <w:rsid w:val="00B41513"/>
    <w:rsid w:val="00B441B7"/>
    <w:rsid w:val="00B46811"/>
    <w:rsid w:val="00B5276F"/>
    <w:rsid w:val="00B530AD"/>
    <w:rsid w:val="00B53F9B"/>
    <w:rsid w:val="00B5415B"/>
    <w:rsid w:val="00B5475D"/>
    <w:rsid w:val="00B54901"/>
    <w:rsid w:val="00B56D62"/>
    <w:rsid w:val="00B57222"/>
    <w:rsid w:val="00B57CC3"/>
    <w:rsid w:val="00B61D88"/>
    <w:rsid w:val="00B626A3"/>
    <w:rsid w:val="00B64A8A"/>
    <w:rsid w:val="00B67475"/>
    <w:rsid w:val="00B67CA3"/>
    <w:rsid w:val="00B72D37"/>
    <w:rsid w:val="00B77A62"/>
    <w:rsid w:val="00B77FCA"/>
    <w:rsid w:val="00B84DA8"/>
    <w:rsid w:val="00B85C1F"/>
    <w:rsid w:val="00B8775A"/>
    <w:rsid w:val="00B95217"/>
    <w:rsid w:val="00B95AD5"/>
    <w:rsid w:val="00BA0967"/>
    <w:rsid w:val="00BA1BDE"/>
    <w:rsid w:val="00BA30FA"/>
    <w:rsid w:val="00BA3156"/>
    <w:rsid w:val="00BA54DA"/>
    <w:rsid w:val="00BB1401"/>
    <w:rsid w:val="00BB1994"/>
    <w:rsid w:val="00BB1AF4"/>
    <w:rsid w:val="00BB3008"/>
    <w:rsid w:val="00BB71B8"/>
    <w:rsid w:val="00BB7866"/>
    <w:rsid w:val="00BC0056"/>
    <w:rsid w:val="00BC09F0"/>
    <w:rsid w:val="00BC0D14"/>
    <w:rsid w:val="00BC4BFE"/>
    <w:rsid w:val="00BC534F"/>
    <w:rsid w:val="00BC770B"/>
    <w:rsid w:val="00BC7B74"/>
    <w:rsid w:val="00BD15B3"/>
    <w:rsid w:val="00BD1E0A"/>
    <w:rsid w:val="00BD3D21"/>
    <w:rsid w:val="00BD4BA1"/>
    <w:rsid w:val="00BD570E"/>
    <w:rsid w:val="00BE071C"/>
    <w:rsid w:val="00BE2436"/>
    <w:rsid w:val="00BE2D90"/>
    <w:rsid w:val="00BE31BD"/>
    <w:rsid w:val="00BE4996"/>
    <w:rsid w:val="00BE5054"/>
    <w:rsid w:val="00BF1718"/>
    <w:rsid w:val="00BF57F8"/>
    <w:rsid w:val="00BF5EE2"/>
    <w:rsid w:val="00BF6397"/>
    <w:rsid w:val="00C007AB"/>
    <w:rsid w:val="00C014C5"/>
    <w:rsid w:val="00C0173F"/>
    <w:rsid w:val="00C020F6"/>
    <w:rsid w:val="00C02280"/>
    <w:rsid w:val="00C04DCD"/>
    <w:rsid w:val="00C060D2"/>
    <w:rsid w:val="00C0780B"/>
    <w:rsid w:val="00C107D3"/>
    <w:rsid w:val="00C12762"/>
    <w:rsid w:val="00C14B7F"/>
    <w:rsid w:val="00C15BA0"/>
    <w:rsid w:val="00C1612F"/>
    <w:rsid w:val="00C16176"/>
    <w:rsid w:val="00C1704A"/>
    <w:rsid w:val="00C1751C"/>
    <w:rsid w:val="00C20644"/>
    <w:rsid w:val="00C207BF"/>
    <w:rsid w:val="00C23E00"/>
    <w:rsid w:val="00C2496F"/>
    <w:rsid w:val="00C25283"/>
    <w:rsid w:val="00C266CC"/>
    <w:rsid w:val="00C30802"/>
    <w:rsid w:val="00C30E3E"/>
    <w:rsid w:val="00C30E8E"/>
    <w:rsid w:val="00C3649C"/>
    <w:rsid w:val="00C37A7B"/>
    <w:rsid w:val="00C40ABF"/>
    <w:rsid w:val="00C427DF"/>
    <w:rsid w:val="00C43CBA"/>
    <w:rsid w:val="00C44BD4"/>
    <w:rsid w:val="00C4634E"/>
    <w:rsid w:val="00C47C9A"/>
    <w:rsid w:val="00C509D6"/>
    <w:rsid w:val="00C50DF0"/>
    <w:rsid w:val="00C520A2"/>
    <w:rsid w:val="00C529EA"/>
    <w:rsid w:val="00C52C5E"/>
    <w:rsid w:val="00C54315"/>
    <w:rsid w:val="00C60BC8"/>
    <w:rsid w:val="00C6204D"/>
    <w:rsid w:val="00C633C1"/>
    <w:rsid w:val="00C63C7D"/>
    <w:rsid w:val="00C662C3"/>
    <w:rsid w:val="00C66727"/>
    <w:rsid w:val="00C66EA9"/>
    <w:rsid w:val="00C67922"/>
    <w:rsid w:val="00C700A9"/>
    <w:rsid w:val="00C70E7F"/>
    <w:rsid w:val="00C72265"/>
    <w:rsid w:val="00C722F1"/>
    <w:rsid w:val="00C73D82"/>
    <w:rsid w:val="00C75824"/>
    <w:rsid w:val="00C75FD0"/>
    <w:rsid w:val="00C7602B"/>
    <w:rsid w:val="00C7794D"/>
    <w:rsid w:val="00C825E6"/>
    <w:rsid w:val="00C82AF7"/>
    <w:rsid w:val="00C839EC"/>
    <w:rsid w:val="00C850C8"/>
    <w:rsid w:val="00C85341"/>
    <w:rsid w:val="00C85EB4"/>
    <w:rsid w:val="00C87764"/>
    <w:rsid w:val="00C87D04"/>
    <w:rsid w:val="00C903C6"/>
    <w:rsid w:val="00C92AE9"/>
    <w:rsid w:val="00C959ED"/>
    <w:rsid w:val="00CA1B2F"/>
    <w:rsid w:val="00CA291B"/>
    <w:rsid w:val="00CA3A61"/>
    <w:rsid w:val="00CA3FF0"/>
    <w:rsid w:val="00CA494E"/>
    <w:rsid w:val="00CA527A"/>
    <w:rsid w:val="00CA57FA"/>
    <w:rsid w:val="00CA5A27"/>
    <w:rsid w:val="00CB03C6"/>
    <w:rsid w:val="00CB24F9"/>
    <w:rsid w:val="00CB32D6"/>
    <w:rsid w:val="00CB377A"/>
    <w:rsid w:val="00CB512C"/>
    <w:rsid w:val="00CB5604"/>
    <w:rsid w:val="00CB7E2D"/>
    <w:rsid w:val="00CC1855"/>
    <w:rsid w:val="00CC5179"/>
    <w:rsid w:val="00CD13EF"/>
    <w:rsid w:val="00CD4DA0"/>
    <w:rsid w:val="00CD4DB1"/>
    <w:rsid w:val="00CD613B"/>
    <w:rsid w:val="00CE0688"/>
    <w:rsid w:val="00CE36BF"/>
    <w:rsid w:val="00CE50F1"/>
    <w:rsid w:val="00CE6856"/>
    <w:rsid w:val="00CF16D0"/>
    <w:rsid w:val="00CF27DE"/>
    <w:rsid w:val="00CF4644"/>
    <w:rsid w:val="00CF6FDF"/>
    <w:rsid w:val="00D06D65"/>
    <w:rsid w:val="00D0796E"/>
    <w:rsid w:val="00D10783"/>
    <w:rsid w:val="00D14EBF"/>
    <w:rsid w:val="00D15FB5"/>
    <w:rsid w:val="00D178EA"/>
    <w:rsid w:val="00D20156"/>
    <w:rsid w:val="00D20C44"/>
    <w:rsid w:val="00D20C73"/>
    <w:rsid w:val="00D22264"/>
    <w:rsid w:val="00D23050"/>
    <w:rsid w:val="00D23997"/>
    <w:rsid w:val="00D252CB"/>
    <w:rsid w:val="00D25C65"/>
    <w:rsid w:val="00D26ABF"/>
    <w:rsid w:val="00D27912"/>
    <w:rsid w:val="00D32519"/>
    <w:rsid w:val="00D37F58"/>
    <w:rsid w:val="00D4077B"/>
    <w:rsid w:val="00D4402F"/>
    <w:rsid w:val="00D44B7E"/>
    <w:rsid w:val="00D46549"/>
    <w:rsid w:val="00D4723B"/>
    <w:rsid w:val="00D50266"/>
    <w:rsid w:val="00D50D96"/>
    <w:rsid w:val="00D526F2"/>
    <w:rsid w:val="00D52EE9"/>
    <w:rsid w:val="00D55615"/>
    <w:rsid w:val="00D562C7"/>
    <w:rsid w:val="00D5635C"/>
    <w:rsid w:val="00D56BB0"/>
    <w:rsid w:val="00D5791D"/>
    <w:rsid w:val="00D607EB"/>
    <w:rsid w:val="00D61AD5"/>
    <w:rsid w:val="00D62F87"/>
    <w:rsid w:val="00D651AB"/>
    <w:rsid w:val="00D654C7"/>
    <w:rsid w:val="00D66A47"/>
    <w:rsid w:val="00D7031E"/>
    <w:rsid w:val="00D706F2"/>
    <w:rsid w:val="00D70CDB"/>
    <w:rsid w:val="00D70DB9"/>
    <w:rsid w:val="00D71C9F"/>
    <w:rsid w:val="00D730DD"/>
    <w:rsid w:val="00D77509"/>
    <w:rsid w:val="00D81B75"/>
    <w:rsid w:val="00D85D50"/>
    <w:rsid w:val="00D866AA"/>
    <w:rsid w:val="00D91E40"/>
    <w:rsid w:val="00D974C4"/>
    <w:rsid w:val="00D976FA"/>
    <w:rsid w:val="00DA0255"/>
    <w:rsid w:val="00DA0394"/>
    <w:rsid w:val="00DA1935"/>
    <w:rsid w:val="00DA550D"/>
    <w:rsid w:val="00DA62CA"/>
    <w:rsid w:val="00DA6A37"/>
    <w:rsid w:val="00DA6E1B"/>
    <w:rsid w:val="00DB12F2"/>
    <w:rsid w:val="00DB13D5"/>
    <w:rsid w:val="00DB1554"/>
    <w:rsid w:val="00DB1765"/>
    <w:rsid w:val="00DB32E0"/>
    <w:rsid w:val="00DB3C8B"/>
    <w:rsid w:val="00DB3F4D"/>
    <w:rsid w:val="00DB5740"/>
    <w:rsid w:val="00DB5FB3"/>
    <w:rsid w:val="00DB6085"/>
    <w:rsid w:val="00DC0264"/>
    <w:rsid w:val="00DC1581"/>
    <w:rsid w:val="00DC3705"/>
    <w:rsid w:val="00DC7782"/>
    <w:rsid w:val="00DD1EC4"/>
    <w:rsid w:val="00DD2428"/>
    <w:rsid w:val="00DD24A5"/>
    <w:rsid w:val="00DD2F65"/>
    <w:rsid w:val="00DD2F72"/>
    <w:rsid w:val="00DD669E"/>
    <w:rsid w:val="00DE02FB"/>
    <w:rsid w:val="00DE176C"/>
    <w:rsid w:val="00DE2C4D"/>
    <w:rsid w:val="00DE36E5"/>
    <w:rsid w:val="00DF03FD"/>
    <w:rsid w:val="00DF2EAA"/>
    <w:rsid w:val="00DF37E7"/>
    <w:rsid w:val="00DF4120"/>
    <w:rsid w:val="00DF497D"/>
    <w:rsid w:val="00DF671D"/>
    <w:rsid w:val="00E01B32"/>
    <w:rsid w:val="00E0264F"/>
    <w:rsid w:val="00E04A1D"/>
    <w:rsid w:val="00E052D2"/>
    <w:rsid w:val="00E05C5F"/>
    <w:rsid w:val="00E10A10"/>
    <w:rsid w:val="00E11143"/>
    <w:rsid w:val="00E12D31"/>
    <w:rsid w:val="00E13262"/>
    <w:rsid w:val="00E132F3"/>
    <w:rsid w:val="00E1612A"/>
    <w:rsid w:val="00E17B0A"/>
    <w:rsid w:val="00E17F99"/>
    <w:rsid w:val="00E23AE3"/>
    <w:rsid w:val="00E30130"/>
    <w:rsid w:val="00E30C88"/>
    <w:rsid w:val="00E31B2A"/>
    <w:rsid w:val="00E32D7D"/>
    <w:rsid w:val="00E37E0E"/>
    <w:rsid w:val="00E37E27"/>
    <w:rsid w:val="00E40B7C"/>
    <w:rsid w:val="00E42604"/>
    <w:rsid w:val="00E42A4B"/>
    <w:rsid w:val="00E43C62"/>
    <w:rsid w:val="00E45F34"/>
    <w:rsid w:val="00E47644"/>
    <w:rsid w:val="00E47FF6"/>
    <w:rsid w:val="00E50641"/>
    <w:rsid w:val="00E51EA0"/>
    <w:rsid w:val="00E52F0A"/>
    <w:rsid w:val="00E531E8"/>
    <w:rsid w:val="00E549B8"/>
    <w:rsid w:val="00E54ACA"/>
    <w:rsid w:val="00E55731"/>
    <w:rsid w:val="00E55CB1"/>
    <w:rsid w:val="00E5715C"/>
    <w:rsid w:val="00E603F6"/>
    <w:rsid w:val="00E60500"/>
    <w:rsid w:val="00E62075"/>
    <w:rsid w:val="00E668D7"/>
    <w:rsid w:val="00E66C42"/>
    <w:rsid w:val="00E67830"/>
    <w:rsid w:val="00E71412"/>
    <w:rsid w:val="00E7281E"/>
    <w:rsid w:val="00E735AE"/>
    <w:rsid w:val="00E73B63"/>
    <w:rsid w:val="00E73C47"/>
    <w:rsid w:val="00E73D25"/>
    <w:rsid w:val="00E77120"/>
    <w:rsid w:val="00E82B7C"/>
    <w:rsid w:val="00E83A1D"/>
    <w:rsid w:val="00E863B8"/>
    <w:rsid w:val="00E86F27"/>
    <w:rsid w:val="00E90CFC"/>
    <w:rsid w:val="00E92716"/>
    <w:rsid w:val="00E94F56"/>
    <w:rsid w:val="00E95FCF"/>
    <w:rsid w:val="00E963CC"/>
    <w:rsid w:val="00EA28B0"/>
    <w:rsid w:val="00EA34EC"/>
    <w:rsid w:val="00EA3812"/>
    <w:rsid w:val="00EA41D3"/>
    <w:rsid w:val="00EA47C6"/>
    <w:rsid w:val="00EA7D07"/>
    <w:rsid w:val="00EB0857"/>
    <w:rsid w:val="00EB58F8"/>
    <w:rsid w:val="00EB5919"/>
    <w:rsid w:val="00EB6396"/>
    <w:rsid w:val="00EC4BF8"/>
    <w:rsid w:val="00EC566E"/>
    <w:rsid w:val="00ED2E47"/>
    <w:rsid w:val="00ED5700"/>
    <w:rsid w:val="00ED7499"/>
    <w:rsid w:val="00ED7B3D"/>
    <w:rsid w:val="00EE0277"/>
    <w:rsid w:val="00EE1195"/>
    <w:rsid w:val="00EE3FBC"/>
    <w:rsid w:val="00EE4055"/>
    <w:rsid w:val="00EE4492"/>
    <w:rsid w:val="00EE5238"/>
    <w:rsid w:val="00EF1129"/>
    <w:rsid w:val="00EF1B71"/>
    <w:rsid w:val="00EF1E80"/>
    <w:rsid w:val="00EF357D"/>
    <w:rsid w:val="00EF3DE3"/>
    <w:rsid w:val="00EF4161"/>
    <w:rsid w:val="00EF475D"/>
    <w:rsid w:val="00EF771B"/>
    <w:rsid w:val="00EF7C8D"/>
    <w:rsid w:val="00F007F4"/>
    <w:rsid w:val="00F00CD0"/>
    <w:rsid w:val="00F02560"/>
    <w:rsid w:val="00F038AD"/>
    <w:rsid w:val="00F07A1E"/>
    <w:rsid w:val="00F105C4"/>
    <w:rsid w:val="00F12C23"/>
    <w:rsid w:val="00F13B09"/>
    <w:rsid w:val="00F16204"/>
    <w:rsid w:val="00F1688C"/>
    <w:rsid w:val="00F173BD"/>
    <w:rsid w:val="00F175D0"/>
    <w:rsid w:val="00F24315"/>
    <w:rsid w:val="00F25494"/>
    <w:rsid w:val="00F26485"/>
    <w:rsid w:val="00F30223"/>
    <w:rsid w:val="00F3158F"/>
    <w:rsid w:val="00F32D05"/>
    <w:rsid w:val="00F32EB0"/>
    <w:rsid w:val="00F40368"/>
    <w:rsid w:val="00F43CC9"/>
    <w:rsid w:val="00F4472D"/>
    <w:rsid w:val="00F52126"/>
    <w:rsid w:val="00F550E2"/>
    <w:rsid w:val="00F558A4"/>
    <w:rsid w:val="00F56A58"/>
    <w:rsid w:val="00F607E6"/>
    <w:rsid w:val="00F6105B"/>
    <w:rsid w:val="00F61289"/>
    <w:rsid w:val="00F70961"/>
    <w:rsid w:val="00F713C7"/>
    <w:rsid w:val="00F72B83"/>
    <w:rsid w:val="00F75860"/>
    <w:rsid w:val="00F75E5B"/>
    <w:rsid w:val="00F768BE"/>
    <w:rsid w:val="00F776E2"/>
    <w:rsid w:val="00F8035D"/>
    <w:rsid w:val="00F80F03"/>
    <w:rsid w:val="00F8105D"/>
    <w:rsid w:val="00F86214"/>
    <w:rsid w:val="00F9335E"/>
    <w:rsid w:val="00F949EF"/>
    <w:rsid w:val="00FA1197"/>
    <w:rsid w:val="00FA1288"/>
    <w:rsid w:val="00FA28E1"/>
    <w:rsid w:val="00FA4409"/>
    <w:rsid w:val="00FA77D6"/>
    <w:rsid w:val="00FA7D2F"/>
    <w:rsid w:val="00FB2E16"/>
    <w:rsid w:val="00FB3F72"/>
    <w:rsid w:val="00FB657A"/>
    <w:rsid w:val="00FB6973"/>
    <w:rsid w:val="00FB7FC5"/>
    <w:rsid w:val="00FC177E"/>
    <w:rsid w:val="00FC3DCC"/>
    <w:rsid w:val="00FC4441"/>
    <w:rsid w:val="00FC4965"/>
    <w:rsid w:val="00FC7BF1"/>
    <w:rsid w:val="00FD0192"/>
    <w:rsid w:val="00FD1D5B"/>
    <w:rsid w:val="00FD1E8F"/>
    <w:rsid w:val="00FD366F"/>
    <w:rsid w:val="00FD3818"/>
    <w:rsid w:val="00FD4838"/>
    <w:rsid w:val="00FD5845"/>
    <w:rsid w:val="00FD58E0"/>
    <w:rsid w:val="00FD6B93"/>
    <w:rsid w:val="00FD6DF3"/>
    <w:rsid w:val="00FE29AE"/>
    <w:rsid w:val="00FE2AA8"/>
    <w:rsid w:val="00FE33DD"/>
    <w:rsid w:val="00FE48BD"/>
    <w:rsid w:val="00FE7DFD"/>
    <w:rsid w:val="00FF07B6"/>
    <w:rsid w:val="00FF0CA7"/>
    <w:rsid w:val="00FF40D5"/>
    <w:rsid w:val="00FF49B6"/>
    <w:rsid w:val="00FF5798"/>
    <w:rsid w:val="00FF5E6C"/>
    <w:rsid w:val="00FF66BD"/>
    <w:rsid w:val="00FF7E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A9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26A9A"/>
    <w:rPr>
      <w:rFonts w:ascii="Courier New" w:hAnsi="Courier New" w:cs="Courier New"/>
      <w:sz w:val="20"/>
      <w:szCs w:val="20"/>
    </w:rPr>
  </w:style>
  <w:style w:type="character" w:customStyle="1" w:styleId="a4">
    <w:name w:val="Текст Знак"/>
    <w:basedOn w:val="a0"/>
    <w:link w:val="a3"/>
    <w:rsid w:val="00A26A9A"/>
    <w:rPr>
      <w:rFonts w:ascii="Courier New" w:eastAsia="Times New Roman" w:hAnsi="Courier New" w:cs="Courier New"/>
      <w:sz w:val="20"/>
      <w:szCs w:val="20"/>
      <w:lang w:eastAsia="ru-RU"/>
    </w:rPr>
  </w:style>
  <w:style w:type="paragraph" w:styleId="a5">
    <w:name w:val="Body Text Indent"/>
    <w:basedOn w:val="a"/>
    <w:link w:val="a6"/>
    <w:rsid w:val="00A26A9A"/>
    <w:pPr>
      <w:widowControl w:val="0"/>
      <w:autoSpaceDE w:val="0"/>
      <w:autoSpaceDN w:val="0"/>
      <w:adjustRightInd w:val="0"/>
      <w:ind w:firstLine="709"/>
      <w:jc w:val="both"/>
    </w:pPr>
    <w:rPr>
      <w:sz w:val="28"/>
      <w:szCs w:val="20"/>
    </w:rPr>
  </w:style>
  <w:style w:type="character" w:customStyle="1" w:styleId="a6">
    <w:name w:val="Основной текст с отступом Знак"/>
    <w:basedOn w:val="a0"/>
    <w:link w:val="a5"/>
    <w:rsid w:val="00A26A9A"/>
    <w:rPr>
      <w:rFonts w:ascii="Times New Roman" w:eastAsia="Times New Roman" w:hAnsi="Times New Roman" w:cs="Times New Roman"/>
      <w:sz w:val="28"/>
      <w:szCs w:val="20"/>
      <w:lang w:eastAsia="ru-RU"/>
    </w:rPr>
  </w:style>
  <w:style w:type="character" w:customStyle="1" w:styleId="13">
    <w:name w:val="Основной текст (13)_"/>
    <w:basedOn w:val="a0"/>
    <w:link w:val="130"/>
    <w:locked/>
    <w:rsid w:val="00A26A9A"/>
    <w:rPr>
      <w:shd w:val="clear" w:color="auto" w:fill="FFFFFF"/>
    </w:rPr>
  </w:style>
  <w:style w:type="paragraph" w:customStyle="1" w:styleId="130">
    <w:name w:val="Основной текст (13)"/>
    <w:basedOn w:val="a"/>
    <w:link w:val="13"/>
    <w:rsid w:val="00A26A9A"/>
    <w:pPr>
      <w:shd w:val="clear" w:color="auto" w:fill="FFFFFF"/>
      <w:spacing w:before="60" w:line="552" w:lineRule="exact"/>
      <w:jc w:val="both"/>
    </w:pPr>
    <w:rPr>
      <w:rFonts w:asciiTheme="minorHAnsi" w:eastAsiaTheme="minorHAnsi" w:hAnsiTheme="minorHAnsi" w:cstheme="minorBidi"/>
      <w:sz w:val="22"/>
      <w:szCs w:val="22"/>
      <w:lang w:eastAsia="en-US"/>
    </w:rPr>
  </w:style>
  <w:style w:type="paragraph" w:styleId="a7">
    <w:name w:val="Normal (Web)"/>
    <w:basedOn w:val="a"/>
    <w:rsid w:val="00A26A9A"/>
    <w:pPr>
      <w:spacing w:before="100" w:beforeAutospacing="1" w:after="100" w:afterAutospacing="1"/>
    </w:pPr>
  </w:style>
  <w:style w:type="paragraph" w:styleId="a8">
    <w:name w:val="List Paragraph"/>
    <w:basedOn w:val="a"/>
    <w:uiPriority w:val="34"/>
    <w:qFormat/>
    <w:rsid w:val="004B0FE3"/>
    <w:pPr>
      <w:ind w:left="720"/>
      <w:contextualSpacing/>
    </w:pPr>
  </w:style>
  <w:style w:type="paragraph" w:customStyle="1" w:styleId="ConsPlusNormal">
    <w:name w:val="ConsPlusNormal"/>
    <w:uiPriority w:val="99"/>
    <w:rsid w:val="009E5EC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
    <w:name w:val="Основной текст3"/>
    <w:basedOn w:val="a"/>
    <w:rsid w:val="009E5EC0"/>
    <w:pPr>
      <w:widowControl w:val="0"/>
      <w:shd w:val="clear" w:color="auto" w:fill="FFFFFF"/>
      <w:spacing w:after="120" w:line="0" w:lineRule="atLeast"/>
      <w:ind w:hanging="660"/>
      <w:jc w:val="both"/>
    </w:pPr>
    <w:rPr>
      <w:color w:val="000000"/>
      <w:sz w:val="26"/>
      <w:szCs w:val="26"/>
    </w:rPr>
  </w:style>
  <w:style w:type="character" w:customStyle="1" w:styleId="a9">
    <w:name w:val="Основной текст + Курсив"/>
    <w:basedOn w:val="a0"/>
    <w:rsid w:val="009E5EC0"/>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rPr>
  </w:style>
  <w:style w:type="paragraph" w:styleId="2">
    <w:name w:val="Body Text Indent 2"/>
    <w:basedOn w:val="a"/>
    <w:link w:val="20"/>
    <w:uiPriority w:val="99"/>
    <w:semiHidden/>
    <w:unhideWhenUsed/>
    <w:rsid w:val="009E5EC0"/>
    <w:pPr>
      <w:spacing w:after="120" w:line="480" w:lineRule="auto"/>
      <w:ind w:left="283"/>
    </w:pPr>
  </w:style>
  <w:style w:type="character" w:customStyle="1" w:styleId="20">
    <w:name w:val="Основной текст с отступом 2 Знак"/>
    <w:basedOn w:val="a0"/>
    <w:link w:val="2"/>
    <w:uiPriority w:val="99"/>
    <w:semiHidden/>
    <w:rsid w:val="009E5EC0"/>
    <w:rPr>
      <w:rFonts w:ascii="Times New Roman" w:eastAsia="Times New Roman" w:hAnsi="Times New Roman" w:cs="Times New Roman"/>
      <w:sz w:val="24"/>
      <w:szCs w:val="24"/>
      <w:lang w:eastAsia="ru-RU"/>
    </w:rPr>
  </w:style>
  <w:style w:type="character" w:styleId="aa">
    <w:name w:val="Hyperlink"/>
    <w:basedOn w:val="a0"/>
    <w:uiPriority w:val="99"/>
    <w:unhideWhenUsed/>
    <w:rsid w:val="009E5EC0"/>
    <w:rPr>
      <w:color w:val="0000FF" w:themeColor="hyperlink"/>
      <w:u w:val="single"/>
    </w:rPr>
  </w:style>
  <w:style w:type="paragraph" w:styleId="ab">
    <w:name w:val="Balloon Text"/>
    <w:basedOn w:val="a"/>
    <w:link w:val="ac"/>
    <w:uiPriority w:val="99"/>
    <w:semiHidden/>
    <w:unhideWhenUsed/>
    <w:rsid w:val="009E5EC0"/>
    <w:rPr>
      <w:rFonts w:ascii="Tahoma" w:hAnsi="Tahoma" w:cs="Tahoma"/>
      <w:sz w:val="16"/>
      <w:szCs w:val="16"/>
    </w:rPr>
  </w:style>
  <w:style w:type="character" w:customStyle="1" w:styleId="ac">
    <w:name w:val="Текст выноски Знак"/>
    <w:basedOn w:val="a0"/>
    <w:link w:val="ab"/>
    <w:uiPriority w:val="99"/>
    <w:semiHidden/>
    <w:rsid w:val="009E5EC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7B3AF1D292A4844A81E6195CAFE60A5"/>
        <w:category>
          <w:name w:val="Общие"/>
          <w:gallery w:val="placeholder"/>
        </w:category>
        <w:types>
          <w:type w:val="bbPlcHdr"/>
        </w:types>
        <w:behaviors>
          <w:behavior w:val="content"/>
        </w:behaviors>
        <w:guid w:val="{4745EFD9-ADE2-4DA8-ACEC-71A2D14606E6}"/>
      </w:docPartPr>
      <w:docPartBody>
        <w:p w:rsidR="002518E1" w:rsidRDefault="00B133CD" w:rsidP="00B133CD">
          <w:pPr>
            <w:pStyle w:val="C7B3AF1D292A4844A81E6195CAFE60A5"/>
          </w:pPr>
          <w:r w:rsidRPr="00AF2D39">
            <w:rPr>
              <w:rStyle w:val="a3"/>
              <w:sz w:val="24"/>
              <w:szCs w:val="24"/>
            </w:rPr>
            <w:t>Выберите кафедру</w:t>
          </w:r>
        </w:p>
      </w:docPartBody>
    </w:docPart>
    <w:docPart>
      <w:docPartPr>
        <w:name w:val="684C0214793A4C80B60445DC45FF6519"/>
        <w:category>
          <w:name w:val="Общие"/>
          <w:gallery w:val="placeholder"/>
        </w:category>
        <w:types>
          <w:type w:val="bbPlcHdr"/>
        </w:types>
        <w:behaviors>
          <w:behavior w:val="content"/>
        </w:behaviors>
        <w:guid w:val="{D7B12FD5-4DCE-42D4-9301-6F562B0A226C}"/>
      </w:docPartPr>
      <w:docPartBody>
        <w:p w:rsidR="002518E1" w:rsidRDefault="00B133CD" w:rsidP="00B133CD">
          <w:pPr>
            <w:pStyle w:val="684C0214793A4C80B60445DC45FF6519"/>
          </w:pPr>
          <w:r>
            <w:rPr>
              <w:rStyle w:val="a3"/>
            </w:rPr>
            <w:t>123</w:t>
          </w:r>
        </w:p>
      </w:docPartBody>
    </w:docPart>
    <w:docPart>
      <w:docPartPr>
        <w:name w:val="B3524C0A8E4545AA8D7949AFB80696FE"/>
        <w:category>
          <w:name w:val="Общие"/>
          <w:gallery w:val="placeholder"/>
        </w:category>
        <w:types>
          <w:type w:val="bbPlcHdr"/>
        </w:types>
        <w:behaviors>
          <w:behavior w:val="content"/>
        </w:behaviors>
        <w:guid w:val="{F96C9172-D1F1-445D-8B25-87C2744D2F7D}"/>
      </w:docPartPr>
      <w:docPartBody>
        <w:p w:rsidR="002518E1" w:rsidRDefault="00B133CD" w:rsidP="00B133CD">
          <w:pPr>
            <w:pStyle w:val="B3524C0A8E4545AA8D7949AFB80696FE"/>
          </w:pPr>
          <w:r w:rsidRPr="009651BC">
            <w:rPr>
              <w:rStyle w:val="a3"/>
            </w:rPr>
            <w:t>Место для ввода даты.</w:t>
          </w:r>
        </w:p>
      </w:docPartBody>
    </w:docPart>
    <w:docPart>
      <w:docPartPr>
        <w:name w:val="435839760C3142C3A499F3E8477E0BE7"/>
        <w:category>
          <w:name w:val="Общие"/>
          <w:gallery w:val="placeholder"/>
        </w:category>
        <w:types>
          <w:type w:val="bbPlcHdr"/>
        </w:types>
        <w:behaviors>
          <w:behavior w:val="content"/>
        </w:behaviors>
        <w:guid w:val="{C3D63389-5C4C-4D54-B92E-C4D9A91ACA20}"/>
      </w:docPartPr>
      <w:docPartBody>
        <w:p w:rsidR="002518E1" w:rsidRDefault="00B133CD" w:rsidP="00B133CD">
          <w:pPr>
            <w:pStyle w:val="435839760C3142C3A499F3E8477E0BE7"/>
          </w:pPr>
          <w:r w:rsidRPr="00AF2D39">
            <w:rPr>
              <w:rStyle w:val="a3"/>
              <w:sz w:val="24"/>
              <w:szCs w:val="24"/>
            </w:rPr>
            <w:t>Выберите кафедру</w:t>
          </w:r>
        </w:p>
      </w:docPartBody>
    </w:docPart>
    <w:docPart>
      <w:docPartPr>
        <w:name w:val="EB234A56EB584FA3915A3E8228DEC9AA"/>
        <w:category>
          <w:name w:val="Общие"/>
          <w:gallery w:val="placeholder"/>
        </w:category>
        <w:types>
          <w:type w:val="bbPlcHdr"/>
        </w:types>
        <w:behaviors>
          <w:behavior w:val="content"/>
        </w:behaviors>
        <w:guid w:val="{A4A154DC-D964-4764-AB82-4EE34E5F26D3}"/>
      </w:docPartPr>
      <w:docPartBody>
        <w:p w:rsidR="002518E1" w:rsidRDefault="00B133CD" w:rsidP="00B133CD">
          <w:pPr>
            <w:pStyle w:val="EB234A56EB584FA3915A3E8228DEC9AA"/>
          </w:pPr>
          <w:r>
            <w:rPr>
              <w:rStyle w:val="a3"/>
            </w:rPr>
            <w:t>И.О. Фамилия</w:t>
          </w:r>
        </w:p>
      </w:docPartBody>
    </w:docPart>
    <w:docPart>
      <w:docPartPr>
        <w:name w:val="22EEFE5CD95F4EBD9A6889C819135AD4"/>
        <w:category>
          <w:name w:val="Общие"/>
          <w:gallery w:val="placeholder"/>
        </w:category>
        <w:types>
          <w:type w:val="bbPlcHdr"/>
        </w:types>
        <w:behaviors>
          <w:behavior w:val="content"/>
        </w:behaviors>
        <w:guid w:val="{EA517E27-DEEC-49E6-A139-95B233196DB5}"/>
      </w:docPartPr>
      <w:docPartBody>
        <w:p w:rsidR="002518E1" w:rsidRDefault="00B133CD" w:rsidP="00B133CD">
          <w:pPr>
            <w:pStyle w:val="22EEFE5CD95F4EBD9A6889C819135AD4"/>
          </w:pPr>
          <w:r w:rsidRPr="00BA5520">
            <w:rPr>
              <w:rStyle w:val="a3"/>
            </w:rPr>
            <w:t>факультет/ институт</w:t>
          </w:r>
        </w:p>
      </w:docPartBody>
    </w:docPart>
    <w:docPart>
      <w:docPartPr>
        <w:name w:val="E6FCFC29B81F411194BDFA175465CBA4"/>
        <w:category>
          <w:name w:val="Общие"/>
          <w:gallery w:val="placeholder"/>
        </w:category>
        <w:types>
          <w:type w:val="bbPlcHdr"/>
        </w:types>
        <w:behaviors>
          <w:behavior w:val="content"/>
        </w:behaviors>
        <w:guid w:val="{FE1A2765-CDED-426E-ADEA-44CC4BB56C6F}"/>
      </w:docPartPr>
      <w:docPartBody>
        <w:p w:rsidR="002518E1" w:rsidRDefault="00B133CD" w:rsidP="00B133CD">
          <w:pPr>
            <w:pStyle w:val="E6FCFC29B81F411194BDFA175465CBA4"/>
          </w:pPr>
          <w:r>
            <w:rPr>
              <w:rStyle w:val="a3"/>
            </w:rPr>
            <w:t>123</w:t>
          </w:r>
        </w:p>
      </w:docPartBody>
    </w:docPart>
    <w:docPart>
      <w:docPartPr>
        <w:name w:val="FD4FC7964FD643C6B28508F1D8464F4E"/>
        <w:category>
          <w:name w:val="Общие"/>
          <w:gallery w:val="placeholder"/>
        </w:category>
        <w:types>
          <w:type w:val="bbPlcHdr"/>
        </w:types>
        <w:behaviors>
          <w:behavior w:val="content"/>
        </w:behaviors>
        <w:guid w:val="{B29BF91C-FE35-42F5-915B-84BD034F6337}"/>
      </w:docPartPr>
      <w:docPartBody>
        <w:p w:rsidR="002518E1" w:rsidRDefault="00B133CD" w:rsidP="00B133CD">
          <w:pPr>
            <w:pStyle w:val="FD4FC7964FD643C6B28508F1D8464F4E"/>
          </w:pPr>
          <w:r w:rsidRPr="009651BC">
            <w:rPr>
              <w:rStyle w:val="a3"/>
            </w:rPr>
            <w:t>Место для ввода даты.</w:t>
          </w:r>
        </w:p>
      </w:docPartBody>
    </w:docPart>
    <w:docPart>
      <w:docPartPr>
        <w:name w:val="1DCBEDC912C24D9F9E16E675FF372294"/>
        <w:category>
          <w:name w:val="Общие"/>
          <w:gallery w:val="placeholder"/>
        </w:category>
        <w:types>
          <w:type w:val="bbPlcHdr"/>
        </w:types>
        <w:behaviors>
          <w:behavior w:val="content"/>
        </w:behaviors>
        <w:guid w:val="{98A4ADAA-4E30-49C4-BC46-3A52BB32554C}"/>
      </w:docPartPr>
      <w:docPartBody>
        <w:p w:rsidR="002518E1" w:rsidRDefault="00B133CD" w:rsidP="00B133CD">
          <w:pPr>
            <w:pStyle w:val="1DCBEDC912C24D9F9E16E675FF372294"/>
          </w:pPr>
          <w:r w:rsidRPr="00BA5520">
            <w:rPr>
              <w:rStyle w:val="a3"/>
            </w:rPr>
            <w:t>факультет/ институт</w:t>
          </w:r>
        </w:p>
      </w:docPartBody>
    </w:docPart>
    <w:docPart>
      <w:docPartPr>
        <w:name w:val="07E35DB43603405288E1B46B3514988C"/>
        <w:category>
          <w:name w:val="Общие"/>
          <w:gallery w:val="placeholder"/>
        </w:category>
        <w:types>
          <w:type w:val="bbPlcHdr"/>
        </w:types>
        <w:behaviors>
          <w:behavior w:val="content"/>
        </w:behaviors>
        <w:guid w:val="{660D8B3D-0C05-4928-A1B3-095422C931E8}"/>
      </w:docPartPr>
      <w:docPartBody>
        <w:p w:rsidR="002518E1" w:rsidRDefault="00B133CD" w:rsidP="00B133CD">
          <w:pPr>
            <w:pStyle w:val="07E35DB43603405288E1B46B3514988C"/>
          </w:pPr>
          <w:r>
            <w:rPr>
              <w:rStyle w:val="a3"/>
            </w:rPr>
            <w:t>И.О. Фамилия</w:t>
          </w:r>
        </w:p>
      </w:docPartBody>
    </w:docPart>
    <w:docPart>
      <w:docPartPr>
        <w:name w:val="F84E0EA085C6475C867800D2C30FEA3A"/>
        <w:category>
          <w:name w:val="Общие"/>
          <w:gallery w:val="placeholder"/>
        </w:category>
        <w:types>
          <w:type w:val="bbPlcHdr"/>
        </w:types>
        <w:behaviors>
          <w:behavior w:val="content"/>
        </w:behaviors>
        <w:guid w:val="{6B3A7230-D47D-47F1-9A10-34AA410C6F3E}"/>
      </w:docPartPr>
      <w:docPartBody>
        <w:p w:rsidR="00497811" w:rsidRDefault="005414A4" w:rsidP="005414A4">
          <w:pPr>
            <w:pStyle w:val="F84E0EA085C6475C867800D2C30FEA3A"/>
          </w:pPr>
          <w:r w:rsidRPr="00AF2D39">
            <w:rPr>
              <w:rStyle w:val="a3"/>
              <w:sz w:val="24"/>
              <w:szCs w:val="24"/>
            </w:rPr>
            <w:t>Выберите кафедру</w:t>
          </w:r>
        </w:p>
      </w:docPartBody>
    </w:docPart>
    <w:docPart>
      <w:docPartPr>
        <w:name w:val="94DF416D8D2646C9920F0607A65BA1C9"/>
        <w:category>
          <w:name w:val="Общие"/>
          <w:gallery w:val="placeholder"/>
        </w:category>
        <w:types>
          <w:type w:val="bbPlcHdr"/>
        </w:types>
        <w:behaviors>
          <w:behavior w:val="content"/>
        </w:behaviors>
        <w:guid w:val="{FA2999DC-6BAB-428B-809E-12F7FE452D7C}"/>
      </w:docPartPr>
      <w:docPartBody>
        <w:p w:rsidR="00497811" w:rsidRDefault="005414A4" w:rsidP="005414A4">
          <w:pPr>
            <w:pStyle w:val="94DF416D8D2646C9920F0607A65BA1C9"/>
          </w:pPr>
          <w:r>
            <w:rPr>
              <w:rStyle w:val="a3"/>
            </w:rPr>
            <w:t>И.О. Фамилия</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characterSpacingControl w:val="doNotCompress"/>
  <w:compat>
    <w:useFELayout/>
  </w:compat>
  <w:rsids>
    <w:rsidRoot w:val="00B133CD"/>
    <w:rsid w:val="0022278B"/>
    <w:rsid w:val="002518E1"/>
    <w:rsid w:val="00497811"/>
    <w:rsid w:val="005414A4"/>
    <w:rsid w:val="00B133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8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414A4"/>
    <w:rPr>
      <w:color w:val="808080"/>
    </w:rPr>
  </w:style>
  <w:style w:type="paragraph" w:customStyle="1" w:styleId="C7B3AF1D292A4844A81E6195CAFE60A5">
    <w:name w:val="C7B3AF1D292A4844A81E6195CAFE60A5"/>
    <w:rsid w:val="00B133CD"/>
  </w:style>
  <w:style w:type="paragraph" w:customStyle="1" w:styleId="684C0214793A4C80B60445DC45FF6519">
    <w:name w:val="684C0214793A4C80B60445DC45FF6519"/>
    <w:rsid w:val="00B133CD"/>
  </w:style>
  <w:style w:type="paragraph" w:customStyle="1" w:styleId="B3524C0A8E4545AA8D7949AFB80696FE">
    <w:name w:val="B3524C0A8E4545AA8D7949AFB80696FE"/>
    <w:rsid w:val="00B133CD"/>
  </w:style>
  <w:style w:type="paragraph" w:customStyle="1" w:styleId="435839760C3142C3A499F3E8477E0BE7">
    <w:name w:val="435839760C3142C3A499F3E8477E0BE7"/>
    <w:rsid w:val="00B133CD"/>
  </w:style>
  <w:style w:type="paragraph" w:customStyle="1" w:styleId="EB234A56EB584FA3915A3E8228DEC9AA">
    <w:name w:val="EB234A56EB584FA3915A3E8228DEC9AA"/>
    <w:rsid w:val="00B133CD"/>
  </w:style>
  <w:style w:type="paragraph" w:customStyle="1" w:styleId="22EEFE5CD95F4EBD9A6889C819135AD4">
    <w:name w:val="22EEFE5CD95F4EBD9A6889C819135AD4"/>
    <w:rsid w:val="00B133CD"/>
  </w:style>
  <w:style w:type="paragraph" w:customStyle="1" w:styleId="E6FCFC29B81F411194BDFA175465CBA4">
    <w:name w:val="E6FCFC29B81F411194BDFA175465CBA4"/>
    <w:rsid w:val="00B133CD"/>
  </w:style>
  <w:style w:type="paragraph" w:customStyle="1" w:styleId="FD4FC7964FD643C6B28508F1D8464F4E">
    <w:name w:val="FD4FC7964FD643C6B28508F1D8464F4E"/>
    <w:rsid w:val="00B133CD"/>
  </w:style>
  <w:style w:type="paragraph" w:customStyle="1" w:styleId="1DCBEDC912C24D9F9E16E675FF372294">
    <w:name w:val="1DCBEDC912C24D9F9E16E675FF372294"/>
    <w:rsid w:val="00B133CD"/>
  </w:style>
  <w:style w:type="paragraph" w:customStyle="1" w:styleId="07E35DB43603405288E1B46B3514988C">
    <w:name w:val="07E35DB43603405288E1B46B3514988C"/>
    <w:rsid w:val="00B133CD"/>
  </w:style>
  <w:style w:type="paragraph" w:customStyle="1" w:styleId="F84E0EA085C6475C867800D2C30FEA3A">
    <w:name w:val="F84E0EA085C6475C867800D2C30FEA3A"/>
    <w:rsid w:val="005414A4"/>
  </w:style>
  <w:style w:type="paragraph" w:customStyle="1" w:styleId="94DF416D8D2646C9920F0607A65BA1C9">
    <w:name w:val="94DF416D8D2646C9920F0607A65BA1C9"/>
    <w:rsid w:val="005414A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11</Pages>
  <Words>3359</Words>
  <Characters>19151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Маладаев АА</dc:creator>
  <cp:keywords/>
  <dc:description/>
  <cp:lastModifiedBy>Admin</cp:lastModifiedBy>
  <cp:revision>10</cp:revision>
  <cp:lastPrinted>2015-06-22T08:00:00Z</cp:lastPrinted>
  <dcterms:created xsi:type="dcterms:W3CDTF">2015-06-22T04:38:00Z</dcterms:created>
  <dcterms:modified xsi:type="dcterms:W3CDTF">2019-10-14T08:57:00Z</dcterms:modified>
</cp:coreProperties>
</file>