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790" w:rsidRPr="001A2790" w:rsidRDefault="001A2790">
      <w:pPr>
        <w:rPr>
          <w:rFonts w:ascii="Times New Roman" w:hAnsi="Times New Roman" w:cs="Times New Roman"/>
          <w:sz w:val="28"/>
          <w:szCs w:val="28"/>
        </w:rPr>
      </w:pPr>
      <w:r w:rsidRPr="001A2790">
        <w:rPr>
          <w:rFonts w:ascii="Times New Roman" w:hAnsi="Times New Roman" w:cs="Times New Roman"/>
          <w:sz w:val="28"/>
          <w:szCs w:val="28"/>
        </w:rPr>
        <w:t>Количество патентов, полученных на разработки за последние 5 лет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570"/>
        <w:gridCol w:w="1404"/>
        <w:gridCol w:w="2817"/>
        <w:gridCol w:w="1762"/>
        <w:gridCol w:w="1656"/>
        <w:gridCol w:w="1136"/>
      </w:tblGrid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Год получения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Название патента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Изобретение / 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Бадмацыренов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Д-Ц.Б.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С.Ф.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196015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Усовершенствованный сошник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8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8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Петухов А.С.</w:t>
            </w:r>
          </w:p>
          <w:p w:rsidR="001A2790" w:rsidRPr="001A2790" w:rsidRDefault="001A2790" w:rsidP="001A2790">
            <w:pPr>
              <w:spacing w:after="0" w:line="240" w:lineRule="auto"/>
              <w:ind w:left="-8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Б.Е.</w:t>
            </w:r>
          </w:p>
          <w:p w:rsidR="001A2790" w:rsidRPr="001A2790" w:rsidRDefault="001A2790" w:rsidP="001A2790">
            <w:pPr>
              <w:spacing w:after="0" w:line="240" w:lineRule="auto"/>
              <w:ind w:left="-88" w:right="-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209248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Ударный орган ротора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измельчителя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Балданов М.Б.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Балданов Э.Б.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Сергеев Ю.А.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Лабаров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№ 211524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Усовершенствованный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лесной плуг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Балданов М.Б.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Алтаева О.А.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Кисова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213599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Сошник со спиральным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рассеивателем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Алтаева О.А.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Поломошнов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И.Е.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212886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Сошник с зубчатым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профилеобразователем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Пехутов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Лабаров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215441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Модернизированный сошник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Болоев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Бадмацыренов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Д-Ц. Б.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215607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Сошник для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подпочвенно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-разбросного посева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Тыскинеев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Татаров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Н.Т.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Богданов Ю.Д.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2791883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Сошник с клиновидным</w:t>
            </w:r>
          </w:p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профилеобразователем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Петров В.А.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216052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Модернизированный лесной плуг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С.С., Алтаева О.А., Петров В.А.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216995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Сошник с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валиковым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профилеобразователем</w:t>
            </w:r>
            <w:proofErr w:type="spellEnd"/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С.С., Петров В.А.,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216996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С.С., Петров В.А.,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Б.Е.,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Котляревский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217218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Разъемная застежка-молния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1A2790">
              <w:rPr>
                <w:rFonts w:ascii="Times New Roman" w:hAnsi="Times New Roman" w:cs="Times New Roman"/>
                <w:sz w:val="24"/>
                <w:szCs w:val="24"/>
              </w:rPr>
              <w:t xml:space="preserve"> И.Ж.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217933</w:t>
            </w:r>
          </w:p>
        </w:tc>
      </w:tr>
      <w:tr w:rsidR="001A2790" w:rsidRPr="001A2790" w:rsidTr="001A2790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Лесной плуг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Калашников С.С., Алтаева О.А., Петров В.А.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Холмогорова О.С.</w:t>
            </w:r>
          </w:p>
          <w:p w:rsidR="001A2790" w:rsidRPr="001A2790" w:rsidRDefault="001A2790" w:rsidP="001A27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Трещенко Е.Н.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Полезная модель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790" w:rsidRPr="001A2790" w:rsidRDefault="001A2790" w:rsidP="001A2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790">
              <w:rPr>
                <w:rFonts w:ascii="Times New Roman" w:hAnsi="Times New Roman" w:cs="Times New Roman"/>
                <w:sz w:val="24"/>
                <w:szCs w:val="24"/>
              </w:rPr>
              <w:t>220357</w:t>
            </w:r>
          </w:p>
        </w:tc>
      </w:tr>
    </w:tbl>
    <w:p w:rsidR="000939B2" w:rsidRDefault="000939B2"/>
    <w:p w:rsidR="00060EDF" w:rsidRDefault="00060EDF"/>
    <w:p w:rsidR="00060EDF" w:rsidRDefault="00060EDF">
      <w:bookmarkStart w:id="0" w:name="_GoBack"/>
      <w:bookmarkEnd w:id="0"/>
    </w:p>
    <w:sectPr w:rsidR="00060EDF" w:rsidSect="00C5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24"/>
    <w:rsid w:val="00000E2B"/>
    <w:rsid w:val="00026A24"/>
    <w:rsid w:val="00060EDF"/>
    <w:rsid w:val="000939B2"/>
    <w:rsid w:val="001A2790"/>
    <w:rsid w:val="002B401A"/>
    <w:rsid w:val="008C1539"/>
    <w:rsid w:val="00C578FD"/>
    <w:rsid w:val="00D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AE8D1-3877-46CE-9BBB-B885827D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0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401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B4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Patent</dc:creator>
  <cp:keywords/>
  <dc:description/>
  <cp:lastModifiedBy>Indira-UNII</cp:lastModifiedBy>
  <cp:revision>2</cp:revision>
  <dcterms:created xsi:type="dcterms:W3CDTF">2024-05-15T01:41:00Z</dcterms:created>
  <dcterms:modified xsi:type="dcterms:W3CDTF">2024-05-15T01:41:00Z</dcterms:modified>
</cp:coreProperties>
</file>